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CC763E" w:rsidRPr="00CC763E" w:rsidTr="00137DA0">
        <w:tc>
          <w:tcPr>
            <w:tcW w:w="3852" w:type="dxa"/>
          </w:tcPr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КЫРГЫЗ РЕСПУБЛИКАСЫ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6B360E" wp14:editId="2205A11D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4463F" id="Прямая соединительная линия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D0289E9" wp14:editId="7571883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CC763E" w:rsidRPr="00CC763E" w:rsidRDefault="00CC763E" w:rsidP="00CC763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CC763E" w:rsidRPr="00CC763E" w:rsidRDefault="00CC763E" w:rsidP="00CC763E">
      <w:pPr>
        <w:spacing w:line="259" w:lineRule="auto"/>
        <w:ind w:leftChars="-100" w:left="2881" w:hangingChars="1292" w:hanging="3101"/>
        <w:rPr>
          <w:rFonts w:ascii="Times New Roman" w:hAnsi="Times New Roman"/>
          <w:sz w:val="24"/>
          <w:szCs w:val="24"/>
          <w:lang w:val="ky-KG" w:eastAsia="ru-RU"/>
        </w:rPr>
      </w:pPr>
      <w:r w:rsidRPr="00CC763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34DEB" wp14:editId="0B51032C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3D9AD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" strokeweight="6pt">
                <v:stroke linestyle="thickBetweenThin"/>
                <w10:wrap anchorx="margin"/>
              </v:line>
            </w:pict>
          </mc:Fallback>
        </mc:AlternateContent>
      </w:r>
      <w:r w:rsidRPr="00CC763E">
        <w:rPr>
          <w:rFonts w:ascii="Times New Roman" w:hAnsi="Times New Roman"/>
          <w:sz w:val="24"/>
          <w:szCs w:val="24"/>
          <w:lang w:val="ky-KG" w:eastAsia="ru-RU"/>
        </w:rPr>
        <w:t xml:space="preserve">        Самаркандек айылдык кеңешинин VII чакырылышынын   кезектеги   Х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CC763E">
        <w:rPr>
          <w:rFonts w:ascii="Times New Roman" w:hAnsi="Times New Roman"/>
          <w:sz w:val="24"/>
          <w:szCs w:val="24"/>
          <w:lang w:val="ky-KG" w:eastAsia="ru-RU"/>
        </w:rPr>
        <w:t xml:space="preserve">I сессиясы              </w:t>
      </w:r>
    </w:p>
    <w:p w:rsidR="00CC763E" w:rsidRPr="00CC763E" w:rsidRDefault="00CC763E" w:rsidP="00CC763E">
      <w:pPr>
        <w:spacing w:line="259" w:lineRule="auto"/>
        <w:ind w:firstLineChars="1350" w:firstLine="3240"/>
        <w:rPr>
          <w:rFonts w:ascii="Times New Roman" w:hAnsi="Times New Roman"/>
          <w:b/>
          <w:bCs/>
          <w:sz w:val="28"/>
          <w:szCs w:val="28"/>
          <w:lang w:val="ky-KG" w:eastAsia="ru-RU"/>
        </w:rPr>
      </w:pPr>
      <w:r w:rsidRPr="00CC763E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 </w:t>
      </w:r>
      <w:r w:rsidRPr="00CC763E">
        <w:rPr>
          <w:rFonts w:ascii="Times New Roman" w:hAnsi="Times New Roman"/>
          <w:b/>
          <w:bCs/>
          <w:sz w:val="28"/>
          <w:szCs w:val="28"/>
          <w:lang w:val="ky-KG" w:eastAsia="ru-RU"/>
        </w:rPr>
        <w:t>ТОКТОМ</w:t>
      </w:r>
    </w:p>
    <w:p w:rsidR="00CC763E" w:rsidRPr="00CC763E" w:rsidRDefault="00CC763E" w:rsidP="00CC763E">
      <w:pPr>
        <w:spacing w:line="259" w:lineRule="auto"/>
        <w:rPr>
          <w:rFonts w:ascii="Times New Roman" w:hAnsi="Times New Roman"/>
          <w:lang w:val="ky-KG" w:eastAsia="ru-RU"/>
        </w:rPr>
      </w:pPr>
      <w:r w:rsidRPr="00CC763E">
        <w:rPr>
          <w:rFonts w:ascii="Times New Roman" w:hAnsi="Times New Roman"/>
          <w:bCs/>
          <w:sz w:val="24"/>
          <w:szCs w:val="24"/>
          <w:lang w:val="ky-KG"/>
        </w:rPr>
        <w:t xml:space="preserve">2025-жылдын </w:t>
      </w:r>
      <w:r w:rsidRPr="0033459B">
        <w:rPr>
          <w:rFonts w:ascii="Times New Roman" w:hAnsi="Times New Roman"/>
          <w:bCs/>
          <w:sz w:val="24"/>
          <w:szCs w:val="24"/>
        </w:rPr>
        <w:t>3-</w:t>
      </w:r>
      <w:r>
        <w:rPr>
          <w:rFonts w:ascii="Times New Roman" w:hAnsi="Times New Roman"/>
          <w:bCs/>
          <w:sz w:val="24"/>
          <w:szCs w:val="24"/>
          <w:lang w:val="ky-KG"/>
        </w:rPr>
        <w:t>декабры, №</w:t>
      </w:r>
      <w:r w:rsidR="0033459B">
        <w:rPr>
          <w:rFonts w:ascii="Times New Roman" w:hAnsi="Times New Roman"/>
          <w:bCs/>
          <w:sz w:val="24"/>
          <w:szCs w:val="24"/>
          <w:lang w:val="ky-KG"/>
        </w:rPr>
        <w:t xml:space="preserve"> 92</w:t>
      </w:r>
      <w:r w:rsidRPr="00CC763E">
        <w:rPr>
          <w:rFonts w:ascii="Times New Roman" w:hAnsi="Times New Roman"/>
          <w:bCs/>
          <w:sz w:val="24"/>
          <w:szCs w:val="24"/>
          <w:lang w:val="ky-KG"/>
        </w:rPr>
        <w:t xml:space="preserve">.                                               Самаркандек айылы.   </w:t>
      </w:r>
      <w:r w:rsidRPr="00CC763E"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</w:p>
    <w:p w:rsidR="00CC763E" w:rsidRPr="00CC763E" w:rsidRDefault="00CC763E" w:rsidP="00CC763E">
      <w:pPr>
        <w:spacing w:line="259" w:lineRule="auto"/>
        <w:rPr>
          <w:rFonts w:ascii="Times New Roman" w:hAnsi="Times New Roman"/>
          <w:lang w:val="ky-KG" w:eastAsia="ru-RU"/>
        </w:rPr>
      </w:pPr>
    </w:p>
    <w:p w:rsidR="00CC763E" w:rsidRPr="00CC763E" w:rsidRDefault="00CC763E" w:rsidP="00CC763E">
      <w:pPr>
        <w:tabs>
          <w:tab w:val="left" w:pos="142"/>
          <w:tab w:val="left" w:pos="4678"/>
          <w:tab w:val="left" w:pos="5670"/>
        </w:tabs>
        <w:spacing w:line="259" w:lineRule="auto"/>
        <w:ind w:left="142"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>Кулан массивинде өрт кырсыгынан жабыркаган</w:t>
      </w:r>
      <w:r w:rsidR="009C6F48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үй-бүлөгө материалдык жардам көрсөт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>үүгө макулдук берүү жөнүндө</w:t>
      </w:r>
    </w:p>
    <w:p w:rsidR="00CC763E" w:rsidRPr="00CC763E" w:rsidRDefault="00CC763E" w:rsidP="00CC763E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CC763E" w:rsidRPr="00CC763E" w:rsidRDefault="009C6F48" w:rsidP="00CC763E">
      <w:pPr>
        <w:spacing w:after="0" w:line="240" w:lineRule="auto"/>
        <w:ind w:right="283" w:firstLine="14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  </w:t>
      </w:r>
      <w:r w:rsidR="00CC763E" w:rsidRPr="00CC763E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Кыргыз Республикасынын “Жергиликтүү мамлекеттик администрация жана жергиликтүү өз алдынча башкаруу органдары жөнүндө“ 2021-жылдын 20-октябрындагы №123 Мыйзамынын 34- жана 39-беренесинин негизинде жана Самаркандек айыл</w:t>
      </w:r>
      <w:r w:rsidR="00C318EA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өкмөтүнун </w:t>
      </w:r>
      <w:r w:rsidR="00D075AB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башчысынын </w:t>
      </w:r>
      <w:r w:rsidR="00C318EA">
        <w:rPr>
          <w:rFonts w:ascii="Times New Roman" w:eastAsia="Times New Roman" w:hAnsi="Times New Roman"/>
          <w:sz w:val="24"/>
          <w:szCs w:val="24"/>
          <w:lang w:val="ky-KG" w:eastAsia="ru-RU"/>
        </w:rPr>
        <w:t>билдирүүсун угуп талкуулап чыгып</w:t>
      </w:r>
      <w:r w:rsidR="00D075AB">
        <w:rPr>
          <w:rFonts w:ascii="Times New Roman" w:eastAsia="Times New Roman" w:hAnsi="Times New Roman"/>
          <w:sz w:val="24"/>
          <w:szCs w:val="24"/>
          <w:lang w:val="ky-KG" w:eastAsia="ru-RU"/>
        </w:rPr>
        <w:t>,</w:t>
      </w:r>
      <w:r w:rsidR="00C318EA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="00CC763E" w:rsidRPr="00CC763E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Самаркандек айылдык кеңеши  </w:t>
      </w:r>
    </w:p>
    <w:p w:rsidR="00CC763E" w:rsidRPr="00CC763E" w:rsidRDefault="00CC763E" w:rsidP="00CC763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CC763E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CC763E" w:rsidRPr="00CC763E" w:rsidRDefault="00CC763E" w:rsidP="00CC763E">
      <w:pPr>
        <w:numPr>
          <w:ilvl w:val="0"/>
          <w:numId w:val="2"/>
        </w:numPr>
        <w:spacing w:line="259" w:lineRule="auto"/>
        <w:ind w:left="142" w:hanging="284"/>
        <w:contextualSpacing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2025-жылдын </w:t>
      </w:r>
      <w:r w:rsidR="00045950">
        <w:rPr>
          <w:rFonts w:ascii="Times New Roman" w:eastAsia="Times New Roman" w:hAnsi="Times New Roman"/>
          <w:sz w:val="24"/>
          <w:szCs w:val="24"/>
          <w:lang w:val="ky-KG" w:eastAsia="ru-RU"/>
        </w:rPr>
        <w:t>25-ноябрь куну өрт кырсыгнан Кулан массивиндеги  үйү өрттөлүп кеткен Пулодов Малик Бабоевич</w:t>
      </w:r>
      <w:r w:rsidR="009C6F48">
        <w:rPr>
          <w:rFonts w:ascii="Times New Roman" w:eastAsia="Times New Roman" w:hAnsi="Times New Roman"/>
          <w:sz w:val="24"/>
          <w:szCs w:val="24"/>
          <w:lang w:val="ky-KG" w:eastAsia="ru-RU"/>
        </w:rPr>
        <w:t>тин үй-бүлөсүнө</w:t>
      </w:r>
      <w:r w:rsidR="0004595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жергиликтүү бюджеттин 2215</w:t>
      </w:r>
      <w:r w:rsidR="000F3197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- ”Түрдүү чыгымдар” </w:t>
      </w:r>
      <w:r w:rsidR="00045950">
        <w:rPr>
          <w:rFonts w:ascii="Times New Roman" w:eastAsia="Times New Roman" w:hAnsi="Times New Roman"/>
          <w:sz w:val="24"/>
          <w:szCs w:val="24"/>
          <w:lang w:val="ky-KG" w:eastAsia="ru-RU"/>
        </w:rPr>
        <w:t>беренесинен 200,0 (эк</w:t>
      </w:r>
      <w:r w:rsidR="000F3197">
        <w:rPr>
          <w:rFonts w:ascii="Times New Roman" w:eastAsia="Times New Roman" w:hAnsi="Times New Roman"/>
          <w:sz w:val="24"/>
          <w:szCs w:val="24"/>
          <w:lang w:val="ky-KG" w:eastAsia="ru-RU"/>
        </w:rPr>
        <w:t>и жүз)</w:t>
      </w:r>
      <w:r w:rsidR="0004595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миң сом суммасындагы </w:t>
      </w:r>
      <w:r w:rsidR="009C6F48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материалдык жардам көрсөт</w:t>
      </w:r>
      <w:r w:rsidR="00045950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үүгө макулдук берилсин. </w:t>
      </w:r>
      <w:r w:rsidRPr="00CC763E">
        <w:rPr>
          <w:rFonts w:ascii="Times New Roman" w:eastAsiaTheme="minorHAnsi" w:hAnsi="Times New Roman"/>
          <w:sz w:val="24"/>
          <w:szCs w:val="24"/>
          <w:lang w:val="ky-KG"/>
        </w:rPr>
        <w:t xml:space="preserve"> </w:t>
      </w:r>
    </w:p>
    <w:p w:rsidR="00CC763E" w:rsidRPr="00CC763E" w:rsidRDefault="00CC763E" w:rsidP="00CC763E">
      <w:pPr>
        <w:numPr>
          <w:ilvl w:val="0"/>
          <w:numId w:val="2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CC763E" w:rsidRPr="00CC763E" w:rsidRDefault="00CC763E" w:rsidP="00CC763E">
      <w:pPr>
        <w:numPr>
          <w:ilvl w:val="0"/>
          <w:numId w:val="2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жана Самаркандек айыл өкмөтүнун финансы-экономикалык бөлүмүнун башчысы К.Масалиевага  тапшырылсын. </w:t>
      </w:r>
    </w:p>
    <w:p w:rsidR="00CC763E" w:rsidRPr="00CC763E" w:rsidRDefault="00CC763E" w:rsidP="00CC763E">
      <w:pPr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>Токтом мамлекеттик тилде гана кабыл алынды.</w:t>
      </w:r>
    </w:p>
    <w:p w:rsidR="00CC763E" w:rsidRPr="00CC763E" w:rsidRDefault="00CC763E" w:rsidP="00CC763E">
      <w:pPr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 xml:space="preserve"> Кабыл алынган ушул токтом </w:t>
      </w:r>
      <w:hyperlink r:id="rId6" w:history="1">
        <w:r w:rsidRPr="00CC763E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CC763E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CC763E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CC763E">
        <w:rPr>
          <w:rFonts w:ascii="2003_Oktom_TimesXP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CC763E">
        <w:rPr>
          <w:rFonts w:ascii="2003_Oktom_TimesXP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CC763E">
        <w:rPr>
          <w:rFonts w:ascii="2003_Oktom_TimesXP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CC763E" w:rsidRPr="00CC763E" w:rsidRDefault="00CC763E" w:rsidP="00CC763E">
      <w:pPr>
        <w:spacing w:line="259" w:lineRule="auto"/>
        <w:ind w:leftChars="50" w:left="110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ky-KG" w:eastAsia="ru-RU"/>
        </w:rPr>
      </w:pPr>
    </w:p>
    <w:p w:rsidR="00CC763E" w:rsidRPr="00CC763E" w:rsidRDefault="00CC763E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:rsidR="00CC763E" w:rsidRDefault="00CC763E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CC763E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      Төрага:                                                 Ш.Гапаров</w:t>
      </w: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9C6F48" w:rsidRPr="00CC763E" w:rsidTr="00137DA0">
        <w:tc>
          <w:tcPr>
            <w:tcW w:w="3852" w:type="dxa"/>
          </w:tcPr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lastRenderedPageBreak/>
              <w:t>КЫРГЫЗ РЕСПУБЛИКАСЫ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BBF9FA" wp14:editId="4971E1D5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D38F8"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0F18571" wp14:editId="3C990A7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4" name="Рисунок 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9C6F48" w:rsidRPr="00CC763E" w:rsidRDefault="009C6F48" w:rsidP="00137DA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CC763E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9C6F48" w:rsidRPr="00CC763E" w:rsidRDefault="009C6F48" w:rsidP="009C6F48">
      <w:pPr>
        <w:spacing w:line="259" w:lineRule="auto"/>
        <w:ind w:leftChars="-100" w:left="2881" w:hangingChars="1292" w:hanging="3101"/>
        <w:rPr>
          <w:rFonts w:ascii="Times New Roman" w:hAnsi="Times New Roman"/>
          <w:sz w:val="24"/>
          <w:szCs w:val="24"/>
          <w:lang w:val="ky-KG" w:eastAsia="ru-RU"/>
        </w:rPr>
      </w:pPr>
      <w:r w:rsidRPr="00CC763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2EC24" wp14:editId="7A99FF69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0E0B5" id="Прямая соединительная линия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" strokeweight="6pt">
                <v:stroke linestyle="thickBetweenThin"/>
                <w10:wrap anchorx="margin"/>
              </v:line>
            </w:pict>
          </mc:Fallback>
        </mc:AlternateContent>
      </w:r>
      <w:r w:rsidRPr="00CC763E">
        <w:rPr>
          <w:rFonts w:ascii="Times New Roman" w:hAnsi="Times New Roman"/>
          <w:sz w:val="24"/>
          <w:szCs w:val="24"/>
          <w:lang w:val="ky-KG" w:eastAsia="ru-RU"/>
        </w:rPr>
        <w:t xml:space="preserve">        Самаркандек айылдык кеңешинин VII чакырылышынын   кезектеги   Х</w:t>
      </w:r>
      <w:r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CC763E">
        <w:rPr>
          <w:rFonts w:ascii="Times New Roman" w:hAnsi="Times New Roman"/>
          <w:sz w:val="24"/>
          <w:szCs w:val="24"/>
          <w:lang w:val="ky-KG" w:eastAsia="ru-RU"/>
        </w:rPr>
        <w:t xml:space="preserve">I сессиясы              </w:t>
      </w:r>
    </w:p>
    <w:p w:rsidR="009C6F48" w:rsidRPr="00CC763E" w:rsidRDefault="009C6F48" w:rsidP="009C6F48">
      <w:pPr>
        <w:spacing w:line="259" w:lineRule="auto"/>
        <w:ind w:firstLineChars="1350" w:firstLine="3240"/>
        <w:rPr>
          <w:rFonts w:ascii="Times New Roman" w:hAnsi="Times New Roman"/>
          <w:b/>
          <w:bCs/>
          <w:sz w:val="28"/>
          <w:szCs w:val="28"/>
          <w:lang w:val="ky-KG" w:eastAsia="ru-RU"/>
        </w:rPr>
      </w:pPr>
      <w:r w:rsidRPr="00CC763E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 </w:t>
      </w:r>
      <w:r w:rsidRPr="00CC763E">
        <w:rPr>
          <w:rFonts w:ascii="Times New Roman" w:hAnsi="Times New Roman"/>
          <w:b/>
          <w:bCs/>
          <w:sz w:val="28"/>
          <w:szCs w:val="28"/>
          <w:lang w:val="ky-KG" w:eastAsia="ru-RU"/>
        </w:rPr>
        <w:t>ТОКТОМ</w:t>
      </w:r>
    </w:p>
    <w:p w:rsidR="009C6F48" w:rsidRPr="00CC763E" w:rsidRDefault="009C6F48" w:rsidP="009C6F48">
      <w:pPr>
        <w:spacing w:line="259" w:lineRule="auto"/>
        <w:rPr>
          <w:rFonts w:ascii="Times New Roman" w:hAnsi="Times New Roman"/>
          <w:lang w:val="ky-KG" w:eastAsia="ru-RU"/>
        </w:rPr>
      </w:pPr>
      <w:r w:rsidRPr="00CC763E">
        <w:rPr>
          <w:rFonts w:ascii="Times New Roman" w:hAnsi="Times New Roman"/>
          <w:bCs/>
          <w:sz w:val="24"/>
          <w:szCs w:val="24"/>
          <w:lang w:val="ky-KG"/>
        </w:rPr>
        <w:t xml:space="preserve">2025-жылдын </w:t>
      </w:r>
      <w:r w:rsidRPr="0033459B">
        <w:rPr>
          <w:rFonts w:ascii="Times New Roman" w:hAnsi="Times New Roman"/>
          <w:bCs/>
          <w:sz w:val="24"/>
          <w:szCs w:val="24"/>
          <w:lang w:val="ky-KG"/>
        </w:rPr>
        <w:t>3-</w:t>
      </w:r>
      <w:r>
        <w:rPr>
          <w:rFonts w:ascii="Times New Roman" w:hAnsi="Times New Roman"/>
          <w:bCs/>
          <w:sz w:val="24"/>
          <w:szCs w:val="24"/>
          <w:lang w:val="ky-KG"/>
        </w:rPr>
        <w:t>декабры, №</w:t>
      </w:r>
      <w:r w:rsidR="0033459B">
        <w:rPr>
          <w:rFonts w:ascii="Times New Roman" w:hAnsi="Times New Roman"/>
          <w:bCs/>
          <w:sz w:val="24"/>
          <w:szCs w:val="24"/>
          <w:lang w:val="ky-KG"/>
        </w:rPr>
        <w:t>93.</w:t>
      </w:r>
      <w:r w:rsidRPr="00CC763E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Самаркандек айылы.   </w:t>
      </w:r>
      <w:r w:rsidRPr="00CC763E"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</w:p>
    <w:p w:rsidR="000F3197" w:rsidRDefault="009C6F48" w:rsidP="009C6F48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                                 </w:t>
      </w:r>
    </w:p>
    <w:p w:rsidR="009C6F48" w:rsidRDefault="009C6F48" w:rsidP="009C6F48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   </w:t>
      </w:r>
      <w:r w:rsidR="000F3197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Макулдук берүү жөнундө</w:t>
      </w:r>
    </w:p>
    <w:p w:rsidR="009C6F48" w:rsidRPr="00CC763E" w:rsidRDefault="009C6F48" w:rsidP="009C6F48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9C6F48" w:rsidRPr="00CC763E" w:rsidRDefault="009C6F48" w:rsidP="009C6F48">
      <w:pPr>
        <w:spacing w:after="0" w:line="240" w:lineRule="auto"/>
        <w:ind w:right="283" w:firstLine="14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</w:t>
      </w:r>
      <w:r w:rsidRPr="00CC763E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Кыргыз Республикасынын “Жергиликтүү мамлекеттик администрация жана жергиликтүү өз алдынча башкаруу органдары жөнүндө“ 2021-жылдын 20-октябрындагы №123 Мыйзамынын 34- жана 39-беренесинин негизинде жана Самаркандек айыл</w:t>
      </w:r>
      <w:r w:rsidR="00D075AB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өкмөтүнү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н башчысы Рахман у. Т. билдирүүсун угуп талкуулап чыгып, </w:t>
      </w:r>
      <w:r w:rsidRPr="00CC763E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Самаркандек айылдык кеңеши  </w:t>
      </w:r>
    </w:p>
    <w:p w:rsidR="009C6F48" w:rsidRPr="00CC763E" w:rsidRDefault="009C6F48" w:rsidP="009C6F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CC763E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9C6F48" w:rsidRPr="009C6F48" w:rsidRDefault="009C6F48" w:rsidP="00C143A6">
      <w:pPr>
        <w:numPr>
          <w:ilvl w:val="0"/>
          <w:numId w:val="4"/>
        </w:numPr>
        <w:spacing w:line="259" w:lineRule="auto"/>
        <w:ind w:left="142" w:hanging="284"/>
        <w:contextualSpacing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Самаркандек айыл өкмөтү тарабынан долбоорлорду даярдоо үчүн 3,1 млн сом акча каражаты жергиликтүү бюджеттин 3111</w:t>
      </w:r>
      <w:r w:rsidR="000F3197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-”Имараттар жана курулмалар” </w:t>
      </w:r>
      <w:r w:rsidR="00C318EA">
        <w:rPr>
          <w:rFonts w:ascii="Times New Roman" w:eastAsia="Times New Roman" w:hAnsi="Times New Roman"/>
          <w:sz w:val="24"/>
          <w:szCs w:val="24"/>
          <w:lang w:val="ky-KG" w:eastAsia="ru-RU"/>
        </w:rPr>
        <w:t>беренесинен бөлүнүүсү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нө м</w:t>
      </w:r>
      <w:r w:rsidR="000F3197">
        <w:rPr>
          <w:rFonts w:ascii="Times New Roman" w:eastAsia="Times New Roman" w:hAnsi="Times New Roman"/>
          <w:sz w:val="24"/>
          <w:szCs w:val="24"/>
          <w:lang w:val="ky-KG"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кулдук бе</w:t>
      </w:r>
      <w:r w:rsidR="000F3197">
        <w:rPr>
          <w:rFonts w:ascii="Times New Roman" w:eastAsia="Times New Roman" w:hAnsi="Times New Roman"/>
          <w:sz w:val="24"/>
          <w:szCs w:val="24"/>
          <w:lang w:val="ky-KG"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илсин, анын ичинен:</w:t>
      </w:r>
    </w:p>
    <w:p w:rsidR="00C143A6" w:rsidRPr="00C143A6" w:rsidRDefault="009C6F48" w:rsidP="00C143A6">
      <w:pPr>
        <w:pStyle w:val="a3"/>
        <w:numPr>
          <w:ilvl w:val="0"/>
          <w:numId w:val="5"/>
        </w:numPr>
        <w:spacing w:line="259" w:lineRule="auto"/>
        <w:ind w:left="284" w:hanging="513"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1,6 млн сом  Самаркандек, Жаңы-Бак жана Паскы-Арык айылдарында 11 ички жолдорго асфальт төшөө, тротуарларды куруу, жарыктандыруу</w:t>
      </w:r>
      <w:r w:rsidR="00BE6692">
        <w:rPr>
          <w:rFonts w:ascii="Times New Roman" w:eastAsia="Times New Roman" w:hAnsi="Times New Roman"/>
          <w:sz w:val="24"/>
          <w:szCs w:val="24"/>
          <w:lang w:val="ky-KG" w:eastAsia="ru-RU"/>
        </w:rPr>
        <w:t>, декоративдүү дарактарды отургузуу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курулуштары</w:t>
      </w:r>
      <w:r w:rsidR="00C143A6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долбоорлорун даярдоо</w:t>
      </w:r>
      <w:r w:rsidR="00BE6692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үчү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н</w:t>
      </w:r>
      <w:r w:rsidR="00C143A6">
        <w:rPr>
          <w:rFonts w:ascii="Times New Roman" w:eastAsia="Times New Roman" w:hAnsi="Times New Roman"/>
          <w:sz w:val="24"/>
          <w:szCs w:val="24"/>
          <w:lang w:val="ky-KG" w:eastAsia="ru-RU"/>
        </w:rPr>
        <w:t>;</w:t>
      </w:r>
    </w:p>
    <w:p w:rsidR="00C143A6" w:rsidRPr="00C143A6" w:rsidRDefault="00C143A6" w:rsidP="00C143A6">
      <w:pPr>
        <w:pStyle w:val="a3"/>
        <w:numPr>
          <w:ilvl w:val="0"/>
          <w:numId w:val="5"/>
        </w:numPr>
        <w:spacing w:line="259" w:lineRule="auto"/>
        <w:ind w:left="284" w:hanging="513"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1,0 млн сом муниципалдык базардын ичинде соода марк</w:t>
      </w:r>
      <w:r w:rsidR="00C318EA">
        <w:rPr>
          <w:rFonts w:ascii="Times New Roman" w:eastAsia="Times New Roman" w:hAnsi="Times New Roman"/>
          <w:sz w:val="24"/>
          <w:szCs w:val="24"/>
          <w:lang w:val="ky-KG" w:eastAsia="ru-RU"/>
        </w:rPr>
        <w:t>етин куруу долбоорун даярдоо үчү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н;</w:t>
      </w:r>
    </w:p>
    <w:p w:rsidR="00C143A6" w:rsidRPr="00C143A6" w:rsidRDefault="00C143A6" w:rsidP="00C143A6">
      <w:pPr>
        <w:pStyle w:val="a3"/>
        <w:numPr>
          <w:ilvl w:val="0"/>
          <w:numId w:val="5"/>
        </w:numPr>
        <w:spacing w:line="259" w:lineRule="auto"/>
        <w:ind w:left="284" w:hanging="513"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0,5 млн сом Кулан турак-жай массивинде калкка суу жеткирүү максатында суу кампасын куруу долбоорун даярдоо үчүн каралсын.</w:t>
      </w:r>
    </w:p>
    <w:p w:rsidR="00C143A6" w:rsidRDefault="000F3197" w:rsidP="00BE6692">
      <w:pPr>
        <w:pStyle w:val="a3"/>
        <w:numPr>
          <w:ilvl w:val="0"/>
          <w:numId w:val="4"/>
        </w:numPr>
        <w:spacing w:line="259" w:lineRule="auto"/>
        <w:ind w:left="284" w:hanging="426"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Theme="minorHAnsi" w:hAnsi="Times New Roman"/>
          <w:sz w:val="24"/>
          <w:szCs w:val="24"/>
          <w:lang w:val="ky-KG"/>
        </w:rPr>
        <w:t xml:space="preserve">Мал жана үй канаттууларына </w:t>
      </w:r>
      <w:r w:rsidR="00C143A6">
        <w:rPr>
          <w:rFonts w:ascii="Times New Roman" w:eastAsiaTheme="minorHAnsi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ky-KG"/>
        </w:rPr>
        <w:t>санак өткөрүү үчү</w:t>
      </w:r>
      <w:r w:rsidR="00C143A6">
        <w:rPr>
          <w:rFonts w:ascii="Times New Roman" w:eastAsiaTheme="minorHAnsi" w:hAnsi="Times New Roman"/>
          <w:sz w:val="24"/>
          <w:szCs w:val="24"/>
          <w:lang w:val="ky-KG"/>
        </w:rPr>
        <w:t>н 100,0 (жүз) миң сом акча каражаты жергиликтүү бюджеттин 2215</w:t>
      </w:r>
      <w:r>
        <w:rPr>
          <w:rFonts w:ascii="Times New Roman" w:eastAsiaTheme="minorHAnsi" w:hAnsi="Times New Roman"/>
          <w:sz w:val="24"/>
          <w:szCs w:val="24"/>
          <w:lang w:val="ky-KG"/>
        </w:rPr>
        <w:t xml:space="preserve"> “Түрдүү чыгымдар”</w:t>
      </w:r>
      <w:r w:rsidR="00BE6692">
        <w:rPr>
          <w:rFonts w:ascii="Times New Roman" w:eastAsiaTheme="minorHAnsi" w:hAnsi="Times New Roman"/>
          <w:sz w:val="24"/>
          <w:szCs w:val="24"/>
          <w:lang w:val="ky-KG"/>
        </w:rPr>
        <w:t xml:space="preserve"> </w:t>
      </w:r>
      <w:r w:rsidR="00C143A6">
        <w:rPr>
          <w:rFonts w:ascii="Times New Roman" w:eastAsiaTheme="minorHAnsi" w:hAnsi="Times New Roman"/>
          <w:sz w:val="24"/>
          <w:szCs w:val="24"/>
          <w:lang w:val="ky-KG"/>
        </w:rPr>
        <w:t>беренесинен бөлүнүүсүнө макулдук берилсин.</w:t>
      </w:r>
    </w:p>
    <w:p w:rsidR="00C143A6" w:rsidRPr="00C143A6" w:rsidRDefault="00C143A6" w:rsidP="00BE6692">
      <w:pPr>
        <w:pStyle w:val="a3"/>
        <w:numPr>
          <w:ilvl w:val="0"/>
          <w:numId w:val="4"/>
        </w:numPr>
        <w:spacing w:line="259" w:lineRule="auto"/>
        <w:ind w:left="284" w:hanging="426"/>
        <w:rPr>
          <w:rFonts w:ascii="Times New Roman" w:eastAsiaTheme="minorHAnsi" w:hAnsi="Times New Roman"/>
          <w:sz w:val="24"/>
          <w:szCs w:val="24"/>
          <w:lang w:val="ky-KG"/>
        </w:rPr>
      </w:pPr>
      <w:r>
        <w:rPr>
          <w:rFonts w:ascii="Times New Roman" w:eastAsiaTheme="minorHAnsi" w:hAnsi="Times New Roman"/>
          <w:sz w:val="24"/>
          <w:szCs w:val="24"/>
          <w:lang w:val="ky-KG"/>
        </w:rPr>
        <w:t>Майыптар күнүнө карата 30,0 (</w:t>
      </w:r>
      <w:r w:rsidR="00C318EA">
        <w:rPr>
          <w:rFonts w:ascii="Times New Roman" w:eastAsiaTheme="minorHAnsi" w:hAnsi="Times New Roman"/>
          <w:sz w:val="24"/>
          <w:szCs w:val="24"/>
          <w:lang w:val="ky-KG"/>
        </w:rPr>
        <w:t>о</w:t>
      </w:r>
      <w:r>
        <w:rPr>
          <w:rFonts w:ascii="Times New Roman" w:eastAsiaTheme="minorHAnsi" w:hAnsi="Times New Roman"/>
          <w:sz w:val="24"/>
          <w:szCs w:val="24"/>
          <w:lang w:val="ky-KG"/>
        </w:rPr>
        <w:t>туз) миң сом акча каражаты</w:t>
      </w:r>
      <w:r w:rsidRPr="00C143A6">
        <w:rPr>
          <w:rFonts w:ascii="Times New Roman" w:eastAsiaTheme="minorHAnsi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ky-KG"/>
        </w:rPr>
        <w:t xml:space="preserve">жергиликтүү бюджеттин </w:t>
      </w:r>
      <w:r w:rsidR="00BE6692">
        <w:rPr>
          <w:rFonts w:ascii="Times New Roman" w:eastAsiaTheme="minorHAnsi" w:hAnsi="Times New Roman"/>
          <w:sz w:val="24"/>
          <w:szCs w:val="24"/>
          <w:lang w:val="ky-KG"/>
        </w:rPr>
        <w:t>2215</w:t>
      </w:r>
      <w:r w:rsidR="000F3197">
        <w:rPr>
          <w:rFonts w:ascii="Times New Roman" w:eastAsiaTheme="minorHAnsi" w:hAnsi="Times New Roman"/>
          <w:sz w:val="24"/>
          <w:szCs w:val="24"/>
          <w:lang w:val="ky-KG"/>
        </w:rPr>
        <w:t>- “Т</w:t>
      </w:r>
      <w:r w:rsidR="00BE6692">
        <w:rPr>
          <w:rFonts w:ascii="Times New Roman" w:eastAsiaTheme="minorHAnsi" w:hAnsi="Times New Roman"/>
          <w:sz w:val="24"/>
          <w:szCs w:val="24"/>
          <w:lang w:val="ky-KG"/>
        </w:rPr>
        <w:t>үрдүү чыгымдар</w:t>
      </w:r>
      <w:r w:rsidR="000F3197">
        <w:rPr>
          <w:rFonts w:ascii="Times New Roman" w:eastAsiaTheme="minorHAnsi" w:hAnsi="Times New Roman"/>
          <w:sz w:val="24"/>
          <w:szCs w:val="24"/>
          <w:lang w:val="ky-KG"/>
        </w:rPr>
        <w:t>”</w:t>
      </w:r>
      <w:r w:rsidR="00BE6692">
        <w:rPr>
          <w:rFonts w:ascii="Times New Roman" w:eastAsiaTheme="minorHAnsi" w:hAnsi="Times New Roman"/>
          <w:sz w:val="24"/>
          <w:szCs w:val="24"/>
          <w:lang w:val="ky-KG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ky-KG"/>
        </w:rPr>
        <w:t>беренесинен бөлүнүүсүнө макулдук берилсин.</w:t>
      </w:r>
    </w:p>
    <w:p w:rsidR="009C6F48" w:rsidRPr="00CC763E" w:rsidRDefault="009C6F48" w:rsidP="009C6F48">
      <w:pPr>
        <w:numPr>
          <w:ilvl w:val="0"/>
          <w:numId w:val="4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9C6F48" w:rsidRPr="00CC763E" w:rsidRDefault="009C6F48" w:rsidP="009C6F48">
      <w:pPr>
        <w:numPr>
          <w:ilvl w:val="0"/>
          <w:numId w:val="4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жана Самаркандек айыл өкмөтүнун финансы-экономикалык бөлүмүнун башчысы К.Масалиевага  тапшырылсын. </w:t>
      </w:r>
    </w:p>
    <w:p w:rsidR="009C6F48" w:rsidRPr="00CC763E" w:rsidRDefault="009C6F48" w:rsidP="009C6F48">
      <w:pPr>
        <w:numPr>
          <w:ilvl w:val="0"/>
          <w:numId w:val="4"/>
        </w:numPr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>Токтом мамлекеттик тилде гана кабыл алынды.</w:t>
      </w:r>
    </w:p>
    <w:p w:rsidR="009C6F48" w:rsidRPr="00CC763E" w:rsidRDefault="009C6F48" w:rsidP="009C6F48">
      <w:pPr>
        <w:numPr>
          <w:ilvl w:val="0"/>
          <w:numId w:val="4"/>
        </w:numPr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CC763E">
        <w:rPr>
          <w:rFonts w:ascii="Times New Roman" w:hAnsi="Times New Roman"/>
          <w:sz w:val="24"/>
          <w:szCs w:val="24"/>
          <w:lang w:val="ky-KG"/>
        </w:rPr>
        <w:t xml:space="preserve"> Кабыл алынган ушул токтом </w:t>
      </w:r>
      <w:hyperlink r:id="rId7" w:history="1">
        <w:r w:rsidRPr="00CC763E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CC763E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CC763E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CC763E">
        <w:rPr>
          <w:rFonts w:ascii="2003_Oktom_TimesXP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CC763E">
        <w:rPr>
          <w:rFonts w:ascii="2003_Oktom_TimesXP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CC763E">
        <w:rPr>
          <w:rFonts w:ascii="2003_Oktom_TimesXP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0F3197" w:rsidRDefault="009C6F48" w:rsidP="009C6F48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CC763E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 </w:t>
      </w:r>
    </w:p>
    <w:p w:rsidR="009C6F48" w:rsidRDefault="009C6F48" w:rsidP="009C6F48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CC763E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Төрага:                                                 Ш.Гапаров</w:t>
      </w:r>
    </w:p>
    <w:tbl>
      <w:tblPr>
        <w:tblpPr w:leftFromText="180" w:rightFromText="180" w:bottomFromText="200" w:vertAnchor="text" w:horzAnchor="margin" w:tblpXSpec="center" w:tblpY="2"/>
        <w:tblW w:w="9828" w:type="dxa"/>
        <w:tblLook w:val="0000" w:firstRow="0" w:lastRow="0" w:firstColumn="0" w:lastColumn="0" w:noHBand="0" w:noVBand="0"/>
      </w:tblPr>
      <w:tblGrid>
        <w:gridCol w:w="3852"/>
        <w:gridCol w:w="1980"/>
        <w:gridCol w:w="3996"/>
      </w:tblGrid>
      <w:tr w:rsidR="00D075AB" w:rsidRPr="00D075AB" w:rsidTr="00A1402C">
        <w:tc>
          <w:tcPr>
            <w:tcW w:w="3852" w:type="dxa"/>
          </w:tcPr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lastRenderedPageBreak/>
              <w:t>КЫРГЫЗ РЕСПУБЛИКАСЫ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 ОБЛАСТЫ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 РАЙОНУ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САМАРКАНДЕК  АЙЫЛ АЙМАГЫНЫН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АЙЫЛДЫК КЕНЕШИ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E8276C" wp14:editId="1D3D0685">
                      <wp:simplePos x="0" y="0"/>
                      <wp:positionH relativeFrom="margin">
                        <wp:posOffset>-48260</wp:posOffset>
                      </wp:positionH>
                      <wp:positionV relativeFrom="paragraph">
                        <wp:posOffset>114935</wp:posOffset>
                      </wp:positionV>
                      <wp:extent cx="6174105" cy="4445"/>
                      <wp:effectExtent l="19050" t="38100" r="55245" b="527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9151C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.8pt,9.05pt" to="482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1980" w:type="dxa"/>
          </w:tcPr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92FDD34" wp14:editId="4C45F945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246380</wp:posOffset>
                  </wp:positionV>
                  <wp:extent cx="781050" cy="828675"/>
                  <wp:effectExtent l="0" t="0" r="0" b="9525"/>
                  <wp:wrapTopAndBottom/>
                  <wp:docPr id="7" name="Рисунок 7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КЫРГЫЗСКАЯ РЕСПУБЛИКА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БАТКЕНСКАЯ ОБЛАСТЬ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БАТКЕНСКИЙ РАЙОН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АЙЫЛНЫЙ КЕНЕШ  САМАРКАНДЕКСКОГО</w:t>
            </w:r>
          </w:p>
          <w:p w:rsidR="00D075AB" w:rsidRPr="00D075AB" w:rsidRDefault="00D075AB" w:rsidP="00D075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</w:pPr>
            <w:r w:rsidRPr="00D075AB">
              <w:rPr>
                <w:rFonts w:ascii="Times New Roman" w:hAnsi="Times New Roman"/>
                <w:b/>
                <w:bCs/>
                <w:sz w:val="18"/>
                <w:szCs w:val="18"/>
                <w:lang w:val="ky-KG" w:eastAsia="ru-RU"/>
              </w:rPr>
              <w:t>АЙЫЛНОГО АЙМАКА</w:t>
            </w:r>
          </w:p>
        </w:tc>
      </w:tr>
    </w:tbl>
    <w:p w:rsidR="00D075AB" w:rsidRPr="00D075AB" w:rsidRDefault="00D075AB" w:rsidP="00D075AB">
      <w:pPr>
        <w:spacing w:line="259" w:lineRule="auto"/>
        <w:ind w:leftChars="-100" w:left="2881" w:hangingChars="1292" w:hanging="3101"/>
        <w:rPr>
          <w:rFonts w:ascii="Times New Roman" w:hAnsi="Times New Roman"/>
          <w:sz w:val="24"/>
          <w:szCs w:val="24"/>
          <w:lang w:val="ky-KG" w:eastAsia="ru-RU"/>
        </w:rPr>
      </w:pPr>
      <w:r w:rsidRPr="00D075A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89CB1" wp14:editId="351FF6DC">
                <wp:simplePos x="0" y="0"/>
                <wp:positionH relativeFrom="margin">
                  <wp:posOffset>10388600</wp:posOffset>
                </wp:positionH>
                <wp:positionV relativeFrom="paragraph">
                  <wp:posOffset>1832610</wp:posOffset>
                </wp:positionV>
                <wp:extent cx="3566160" cy="174625"/>
                <wp:effectExtent l="38100" t="38100" r="15240" b="5397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66160" cy="1746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1AC3C" id="Прямая соединительная линия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18pt,144.3pt" to="1098.8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" strokeweight="6pt">
                <v:stroke linestyle="thickBetweenThin"/>
                <w10:wrap anchorx="margin"/>
              </v:line>
            </w:pict>
          </mc:Fallback>
        </mc:AlternateContent>
      </w:r>
      <w:r w:rsidRPr="00D075AB">
        <w:rPr>
          <w:rFonts w:ascii="Times New Roman" w:hAnsi="Times New Roman"/>
          <w:sz w:val="24"/>
          <w:szCs w:val="24"/>
          <w:lang w:val="ky-KG" w:eastAsia="ru-RU"/>
        </w:rPr>
        <w:t xml:space="preserve">        Самаркандек айылдык кеңешинин VII чакырылышынын   кезектеги   Х</w:t>
      </w:r>
      <w:r w:rsidRPr="00D075AB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075AB">
        <w:rPr>
          <w:rFonts w:ascii="Times New Roman" w:hAnsi="Times New Roman"/>
          <w:sz w:val="24"/>
          <w:szCs w:val="24"/>
          <w:lang w:val="ky-KG" w:eastAsia="ru-RU"/>
        </w:rPr>
        <w:t xml:space="preserve">I сессиясы              </w:t>
      </w:r>
    </w:p>
    <w:p w:rsidR="00D075AB" w:rsidRPr="00D075AB" w:rsidRDefault="00D075AB" w:rsidP="00D075AB">
      <w:pPr>
        <w:spacing w:line="259" w:lineRule="auto"/>
        <w:ind w:firstLineChars="1350" w:firstLine="3240"/>
        <w:rPr>
          <w:rFonts w:ascii="Times New Roman" w:hAnsi="Times New Roman"/>
          <w:b/>
          <w:bCs/>
          <w:sz w:val="28"/>
          <w:szCs w:val="28"/>
          <w:lang w:val="ky-KG" w:eastAsia="ru-RU"/>
        </w:rPr>
      </w:pPr>
      <w:r w:rsidRPr="00D075AB">
        <w:rPr>
          <w:rFonts w:ascii="Times New Roman" w:hAnsi="Times New Roman"/>
          <w:b/>
          <w:bCs/>
          <w:sz w:val="24"/>
          <w:szCs w:val="24"/>
          <w:lang w:val="ky-KG" w:eastAsia="ru-RU"/>
        </w:rPr>
        <w:t xml:space="preserve">  </w:t>
      </w:r>
      <w:r w:rsidRPr="00D075AB">
        <w:rPr>
          <w:rFonts w:ascii="Times New Roman" w:hAnsi="Times New Roman"/>
          <w:b/>
          <w:bCs/>
          <w:sz w:val="28"/>
          <w:szCs w:val="28"/>
          <w:lang w:val="ky-KG" w:eastAsia="ru-RU"/>
        </w:rPr>
        <w:t>ТОКТОМ</w:t>
      </w:r>
    </w:p>
    <w:p w:rsidR="00D075AB" w:rsidRPr="00D075AB" w:rsidRDefault="00D075AB" w:rsidP="00D075AB">
      <w:pPr>
        <w:spacing w:line="259" w:lineRule="auto"/>
        <w:rPr>
          <w:rFonts w:ascii="Times New Roman" w:hAnsi="Times New Roman"/>
          <w:lang w:val="ky-KG" w:eastAsia="ru-RU"/>
        </w:rPr>
      </w:pPr>
      <w:r w:rsidRPr="00D075AB">
        <w:rPr>
          <w:rFonts w:ascii="Times New Roman" w:hAnsi="Times New Roman"/>
          <w:bCs/>
          <w:sz w:val="24"/>
          <w:szCs w:val="24"/>
          <w:lang w:val="ky-KG"/>
        </w:rPr>
        <w:t xml:space="preserve">2025-жылдын </w:t>
      </w:r>
      <w:r w:rsidRPr="00D075AB">
        <w:rPr>
          <w:rFonts w:ascii="Times New Roman" w:hAnsi="Times New Roman"/>
          <w:bCs/>
          <w:sz w:val="24"/>
          <w:szCs w:val="24"/>
        </w:rPr>
        <w:t>3-</w:t>
      </w:r>
      <w:r w:rsidRPr="00D075AB">
        <w:rPr>
          <w:rFonts w:ascii="Times New Roman" w:hAnsi="Times New Roman"/>
          <w:bCs/>
          <w:sz w:val="24"/>
          <w:szCs w:val="24"/>
          <w:lang w:val="ky-KG"/>
        </w:rPr>
        <w:t xml:space="preserve">декабры, №94.                                               Самаркандек айылы.   </w:t>
      </w:r>
      <w:r w:rsidRPr="00D075AB"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</w:p>
    <w:p w:rsidR="00D075AB" w:rsidRPr="00D075AB" w:rsidRDefault="00D075AB" w:rsidP="00D075AB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D075AB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                                   </w:t>
      </w:r>
    </w:p>
    <w:p w:rsidR="00D075AB" w:rsidRPr="00D075AB" w:rsidRDefault="00D075AB" w:rsidP="00D075AB">
      <w:pPr>
        <w:spacing w:after="0" w:line="240" w:lineRule="auto"/>
        <w:ind w:left="2694" w:right="283" w:hanging="2694"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D075AB">
        <w:rPr>
          <w:rFonts w:ascii="Times New Roman" w:eastAsia="Times New Roman" w:hAnsi="Times New Roman"/>
          <w:b/>
          <w:sz w:val="24"/>
          <w:szCs w:val="24"/>
          <w:lang w:val="ky-KG"/>
        </w:rPr>
        <w:t>“Самаркандек-Сервис” муниципалдык ишканасынын</w:t>
      </w:r>
    </w:p>
    <w:p w:rsidR="00D075AB" w:rsidRPr="00D075AB" w:rsidRDefault="00D075AB" w:rsidP="00D075AB">
      <w:pPr>
        <w:spacing w:after="0" w:line="240" w:lineRule="auto"/>
        <w:ind w:left="2694" w:right="283" w:hanging="2694"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D075AB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Уставына өзгөртүүлөрдү киргизүү жөнундө</w:t>
      </w:r>
    </w:p>
    <w:p w:rsidR="00D075AB" w:rsidRPr="00D075AB" w:rsidRDefault="00D075AB" w:rsidP="00D075AB">
      <w:pPr>
        <w:spacing w:after="0" w:line="240" w:lineRule="auto"/>
        <w:ind w:right="283"/>
        <w:jc w:val="center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D075AB" w:rsidRPr="00D075AB" w:rsidRDefault="00D075AB" w:rsidP="00D075AB">
      <w:pPr>
        <w:spacing w:after="0" w:line="240" w:lineRule="auto"/>
        <w:ind w:right="283" w:firstLine="142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D075AB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    Кыргыз Республикасынын “Жергиликтүү мамлекеттик администрация жана жергиликтүү өз алдынча башкаруу органдары жөнүндө“ 2021-жылдын 20-октябрындагы №123 Мыйзамынын 34- жана 39-беренесинин негизинде жана Самаркандек айыл өкмөтүнун башчысы Рахман у. Т. билдирүүсун угуп талкуулап чыгып, Самаркандек айылдык кеңеши  </w:t>
      </w:r>
    </w:p>
    <w:p w:rsidR="00D075AB" w:rsidRPr="00D075AB" w:rsidRDefault="00D075AB" w:rsidP="00D075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D075AB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                                       Т О К Т О М     К Ы Л А Т :</w:t>
      </w:r>
    </w:p>
    <w:p w:rsidR="00D075AB" w:rsidRPr="00D075AB" w:rsidRDefault="00D075AB" w:rsidP="00D075AB">
      <w:pPr>
        <w:numPr>
          <w:ilvl w:val="0"/>
          <w:numId w:val="6"/>
        </w:numPr>
        <w:spacing w:after="0" w:line="240" w:lineRule="auto"/>
        <w:ind w:left="-1701" w:right="283" w:firstLine="1275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ky-KG"/>
        </w:rPr>
      </w:pPr>
      <w:r w:rsidRPr="00D075AB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Самаркандек айыл өкмөтүнүн алдындагы  </w:t>
      </w:r>
      <w:r w:rsidRPr="00D075AB">
        <w:rPr>
          <w:rFonts w:ascii="Times New Roman" w:eastAsia="Times New Roman" w:hAnsi="Times New Roman"/>
          <w:sz w:val="24"/>
          <w:szCs w:val="24"/>
          <w:lang w:val="ky-KG"/>
        </w:rPr>
        <w:t>“Самаркандек-Сервис” муниципалдык ишканасынын</w:t>
      </w:r>
      <w:r w:rsidRPr="00D075AB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</w:t>
      </w:r>
      <w:r w:rsidRPr="00D075AB">
        <w:rPr>
          <w:rFonts w:ascii="Times New Roman" w:eastAsia="Times New Roman" w:hAnsi="Times New Roman"/>
          <w:sz w:val="24"/>
          <w:szCs w:val="24"/>
          <w:lang w:val="ky-KG"/>
        </w:rPr>
        <w:t>Уставына  төмөнкүдөй өзгөртүүлөр киргизилсин:</w:t>
      </w:r>
    </w:p>
    <w:p w:rsidR="00D075AB" w:rsidRPr="00D075AB" w:rsidRDefault="00D075AB" w:rsidP="00D075AB">
      <w:pPr>
        <w:numPr>
          <w:ilvl w:val="0"/>
          <w:numId w:val="5"/>
        </w:numPr>
        <w:spacing w:after="0" w:line="240" w:lineRule="auto"/>
        <w:ind w:left="426" w:right="283" w:hanging="284"/>
        <w:contextualSpacing/>
        <w:rPr>
          <w:rFonts w:ascii="Times New Roman" w:eastAsiaTheme="minorHAnsi" w:hAnsi="Times New Roman"/>
          <w:sz w:val="24"/>
          <w:szCs w:val="24"/>
          <w:lang w:val="ky-KG"/>
        </w:rPr>
      </w:pPr>
      <w:r w:rsidRPr="00D075AB">
        <w:rPr>
          <w:rFonts w:ascii="Times New Roman" w:eastAsia="Times New Roman" w:hAnsi="Times New Roman"/>
          <w:sz w:val="24"/>
          <w:szCs w:val="24"/>
          <w:lang w:val="ky-KG"/>
        </w:rPr>
        <w:t>“Самаркандек-Сервис” муниципалдык ишканасынын Уставынын 15-пунктунун 4-пунктчасы</w:t>
      </w:r>
      <w:r w:rsidRPr="00D075AB">
        <w:rPr>
          <w:rFonts w:ascii="Times New Roman" w:eastAsia="Times New Roman" w:hAnsi="Times New Roman"/>
          <w:b/>
          <w:sz w:val="24"/>
          <w:szCs w:val="24"/>
          <w:lang w:val="ky-KG"/>
        </w:rPr>
        <w:t xml:space="preserve">  “ 4)  айыл өкмөтүнүн муниципалдык менчигиндеги базарды иштетүү, сатып алуучуларга жана соодагерлерге тийиштүү соода жайларын уюштуруп берүү, жаңы соода түйундөрүн ачуу,  калкка кызмат көрсөтүү иштерин жүргүзүү” </w:t>
      </w:r>
      <w:r w:rsidRPr="00D075AB">
        <w:rPr>
          <w:rFonts w:ascii="Times New Roman" w:eastAsia="Times New Roman" w:hAnsi="Times New Roman"/>
          <w:sz w:val="24"/>
          <w:szCs w:val="24"/>
          <w:lang w:val="ky-KG"/>
        </w:rPr>
        <w:t>деп окулсун</w:t>
      </w:r>
      <w:r w:rsidRPr="00D075AB">
        <w:rPr>
          <w:rFonts w:ascii="Times New Roman" w:eastAsia="Times New Roman" w:hAnsi="Times New Roman"/>
          <w:b/>
          <w:sz w:val="24"/>
          <w:szCs w:val="24"/>
          <w:lang w:val="ky-KG"/>
        </w:rPr>
        <w:t>.</w:t>
      </w:r>
    </w:p>
    <w:p w:rsidR="00D075AB" w:rsidRPr="00D075AB" w:rsidRDefault="00D075AB" w:rsidP="00D075AB">
      <w:pPr>
        <w:numPr>
          <w:ilvl w:val="0"/>
          <w:numId w:val="6"/>
        </w:numPr>
        <w:spacing w:after="0" w:line="240" w:lineRule="auto"/>
        <w:ind w:left="142" w:right="283" w:hanging="284"/>
        <w:contextualSpacing/>
        <w:rPr>
          <w:rFonts w:ascii="Times New Roman" w:eastAsiaTheme="minorHAnsi" w:hAnsi="Times New Roman"/>
          <w:sz w:val="24"/>
          <w:szCs w:val="24"/>
          <w:lang w:val="ky-KG"/>
        </w:rPr>
      </w:pPr>
      <w:r w:rsidRPr="00D075AB">
        <w:rPr>
          <w:rFonts w:ascii="Times New Roman" w:eastAsia="Times New Roman" w:hAnsi="Times New Roman"/>
          <w:sz w:val="24"/>
          <w:szCs w:val="24"/>
          <w:lang w:val="ky-KG"/>
        </w:rPr>
        <w:t xml:space="preserve">Ушул токтомдун негизинде тийиштүү иш чараларды көрүү айыл өкмөтүнүн башчысы Рахман уулу Т. тарабынан жетекчиликкее алынсын. </w:t>
      </w:r>
    </w:p>
    <w:p w:rsidR="00D075AB" w:rsidRPr="00D075AB" w:rsidRDefault="00D075AB" w:rsidP="00D075AB">
      <w:pPr>
        <w:numPr>
          <w:ilvl w:val="0"/>
          <w:numId w:val="6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D075AB">
        <w:rPr>
          <w:rFonts w:ascii="Times New Roman" w:hAnsi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D075AB" w:rsidRPr="00D075AB" w:rsidRDefault="00D075AB" w:rsidP="00D075AB">
      <w:pPr>
        <w:numPr>
          <w:ilvl w:val="0"/>
          <w:numId w:val="6"/>
        </w:numPr>
        <w:spacing w:after="0" w:line="240" w:lineRule="auto"/>
        <w:ind w:left="142" w:hanging="28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  <w:r w:rsidRPr="00D075AB">
        <w:rPr>
          <w:rFonts w:ascii="Times New Roman" w:hAnsi="Times New Roman"/>
          <w:sz w:val="24"/>
          <w:szCs w:val="24"/>
          <w:lang w:val="ky-KG"/>
        </w:rPr>
        <w:t xml:space="preserve">Ушул токтомдун аткарылышын көзөмөлдөө айылдык кеңешинин финансы жана бюджет боюнча комиссиясына жана Самаркандек айыл өкмөтүнун финансы-экономикалык бөлүмүнун башчысы К.Масалиевага  тапшырылсын. </w:t>
      </w:r>
    </w:p>
    <w:p w:rsidR="00D075AB" w:rsidRPr="00D075AB" w:rsidRDefault="00D075AB" w:rsidP="00D075AB">
      <w:pPr>
        <w:numPr>
          <w:ilvl w:val="0"/>
          <w:numId w:val="6"/>
        </w:numPr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D075AB">
        <w:rPr>
          <w:rFonts w:ascii="Times New Roman" w:hAnsi="Times New Roman"/>
          <w:sz w:val="24"/>
          <w:szCs w:val="24"/>
          <w:lang w:val="ky-KG"/>
        </w:rPr>
        <w:t>Токтом мамлекеттик тилде гана кабыл алынды.</w:t>
      </w:r>
    </w:p>
    <w:p w:rsidR="00D075AB" w:rsidRPr="00D075AB" w:rsidRDefault="00D075AB" w:rsidP="00D075AB">
      <w:pPr>
        <w:numPr>
          <w:ilvl w:val="0"/>
          <w:numId w:val="6"/>
        </w:numPr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  <w:lang w:val="ky-KG"/>
        </w:rPr>
      </w:pPr>
      <w:r w:rsidRPr="00D075AB">
        <w:rPr>
          <w:rFonts w:ascii="Times New Roman" w:hAnsi="Times New Roman"/>
          <w:sz w:val="24"/>
          <w:szCs w:val="24"/>
          <w:lang w:val="ky-KG"/>
        </w:rPr>
        <w:t xml:space="preserve"> Кабыл алынган ушул токтом </w:t>
      </w:r>
      <w:hyperlink r:id="rId8" w:history="1">
        <w:r w:rsidRPr="00D075AB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D075AB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D075AB">
          <w:rPr>
            <w:rFonts w:ascii="2003_Oktom_TimesXP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D075AB">
        <w:rPr>
          <w:rFonts w:ascii="2003_Oktom_TimesXP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D075AB">
        <w:rPr>
          <w:rFonts w:ascii="2003_Oktom_TimesXP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D075AB">
        <w:rPr>
          <w:rFonts w:ascii="2003_Oktom_TimesXP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D075AB" w:rsidRPr="00D075AB" w:rsidRDefault="00D075AB" w:rsidP="00D075A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D075AB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 </w:t>
      </w:r>
    </w:p>
    <w:p w:rsidR="00D075AB" w:rsidRPr="00D075AB" w:rsidRDefault="00D075AB" w:rsidP="00D075A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 w:rsidRPr="00D075AB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    Төрага:                                                 Ш.Гапаров</w:t>
      </w:r>
    </w:p>
    <w:p w:rsidR="00D075AB" w:rsidRPr="00D075AB" w:rsidRDefault="00D075AB" w:rsidP="00D075A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D075AB" w:rsidRPr="00D075AB" w:rsidRDefault="00D075AB" w:rsidP="00D075AB">
      <w:pPr>
        <w:spacing w:line="259" w:lineRule="auto"/>
        <w:rPr>
          <w:rFonts w:asciiTheme="minorHAnsi" w:eastAsiaTheme="minorHAnsi" w:hAnsiTheme="minorHAnsi" w:cstheme="minorBidi"/>
          <w:sz w:val="40"/>
          <w:szCs w:val="40"/>
          <w:lang w:val="ky-KG"/>
        </w:rPr>
      </w:pPr>
    </w:p>
    <w:p w:rsidR="009C6F48" w:rsidRDefault="009C6F48" w:rsidP="009C6F48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bookmarkStart w:id="0" w:name="_GoBack"/>
      <w:bookmarkEnd w:id="0"/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AB6502" w:rsidRPr="00CC763E" w:rsidRDefault="00AB6502" w:rsidP="00CC763E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CC763E" w:rsidRPr="00CC763E" w:rsidRDefault="00CC763E" w:rsidP="00CC763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CC763E" w:rsidRPr="00CC763E" w:rsidRDefault="00CC763E" w:rsidP="00CC763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CC763E" w:rsidRPr="00CC763E" w:rsidRDefault="00CC763E" w:rsidP="00CC763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CC763E" w:rsidRPr="00CC763E" w:rsidRDefault="00CC763E" w:rsidP="00CC76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7924F0" w:rsidRPr="00AB6502" w:rsidRDefault="007924F0" w:rsidP="00CC763E">
      <w:pPr>
        <w:rPr>
          <w:lang w:val="ky-KG"/>
        </w:rPr>
      </w:pPr>
    </w:p>
    <w:sectPr w:rsidR="007924F0" w:rsidRPr="00AB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3B4"/>
    <w:multiLevelType w:val="singleLevel"/>
    <w:tmpl w:val="54745C17"/>
    <w:lvl w:ilvl="0">
      <w:start w:val="1"/>
      <w:numFmt w:val="decimal"/>
      <w:suff w:val="space"/>
      <w:lvlText w:val="%1."/>
      <w:lvlJc w:val="left"/>
      <w:pPr>
        <w:ind w:left="200" w:firstLine="0"/>
      </w:pPr>
    </w:lvl>
  </w:abstractNum>
  <w:abstractNum w:abstractNumId="1" w15:restartNumberingAfterBreak="0">
    <w:nsid w:val="29E72A88"/>
    <w:multiLevelType w:val="hybridMultilevel"/>
    <w:tmpl w:val="25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42B4"/>
    <w:multiLevelType w:val="hybridMultilevel"/>
    <w:tmpl w:val="08A29D34"/>
    <w:lvl w:ilvl="0" w:tplc="8806ECE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9F4ABD"/>
    <w:multiLevelType w:val="hybridMultilevel"/>
    <w:tmpl w:val="030ACEE8"/>
    <w:lvl w:ilvl="0" w:tplc="89D4088A">
      <w:start w:val="20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F2212A"/>
    <w:multiLevelType w:val="hybridMultilevel"/>
    <w:tmpl w:val="BEA6795E"/>
    <w:lvl w:ilvl="0" w:tplc="005E723A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341651"/>
    <w:multiLevelType w:val="hybridMultilevel"/>
    <w:tmpl w:val="2550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9D"/>
    <w:rsid w:val="00045950"/>
    <w:rsid w:val="000B6A9D"/>
    <w:rsid w:val="000F3197"/>
    <w:rsid w:val="00123F93"/>
    <w:rsid w:val="001279DC"/>
    <w:rsid w:val="00141932"/>
    <w:rsid w:val="001B6BE8"/>
    <w:rsid w:val="0033459B"/>
    <w:rsid w:val="0067350F"/>
    <w:rsid w:val="007924F0"/>
    <w:rsid w:val="008F314F"/>
    <w:rsid w:val="009C6F48"/>
    <w:rsid w:val="00AB6502"/>
    <w:rsid w:val="00BE6692"/>
    <w:rsid w:val="00C143A6"/>
    <w:rsid w:val="00C318EA"/>
    <w:rsid w:val="00C36C02"/>
    <w:rsid w:val="00CC763E"/>
    <w:rsid w:val="00D075AB"/>
    <w:rsid w:val="00E2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03EA"/>
  <w15:chartTrackingRefBased/>
  <w15:docId w15:val="{B79F432A-1E3B-40C5-9B1C-A1A912D6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50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9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tom.gamsum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tom.gamsum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2025-12-04T08:56:00Z</cp:lastPrinted>
  <dcterms:created xsi:type="dcterms:W3CDTF">2025-12-04T04:24:00Z</dcterms:created>
  <dcterms:modified xsi:type="dcterms:W3CDTF">2025-12-05T02:44:00Z</dcterms:modified>
</cp:coreProperties>
</file>