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Spec="center" w:tblpY="2"/>
        <w:tblW w:w="9119" w:type="dxa"/>
        <w:tblLook w:val="01E0" w:firstRow="1" w:lastRow="1" w:firstColumn="1" w:lastColumn="1" w:noHBand="0" w:noVBand="0"/>
      </w:tblPr>
      <w:tblGrid>
        <w:gridCol w:w="3143"/>
        <w:gridCol w:w="1980"/>
        <w:gridCol w:w="3996"/>
      </w:tblGrid>
      <w:tr w:rsidR="00D35182" w:rsidRPr="00807C78" w:rsidTr="000A209C">
        <w:tc>
          <w:tcPr>
            <w:tcW w:w="3143" w:type="dxa"/>
          </w:tcPr>
          <w:p w:rsidR="00D35182" w:rsidRPr="00807C78" w:rsidRDefault="00D35182" w:rsidP="008872C5">
            <w:pPr>
              <w:spacing w:after="0"/>
              <w:ind w:left="-666" w:firstLine="283"/>
              <w:jc w:val="center"/>
              <w:rPr>
                <w:rFonts w:ascii="Times New Roman" w:eastAsia="Times New Roman" w:hAnsi="Times New Roman" w:cs="Times New Roman"/>
                <w:b/>
                <w:sz w:val="20"/>
                <w:szCs w:val="20"/>
                <w:lang w:val="ky-KG"/>
              </w:rPr>
            </w:pPr>
            <w:r w:rsidRPr="00807C78">
              <w:rPr>
                <w:rFonts w:ascii="Times New Roman" w:eastAsia="Times New Roman" w:hAnsi="Times New Roman" w:cs="Times New Roman"/>
                <w:b/>
                <w:sz w:val="20"/>
                <w:szCs w:val="20"/>
                <w:lang w:val="ky-KG"/>
              </w:rPr>
              <w:t xml:space="preserve">                                                                                                                </w:t>
            </w:r>
          </w:p>
          <w:p w:rsidR="00D35182" w:rsidRPr="00807C78" w:rsidRDefault="00D35182" w:rsidP="000A209C">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КЫРГЫЗ РЕСПУБЛИКАСЫ</w:t>
            </w:r>
          </w:p>
          <w:p w:rsidR="00D35182" w:rsidRPr="00807C78" w:rsidRDefault="00D35182" w:rsidP="000A209C">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БАТКЕН ОБЛАСТЫ</w:t>
            </w:r>
          </w:p>
          <w:p w:rsidR="00D35182" w:rsidRPr="00807C78" w:rsidRDefault="00D35182" w:rsidP="000A209C">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 xml:space="preserve"> БАТКЕН РАЙОНУ</w:t>
            </w:r>
          </w:p>
          <w:p w:rsidR="00D35182" w:rsidRPr="00807C78" w:rsidRDefault="00D35182" w:rsidP="000A209C">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 xml:space="preserve"> САМАРКАНДЕК  АЙЫЛ АЙМАГЫНЫН </w:t>
            </w:r>
          </w:p>
          <w:p w:rsidR="00D35182" w:rsidRPr="00807C78" w:rsidRDefault="00D35182" w:rsidP="000A209C">
            <w:pPr>
              <w:spacing w:after="0"/>
              <w:jc w:val="center"/>
              <w:rPr>
                <w:rFonts w:ascii="Times New Roman" w:eastAsia="Times New Roman" w:hAnsi="Times New Roman" w:cs="Times New Roman"/>
                <w:b/>
                <w:sz w:val="20"/>
                <w:szCs w:val="20"/>
                <w:lang w:val="ky-KG"/>
              </w:rPr>
            </w:pPr>
            <w:r w:rsidRPr="00807C78">
              <w:rPr>
                <w:rFonts w:ascii="Times New Roman" w:eastAsia="Times New Roman" w:hAnsi="Times New Roman" w:cs="Times New Roman"/>
                <w:b/>
                <w:sz w:val="20"/>
                <w:szCs w:val="20"/>
              </w:rPr>
              <w:t>АЙЫЛ</w:t>
            </w:r>
            <w:r w:rsidRPr="00807C78">
              <w:rPr>
                <w:rFonts w:ascii="Times New Roman" w:eastAsia="Times New Roman" w:hAnsi="Times New Roman" w:cs="Times New Roman"/>
                <w:b/>
                <w:sz w:val="20"/>
                <w:szCs w:val="20"/>
                <w:lang w:val="ky-KG"/>
              </w:rPr>
              <w:t>ДЫК КЕҢЕШИ</w:t>
            </w:r>
          </w:p>
          <w:p w:rsidR="00D35182" w:rsidRPr="00807C78" w:rsidRDefault="00D35182" w:rsidP="000A209C">
            <w:pPr>
              <w:spacing w:after="0"/>
              <w:jc w:val="center"/>
              <w:rPr>
                <w:rFonts w:ascii="Times New Roman" w:eastAsia="Times New Roman" w:hAnsi="Times New Roman" w:cs="Times New Roman"/>
                <w:b/>
                <w:sz w:val="20"/>
                <w:szCs w:val="20"/>
              </w:rPr>
            </w:pPr>
          </w:p>
        </w:tc>
        <w:tc>
          <w:tcPr>
            <w:tcW w:w="1980" w:type="dxa"/>
            <w:hideMark/>
          </w:tcPr>
          <w:p w:rsidR="00D35182" w:rsidRPr="00807C78" w:rsidRDefault="00D35182" w:rsidP="000A209C">
            <w:pPr>
              <w:spacing w:after="0"/>
              <w:jc w:val="center"/>
              <w:rPr>
                <w:rFonts w:ascii="Times New Roman" w:eastAsia="Times New Roman" w:hAnsi="Times New Roman" w:cs="Times New Roman"/>
                <w:b/>
                <w:sz w:val="20"/>
                <w:szCs w:val="20"/>
              </w:rPr>
            </w:pPr>
            <w:r w:rsidRPr="00807C78">
              <w:rPr>
                <w:rFonts w:ascii="Calibri" w:eastAsia="Calibri" w:hAnsi="Calibri" w:cs="Times New Roman"/>
                <w:noProof/>
                <w:lang w:eastAsia="ru-RU"/>
              </w:rPr>
              <w:drawing>
                <wp:anchor distT="0" distB="0" distL="114300" distR="114300" simplePos="0" relativeHeight="251665408" behindDoc="0" locked="0" layoutInCell="1" allowOverlap="1" wp14:anchorId="69AA2050" wp14:editId="3EA6953F">
                  <wp:simplePos x="0" y="0"/>
                  <wp:positionH relativeFrom="column">
                    <wp:posOffset>251460</wp:posOffset>
                  </wp:positionH>
                  <wp:positionV relativeFrom="paragraph">
                    <wp:posOffset>135890</wp:posOffset>
                  </wp:positionV>
                  <wp:extent cx="781050" cy="828675"/>
                  <wp:effectExtent l="0" t="0" r="0" b="9525"/>
                  <wp:wrapTopAndBottom/>
                  <wp:docPr id="5"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828675"/>
                          </a:xfrm>
                          <a:prstGeom prst="rect">
                            <a:avLst/>
                          </a:prstGeom>
                          <a:noFill/>
                        </pic:spPr>
                      </pic:pic>
                    </a:graphicData>
                  </a:graphic>
                  <wp14:sizeRelH relativeFrom="page">
                    <wp14:pctWidth>0</wp14:pctWidth>
                  </wp14:sizeRelH>
                  <wp14:sizeRelV relativeFrom="page">
                    <wp14:pctHeight>0</wp14:pctHeight>
                  </wp14:sizeRelV>
                </wp:anchor>
              </w:drawing>
            </w:r>
          </w:p>
        </w:tc>
        <w:tc>
          <w:tcPr>
            <w:tcW w:w="3996" w:type="dxa"/>
          </w:tcPr>
          <w:p w:rsidR="00D35182" w:rsidRPr="00807C78" w:rsidRDefault="00D35182" w:rsidP="000A209C">
            <w:pPr>
              <w:spacing w:after="0"/>
              <w:jc w:val="center"/>
              <w:rPr>
                <w:rFonts w:ascii="Times New Roman" w:eastAsia="Times New Roman" w:hAnsi="Times New Roman" w:cs="Times New Roman"/>
                <w:b/>
                <w:sz w:val="20"/>
                <w:szCs w:val="20"/>
              </w:rPr>
            </w:pPr>
          </w:p>
          <w:p w:rsidR="00D35182" w:rsidRPr="00807C78" w:rsidRDefault="00D35182" w:rsidP="000A209C">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КЫРГЫЗСКАЯ РЕСПУБЛИКА</w:t>
            </w:r>
          </w:p>
          <w:p w:rsidR="00D35182" w:rsidRPr="00807C78" w:rsidRDefault="00D35182" w:rsidP="000A209C">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БАТКЕНСКАЯ ОБЛАСТЬ</w:t>
            </w:r>
          </w:p>
          <w:p w:rsidR="00D35182" w:rsidRPr="00807C78" w:rsidRDefault="00D35182" w:rsidP="000A209C">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 xml:space="preserve"> БАТКЕНСКИЙ РАЙОН   </w:t>
            </w:r>
          </w:p>
          <w:p w:rsidR="00D35182" w:rsidRPr="00807C78" w:rsidRDefault="00D35182" w:rsidP="000A209C">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АЙЫЛ</w:t>
            </w:r>
            <w:r w:rsidRPr="00807C78">
              <w:rPr>
                <w:rFonts w:ascii="Times New Roman" w:eastAsia="Times New Roman" w:hAnsi="Times New Roman" w:cs="Times New Roman"/>
                <w:b/>
                <w:sz w:val="20"/>
                <w:szCs w:val="20"/>
                <w:lang w:val="ky-KG"/>
              </w:rPr>
              <w:t>НЫЙ КЕНЕШ</w:t>
            </w:r>
            <w:r w:rsidRPr="00807C78">
              <w:rPr>
                <w:rFonts w:ascii="Times New Roman" w:eastAsia="Times New Roman" w:hAnsi="Times New Roman" w:cs="Times New Roman"/>
                <w:b/>
                <w:sz w:val="20"/>
                <w:szCs w:val="20"/>
              </w:rPr>
              <w:t xml:space="preserve">  САМАРКАНДЕКСКОГО</w:t>
            </w:r>
          </w:p>
          <w:p w:rsidR="00D35182" w:rsidRPr="00807C78" w:rsidRDefault="00D35182" w:rsidP="000A209C">
            <w:pPr>
              <w:spacing w:after="0"/>
              <w:jc w:val="center"/>
              <w:rPr>
                <w:rFonts w:ascii="Times New Roman" w:eastAsia="Times New Roman" w:hAnsi="Times New Roman" w:cs="Times New Roman"/>
                <w:b/>
                <w:sz w:val="20"/>
                <w:szCs w:val="20"/>
              </w:rPr>
            </w:pPr>
            <w:r w:rsidRPr="00807C78">
              <w:rPr>
                <w:rFonts w:ascii="Calibri" w:eastAsia="Calibri" w:hAnsi="Calibri" w:cs="Times New Roman"/>
                <w:noProof/>
                <w:lang w:eastAsia="ru-RU"/>
              </w:rPr>
              <mc:AlternateContent>
                <mc:Choice Requires="wps">
                  <w:drawing>
                    <wp:anchor distT="0" distB="0" distL="114300" distR="114300" simplePos="0" relativeHeight="251666432" behindDoc="0" locked="0" layoutInCell="1" allowOverlap="1" wp14:anchorId="17B87937" wp14:editId="1B0EF8F7">
                      <wp:simplePos x="0" y="0"/>
                      <wp:positionH relativeFrom="margin">
                        <wp:posOffset>-3751580</wp:posOffset>
                      </wp:positionH>
                      <wp:positionV relativeFrom="paragraph">
                        <wp:posOffset>320675</wp:posOffset>
                      </wp:positionV>
                      <wp:extent cx="6174105" cy="4445"/>
                      <wp:effectExtent l="19050" t="38100" r="55245" b="52705"/>
                      <wp:wrapNone/>
                      <wp:docPr id="4"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337DC" id="Прямая соединительная линия 3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5.4pt,25.25pt" to="190.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" strokeweight="6pt">
                      <v:stroke linestyle="thickBetweenThin"/>
                      <w10:wrap anchorx="margin"/>
                    </v:line>
                  </w:pict>
                </mc:Fallback>
              </mc:AlternateContent>
            </w:r>
            <w:r w:rsidRPr="00807C78">
              <w:rPr>
                <w:rFonts w:ascii="Times New Roman" w:eastAsia="Times New Roman" w:hAnsi="Times New Roman" w:cs="Times New Roman"/>
                <w:b/>
                <w:sz w:val="20"/>
                <w:szCs w:val="20"/>
              </w:rPr>
              <w:t>АЙЫЛНОГО АЙМАКА</w:t>
            </w:r>
          </w:p>
        </w:tc>
      </w:tr>
    </w:tbl>
    <w:p w:rsidR="00D35182" w:rsidRPr="00AA30ED" w:rsidRDefault="00D35182" w:rsidP="00D35182">
      <w:pPr>
        <w:spacing w:after="0" w:line="240" w:lineRule="auto"/>
        <w:jc w:val="center"/>
        <w:rPr>
          <w:rFonts w:ascii="Times New Roman" w:eastAsia="Calibri" w:hAnsi="Times New Roman" w:cs="Times New Roman"/>
          <w:sz w:val="24"/>
          <w:szCs w:val="24"/>
          <w:lang w:val="ky-KG" w:eastAsia="ru-RU"/>
        </w:rPr>
      </w:pPr>
      <w:r w:rsidRPr="00AA30ED">
        <w:rPr>
          <w:rFonts w:ascii="Times New Roman" w:eastAsia="Times New Roman" w:hAnsi="Times New Roman" w:cs="Times New Roman"/>
          <w:bCs/>
          <w:sz w:val="24"/>
          <w:szCs w:val="24"/>
          <w:lang w:val="ky-KG" w:eastAsia="ru-RU"/>
        </w:rPr>
        <w:t>Самаркандек айылдык кеңеши</w:t>
      </w:r>
      <w:r>
        <w:rPr>
          <w:rFonts w:ascii="Times New Roman" w:eastAsia="Times New Roman" w:hAnsi="Times New Roman" w:cs="Times New Roman"/>
          <w:bCs/>
          <w:sz w:val="24"/>
          <w:szCs w:val="24"/>
          <w:lang w:val="ky-KG" w:eastAsia="ru-RU"/>
        </w:rPr>
        <w:t xml:space="preserve">нин VII чакырылышынын кезексиз </w:t>
      </w:r>
      <w:r w:rsidRPr="00AA30ED">
        <w:rPr>
          <w:rFonts w:ascii="Times New Roman" w:eastAsia="Times New Roman" w:hAnsi="Times New Roman" w:cs="Times New Roman"/>
          <w:bCs/>
          <w:sz w:val="24"/>
          <w:szCs w:val="24"/>
          <w:lang w:val="ky-KG" w:eastAsia="ru-RU"/>
        </w:rPr>
        <w:t>ХI</w:t>
      </w:r>
      <w:r w:rsidRPr="00AA30ED">
        <w:rPr>
          <w:rFonts w:ascii="Times New Roman" w:eastAsia="Times New Roman" w:hAnsi="Times New Roman" w:cs="Times New Roman"/>
          <w:bCs/>
          <w:sz w:val="24"/>
          <w:szCs w:val="24"/>
          <w:lang w:val="en-US" w:eastAsia="ru-RU"/>
        </w:rPr>
        <w:t>V</w:t>
      </w:r>
      <w:r w:rsidRPr="00AA30ED">
        <w:rPr>
          <w:rFonts w:ascii="Times New Roman" w:eastAsia="Times New Roman" w:hAnsi="Times New Roman" w:cs="Times New Roman"/>
          <w:bCs/>
          <w:sz w:val="24"/>
          <w:szCs w:val="24"/>
          <w:lang w:val="ky-KG" w:eastAsia="ru-RU"/>
        </w:rPr>
        <w:t xml:space="preserve"> сессиясынын</w:t>
      </w:r>
      <w:r w:rsidRPr="00AA30ED">
        <w:rPr>
          <w:rFonts w:ascii="Times New Roman" w:eastAsia="Calibri" w:hAnsi="Times New Roman" w:cs="Times New Roman"/>
          <w:sz w:val="24"/>
          <w:szCs w:val="24"/>
          <w:lang w:val="ky-KG" w:eastAsia="ru-RU"/>
        </w:rPr>
        <w:t xml:space="preserve">  токтому        </w:t>
      </w:r>
    </w:p>
    <w:p w:rsidR="00D35182" w:rsidRPr="00AA30ED" w:rsidRDefault="00D35182" w:rsidP="00D35182">
      <w:pPr>
        <w:spacing w:after="0" w:line="240" w:lineRule="auto"/>
        <w:rPr>
          <w:rFonts w:ascii="Times New Roman" w:eastAsia="Times New Roman" w:hAnsi="Times New Roman" w:cs="Times New Roman"/>
          <w:bCs/>
          <w:sz w:val="24"/>
          <w:szCs w:val="24"/>
          <w:lang w:val="ky-KG" w:eastAsia="ru-RU"/>
        </w:rPr>
      </w:pPr>
    </w:p>
    <w:p w:rsidR="00D35182" w:rsidRPr="00807C78" w:rsidRDefault="008872C5" w:rsidP="00D3518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00D35182" w:rsidRPr="00807C78">
        <w:rPr>
          <w:rFonts w:ascii="Times New Roman" w:eastAsia="Times New Roman" w:hAnsi="Times New Roman" w:cs="Times New Roman"/>
          <w:bCs/>
          <w:sz w:val="24"/>
          <w:szCs w:val="24"/>
          <w:lang w:val="ky-KG" w:eastAsia="ru-RU"/>
        </w:rPr>
        <w:t>16</w:t>
      </w:r>
      <w:r w:rsidR="00D35182">
        <w:rPr>
          <w:rFonts w:ascii="Times New Roman" w:eastAsia="Times New Roman" w:hAnsi="Times New Roman" w:cs="Times New Roman"/>
          <w:bCs/>
          <w:sz w:val="24"/>
          <w:szCs w:val="24"/>
          <w:lang w:val="ky-KG" w:eastAsia="ru-RU"/>
        </w:rPr>
        <w:t xml:space="preserve">-март </w:t>
      </w:r>
      <w:r w:rsidR="00D35182" w:rsidRPr="00807C78">
        <w:rPr>
          <w:rFonts w:ascii="Times New Roman" w:eastAsia="Times New Roman" w:hAnsi="Times New Roman" w:cs="Times New Roman"/>
          <w:bCs/>
          <w:sz w:val="24"/>
          <w:szCs w:val="24"/>
          <w:lang w:val="ky-KG" w:eastAsia="ru-RU"/>
        </w:rPr>
        <w:t xml:space="preserve"> 2026-жыл</w:t>
      </w:r>
      <w:r w:rsidR="00D35182">
        <w:rPr>
          <w:rFonts w:ascii="Times New Roman" w:eastAsia="Times New Roman" w:hAnsi="Times New Roman" w:cs="Times New Roman"/>
          <w:bCs/>
          <w:sz w:val="24"/>
          <w:szCs w:val="24"/>
          <w:lang w:val="ky-KG" w:eastAsia="ru-RU"/>
        </w:rPr>
        <w:t>, №105</w:t>
      </w:r>
      <w:r w:rsidR="00D35182" w:rsidRPr="00807C78">
        <w:rPr>
          <w:rFonts w:ascii="Times New Roman" w:eastAsia="Times New Roman" w:hAnsi="Times New Roman" w:cs="Times New Roman"/>
          <w:bCs/>
          <w:sz w:val="24"/>
          <w:szCs w:val="24"/>
          <w:lang w:val="ky-KG" w:eastAsia="ru-RU"/>
        </w:rPr>
        <w:t xml:space="preserve">                                                                Самаркандек айылы                                                                           </w:t>
      </w:r>
    </w:p>
    <w:p w:rsidR="00D35182" w:rsidRPr="00807C78" w:rsidRDefault="00D35182" w:rsidP="00D35182">
      <w:pPr>
        <w:spacing w:after="0" w:line="240" w:lineRule="auto"/>
        <w:rPr>
          <w:rFonts w:ascii="Times New Roman" w:eastAsia="Times New Roman" w:hAnsi="Times New Roman" w:cs="Times New Roman"/>
          <w:bCs/>
          <w:sz w:val="24"/>
          <w:szCs w:val="24"/>
          <w:lang w:val="ky-KG" w:eastAsia="ru-RU"/>
        </w:rPr>
      </w:pPr>
    </w:p>
    <w:p w:rsidR="00D35182" w:rsidRDefault="00D35182" w:rsidP="00D35182">
      <w:pPr>
        <w:shd w:val="clear" w:color="auto" w:fill="FFFFFF"/>
        <w:spacing w:after="0" w:line="360" w:lineRule="atLeast"/>
        <w:jc w:val="center"/>
        <w:rPr>
          <w:rFonts w:ascii="Times New Roman" w:eastAsia="Times New Roman" w:hAnsi="Times New Roman" w:cs="Times New Roman"/>
          <w:b/>
          <w:bCs/>
          <w:color w:val="0A0A0A"/>
          <w:sz w:val="24"/>
          <w:szCs w:val="24"/>
          <w:lang w:val="kk-KZ" w:eastAsia="ru-RU"/>
        </w:rPr>
      </w:pPr>
    </w:p>
    <w:p w:rsidR="00D35182" w:rsidRPr="000445DD" w:rsidRDefault="00D35182" w:rsidP="00270386">
      <w:pPr>
        <w:shd w:val="clear" w:color="auto" w:fill="FFFFFF"/>
        <w:spacing w:after="0" w:line="360" w:lineRule="atLeast"/>
        <w:ind w:left="-284"/>
        <w:jc w:val="center"/>
        <w:rPr>
          <w:rFonts w:ascii="Times New Roman" w:eastAsia="Times New Roman" w:hAnsi="Times New Roman" w:cs="Times New Roman"/>
          <w:b/>
          <w:bCs/>
          <w:color w:val="0A0A0A"/>
          <w:sz w:val="24"/>
          <w:szCs w:val="24"/>
          <w:lang w:val="kk-KZ" w:eastAsia="ru-RU"/>
        </w:rPr>
      </w:pPr>
      <w:r w:rsidRPr="006E5E39">
        <w:rPr>
          <w:rFonts w:ascii="Times New Roman" w:eastAsia="Times New Roman" w:hAnsi="Times New Roman" w:cs="Times New Roman"/>
          <w:b/>
          <w:bCs/>
          <w:color w:val="0A0A0A"/>
          <w:sz w:val="24"/>
          <w:szCs w:val="24"/>
          <w:lang w:val="kk-KZ" w:eastAsia="ru-RU"/>
        </w:rPr>
        <w:t>Самаркандек</w:t>
      </w:r>
      <w:r w:rsidRPr="000445DD">
        <w:rPr>
          <w:rFonts w:ascii="Times New Roman" w:eastAsia="Times New Roman" w:hAnsi="Times New Roman" w:cs="Times New Roman"/>
          <w:b/>
          <w:bCs/>
          <w:color w:val="0A0A0A"/>
          <w:sz w:val="24"/>
          <w:szCs w:val="24"/>
          <w:lang w:val="kk-KZ" w:eastAsia="ru-RU"/>
        </w:rPr>
        <w:t xml:space="preserve"> айыл аймагынын социалдык-экономикалык өнүктүрүү </w:t>
      </w:r>
      <w:r>
        <w:rPr>
          <w:rFonts w:ascii="Times New Roman" w:eastAsia="Times New Roman" w:hAnsi="Times New Roman" w:cs="Times New Roman"/>
          <w:b/>
          <w:bCs/>
          <w:color w:val="0A0A0A"/>
          <w:sz w:val="24"/>
          <w:szCs w:val="24"/>
          <w:lang w:val="kk-KZ" w:eastAsia="ru-RU"/>
        </w:rPr>
        <w:t>П</w:t>
      </w:r>
      <w:r w:rsidRPr="000445DD">
        <w:rPr>
          <w:rFonts w:ascii="Times New Roman" w:eastAsia="Times New Roman" w:hAnsi="Times New Roman" w:cs="Times New Roman"/>
          <w:b/>
          <w:bCs/>
          <w:color w:val="0A0A0A"/>
          <w:sz w:val="24"/>
          <w:szCs w:val="24"/>
          <w:lang w:val="kk-KZ" w:eastAsia="ru-RU"/>
        </w:rPr>
        <w:t>рограммасынын</w:t>
      </w:r>
      <w:r>
        <w:rPr>
          <w:rFonts w:ascii="Times New Roman" w:eastAsia="Times New Roman" w:hAnsi="Times New Roman" w:cs="Times New Roman"/>
          <w:b/>
          <w:bCs/>
          <w:color w:val="0A0A0A"/>
          <w:sz w:val="24"/>
          <w:szCs w:val="24"/>
          <w:lang w:val="kk-KZ" w:eastAsia="ru-RU"/>
        </w:rPr>
        <w:t xml:space="preserve"> (СЭӨП)</w:t>
      </w:r>
      <w:r w:rsidRPr="000445DD">
        <w:rPr>
          <w:rFonts w:ascii="Times New Roman" w:eastAsia="Times New Roman" w:hAnsi="Times New Roman" w:cs="Times New Roman"/>
          <w:b/>
          <w:bCs/>
          <w:color w:val="0A0A0A"/>
          <w:sz w:val="24"/>
          <w:szCs w:val="24"/>
          <w:lang w:val="kk-KZ" w:eastAsia="ru-RU"/>
        </w:rPr>
        <w:t xml:space="preserve"> иш-чаралар планына 2026-</w:t>
      </w:r>
      <w:r w:rsidRPr="006E5E39">
        <w:rPr>
          <w:rFonts w:ascii="Times New Roman" w:eastAsia="Times New Roman" w:hAnsi="Times New Roman" w:cs="Times New Roman"/>
          <w:b/>
          <w:bCs/>
          <w:color w:val="0A0A0A"/>
          <w:sz w:val="24"/>
          <w:szCs w:val="24"/>
          <w:lang w:val="kk-KZ" w:eastAsia="ru-RU"/>
        </w:rPr>
        <w:t>2028-</w:t>
      </w:r>
      <w:r w:rsidRPr="000445DD">
        <w:rPr>
          <w:rFonts w:ascii="Times New Roman" w:eastAsia="Times New Roman" w:hAnsi="Times New Roman" w:cs="Times New Roman"/>
          <w:b/>
          <w:bCs/>
          <w:color w:val="0A0A0A"/>
          <w:sz w:val="24"/>
          <w:szCs w:val="24"/>
          <w:lang w:val="kk-KZ" w:eastAsia="ru-RU"/>
        </w:rPr>
        <w:t>жыл</w:t>
      </w:r>
      <w:r w:rsidRPr="006E5E39">
        <w:rPr>
          <w:rFonts w:ascii="Times New Roman" w:eastAsia="Times New Roman" w:hAnsi="Times New Roman" w:cs="Times New Roman"/>
          <w:b/>
          <w:bCs/>
          <w:color w:val="0A0A0A"/>
          <w:sz w:val="24"/>
          <w:szCs w:val="24"/>
          <w:lang w:val="kk-KZ" w:eastAsia="ru-RU"/>
        </w:rPr>
        <w:t>дарга</w:t>
      </w:r>
      <w:r w:rsidRPr="000445DD">
        <w:rPr>
          <w:rFonts w:ascii="Times New Roman" w:eastAsia="Times New Roman" w:hAnsi="Times New Roman" w:cs="Times New Roman"/>
          <w:b/>
          <w:bCs/>
          <w:color w:val="0A0A0A"/>
          <w:sz w:val="24"/>
          <w:szCs w:val="24"/>
          <w:lang w:val="kk-KZ" w:eastAsia="ru-RU"/>
        </w:rPr>
        <w:t xml:space="preserve"> өзгөртүү, толуктоолорду киргизүү жөнүндө</w:t>
      </w:r>
    </w:p>
    <w:p w:rsidR="00D35182" w:rsidRPr="000445DD" w:rsidRDefault="00D35182" w:rsidP="00270386">
      <w:pPr>
        <w:shd w:val="clear" w:color="auto" w:fill="FFFFFF"/>
        <w:spacing w:after="0" w:line="360" w:lineRule="atLeast"/>
        <w:ind w:left="-284"/>
        <w:jc w:val="center"/>
        <w:rPr>
          <w:rFonts w:ascii="Times New Roman" w:eastAsia="Times New Roman" w:hAnsi="Times New Roman" w:cs="Times New Roman"/>
          <w:b/>
          <w:bCs/>
          <w:color w:val="0A0A0A"/>
          <w:sz w:val="28"/>
          <w:szCs w:val="28"/>
          <w:lang w:val="kk-KZ" w:eastAsia="ru-RU"/>
        </w:rPr>
      </w:pPr>
    </w:p>
    <w:p w:rsidR="00D35182" w:rsidRPr="000445DD" w:rsidRDefault="00270386" w:rsidP="00270386">
      <w:pPr>
        <w:shd w:val="clear" w:color="auto" w:fill="FFFFFF"/>
        <w:spacing w:after="0" w:line="360" w:lineRule="atLeast"/>
        <w:ind w:left="-284" w:right="282"/>
        <w:jc w:val="both"/>
        <w:rPr>
          <w:rFonts w:ascii="Times New Roman" w:eastAsia="Times New Roman" w:hAnsi="Times New Roman" w:cs="Times New Roman"/>
          <w:color w:val="0A0A0A"/>
          <w:sz w:val="24"/>
          <w:szCs w:val="24"/>
          <w:lang w:val="kk-KZ" w:eastAsia="ru-RU"/>
        </w:rPr>
      </w:pPr>
      <w:r w:rsidRPr="00270386">
        <w:rPr>
          <w:rFonts w:ascii="Times New Roman" w:eastAsia="Times New Roman" w:hAnsi="Times New Roman" w:cs="Times New Roman"/>
          <w:bCs/>
          <w:sz w:val="24"/>
          <w:szCs w:val="24"/>
          <w:lang w:val="kk-KZ" w:eastAsia="ru-RU"/>
        </w:rPr>
        <w:t xml:space="preserve">           </w:t>
      </w:r>
      <w:bookmarkStart w:id="0" w:name="_GoBack"/>
      <w:bookmarkEnd w:id="0"/>
      <w:r w:rsidR="00D35182">
        <w:rPr>
          <w:rFonts w:ascii="Times New Roman" w:eastAsia="Times New Roman" w:hAnsi="Times New Roman" w:cs="Times New Roman"/>
          <w:bCs/>
          <w:sz w:val="24"/>
          <w:szCs w:val="24"/>
          <w:lang w:val="ky-KG" w:eastAsia="ru-RU"/>
        </w:rPr>
        <w:t>Кыргыз Республикасынын “Жергиликтүү мамлекеттик администрация жана жергиликтүү өз алдынча башкаруу органдары жөнүндө” №123 мыйзамынын 34- жана 39-беренесинин негизинде</w:t>
      </w:r>
      <w:r w:rsidR="00D35182" w:rsidRPr="0096633D">
        <w:rPr>
          <w:rFonts w:ascii="Times New Roman" w:eastAsia="Times New Roman" w:hAnsi="Times New Roman" w:cs="Times New Roman"/>
          <w:bCs/>
          <w:sz w:val="24"/>
          <w:szCs w:val="24"/>
          <w:lang w:val="ky-KG" w:eastAsia="ru-RU"/>
        </w:rPr>
        <w:t xml:space="preserve">  </w:t>
      </w:r>
      <w:r w:rsidR="00D35182" w:rsidRPr="000445DD">
        <w:rPr>
          <w:rFonts w:ascii="Times New Roman" w:eastAsia="Times New Roman" w:hAnsi="Times New Roman" w:cs="Times New Roman"/>
          <w:color w:val="0A0A0A"/>
          <w:sz w:val="24"/>
          <w:szCs w:val="24"/>
          <w:lang w:val="kk-KZ" w:eastAsia="ru-RU"/>
        </w:rPr>
        <w:t xml:space="preserve">"Бюджет, экономика, инвестиция, муниципалдык менчик, ишкердик жана тышкы экономикалык байланыш боюнча" туруктуу комиссиясынын төрагасы </w:t>
      </w:r>
      <w:r w:rsidR="00D35182" w:rsidRPr="006E5E39">
        <w:rPr>
          <w:rFonts w:ascii="Times New Roman" w:eastAsia="Times New Roman" w:hAnsi="Times New Roman" w:cs="Times New Roman"/>
          <w:color w:val="0A0A0A"/>
          <w:sz w:val="24"/>
          <w:szCs w:val="24"/>
          <w:lang w:val="kk-KZ" w:eastAsia="ru-RU"/>
        </w:rPr>
        <w:t xml:space="preserve">Джусупов Х. </w:t>
      </w:r>
      <w:r w:rsidR="00D35182" w:rsidRPr="000445DD">
        <w:rPr>
          <w:rFonts w:ascii="Times New Roman" w:eastAsia="Times New Roman" w:hAnsi="Times New Roman" w:cs="Times New Roman"/>
          <w:color w:val="0A0A0A"/>
          <w:sz w:val="24"/>
          <w:szCs w:val="24"/>
          <w:lang w:val="kk-KZ" w:eastAsia="ru-RU"/>
        </w:rPr>
        <w:t xml:space="preserve"> маалыматын угуп жана талкуулап</w:t>
      </w:r>
      <w:r w:rsidR="00D35182">
        <w:rPr>
          <w:rFonts w:ascii="Times New Roman" w:eastAsia="Times New Roman" w:hAnsi="Times New Roman" w:cs="Times New Roman"/>
          <w:color w:val="0A0A0A"/>
          <w:sz w:val="24"/>
          <w:szCs w:val="24"/>
          <w:lang w:val="kk-KZ" w:eastAsia="ru-RU"/>
        </w:rPr>
        <w:t xml:space="preserve"> чыгып</w:t>
      </w:r>
      <w:r w:rsidR="00D35182" w:rsidRPr="000445DD">
        <w:rPr>
          <w:rFonts w:ascii="Times New Roman" w:eastAsia="Times New Roman" w:hAnsi="Times New Roman" w:cs="Times New Roman"/>
          <w:color w:val="0A0A0A"/>
          <w:sz w:val="24"/>
          <w:szCs w:val="24"/>
          <w:lang w:val="kk-KZ" w:eastAsia="ru-RU"/>
        </w:rPr>
        <w:t xml:space="preserve">, </w:t>
      </w:r>
      <w:r w:rsidR="00D35182" w:rsidRPr="006E5E39">
        <w:rPr>
          <w:rFonts w:ascii="Times New Roman" w:eastAsia="Times New Roman" w:hAnsi="Times New Roman" w:cs="Times New Roman"/>
          <w:color w:val="0A0A0A"/>
          <w:sz w:val="24"/>
          <w:szCs w:val="24"/>
          <w:lang w:val="kk-KZ" w:eastAsia="ru-RU"/>
        </w:rPr>
        <w:t>Самаркандек айылдык кеңеши</w:t>
      </w:r>
      <w:r w:rsidR="00D35182" w:rsidRPr="000445DD">
        <w:rPr>
          <w:rFonts w:ascii="Times New Roman" w:eastAsia="Times New Roman" w:hAnsi="Times New Roman" w:cs="Times New Roman"/>
          <w:color w:val="0A0A0A"/>
          <w:sz w:val="24"/>
          <w:szCs w:val="24"/>
          <w:lang w:val="kk-KZ" w:eastAsia="ru-RU"/>
        </w:rPr>
        <w:t> </w:t>
      </w:r>
      <w:r w:rsidR="00D35182" w:rsidRPr="000445DD">
        <w:rPr>
          <w:rFonts w:ascii="Times New Roman" w:eastAsia="Times New Roman" w:hAnsi="Times New Roman" w:cs="Times New Roman"/>
          <w:b/>
          <w:bCs/>
          <w:color w:val="0A0A0A"/>
          <w:sz w:val="24"/>
          <w:szCs w:val="24"/>
          <w:lang w:val="kk-KZ" w:eastAsia="ru-RU"/>
        </w:rPr>
        <w:t>токтом кылат:</w:t>
      </w:r>
    </w:p>
    <w:p w:rsidR="00D35182" w:rsidRPr="00270386" w:rsidRDefault="00D35182" w:rsidP="00270386">
      <w:pPr>
        <w:pStyle w:val="a3"/>
        <w:numPr>
          <w:ilvl w:val="0"/>
          <w:numId w:val="2"/>
        </w:numPr>
        <w:shd w:val="clear" w:color="auto" w:fill="FFFFFF"/>
        <w:tabs>
          <w:tab w:val="clear" w:pos="720"/>
          <w:tab w:val="num" w:pos="0"/>
        </w:tabs>
        <w:spacing w:after="180" w:line="360" w:lineRule="atLeast"/>
        <w:ind w:left="0" w:right="282" w:hanging="284"/>
        <w:jc w:val="both"/>
        <w:rPr>
          <w:rFonts w:ascii="Times New Roman" w:eastAsia="Times New Roman" w:hAnsi="Times New Roman" w:cs="Times New Roman"/>
          <w:color w:val="0A0A0A"/>
          <w:sz w:val="24"/>
          <w:szCs w:val="24"/>
          <w:lang w:val="kk-KZ" w:eastAsia="ru-RU"/>
        </w:rPr>
      </w:pPr>
      <w:r w:rsidRPr="00270386">
        <w:rPr>
          <w:rFonts w:ascii="Times New Roman" w:eastAsia="Times New Roman" w:hAnsi="Times New Roman" w:cs="Times New Roman"/>
          <w:color w:val="0A0A0A"/>
          <w:sz w:val="24"/>
          <w:szCs w:val="24"/>
          <w:lang w:val="kk-KZ" w:eastAsia="ru-RU"/>
        </w:rPr>
        <w:t>C</w:t>
      </w:r>
      <w:r w:rsidRPr="00270386">
        <w:rPr>
          <w:rFonts w:ascii="Times New Roman" w:eastAsia="Times New Roman" w:hAnsi="Times New Roman" w:cs="Times New Roman"/>
          <w:color w:val="0A0A0A"/>
          <w:sz w:val="24"/>
          <w:szCs w:val="24"/>
          <w:lang w:val="ky-KG" w:eastAsia="ru-RU"/>
        </w:rPr>
        <w:t>амаркандек</w:t>
      </w:r>
      <w:r w:rsidRPr="00270386">
        <w:rPr>
          <w:rFonts w:ascii="Times New Roman" w:eastAsia="Times New Roman" w:hAnsi="Times New Roman" w:cs="Times New Roman"/>
          <w:color w:val="0A0A0A"/>
          <w:sz w:val="24"/>
          <w:szCs w:val="24"/>
          <w:lang w:val="kk-KZ" w:eastAsia="ru-RU"/>
        </w:rPr>
        <w:t xml:space="preserve"> айыл аймагынын социалдык-экономикалык өнүктүрүү жана калкты социалдык жактан коргоо программасынын иш-чаралар планына 2026-жылга өзгөртүү жана толуктоолор менен бекитилсин.</w:t>
      </w:r>
    </w:p>
    <w:p w:rsidR="00D35182" w:rsidRPr="00270386" w:rsidRDefault="00D35182" w:rsidP="00270386">
      <w:pPr>
        <w:pStyle w:val="a3"/>
        <w:numPr>
          <w:ilvl w:val="0"/>
          <w:numId w:val="2"/>
        </w:numPr>
        <w:shd w:val="clear" w:color="auto" w:fill="FFFFFF"/>
        <w:tabs>
          <w:tab w:val="clear" w:pos="720"/>
          <w:tab w:val="num" w:pos="0"/>
        </w:tabs>
        <w:spacing w:after="180" w:line="360" w:lineRule="atLeast"/>
        <w:ind w:left="0" w:right="282" w:hanging="284"/>
        <w:jc w:val="both"/>
        <w:rPr>
          <w:rFonts w:ascii="Times New Roman" w:eastAsia="Times New Roman" w:hAnsi="Times New Roman" w:cs="Times New Roman"/>
          <w:color w:val="0A0A0A"/>
          <w:sz w:val="24"/>
          <w:szCs w:val="24"/>
          <w:lang w:val="kk-KZ" w:eastAsia="ru-RU"/>
        </w:rPr>
      </w:pPr>
      <w:r w:rsidRPr="00270386">
        <w:rPr>
          <w:rFonts w:ascii="Times New Roman" w:eastAsia="Times New Roman" w:hAnsi="Times New Roman" w:cs="Times New Roman"/>
          <w:color w:val="0A0A0A"/>
          <w:sz w:val="24"/>
          <w:szCs w:val="24"/>
          <w:lang w:val="kk-KZ" w:eastAsia="ru-RU"/>
        </w:rPr>
        <w:t>Самаркандек айыл өкмөтүнө иш-чаралар планына киргизилген өзгөртүүлөрдү жана толуктоолорду ишке ашыруу боюнча талапка ылайык иштерди жүргүзүү милдеттендирилсин.</w:t>
      </w:r>
    </w:p>
    <w:p w:rsidR="00D35182" w:rsidRPr="006E5E39" w:rsidRDefault="00D35182" w:rsidP="00270386">
      <w:pPr>
        <w:pStyle w:val="a3"/>
        <w:numPr>
          <w:ilvl w:val="0"/>
          <w:numId w:val="2"/>
        </w:numPr>
        <w:shd w:val="clear" w:color="auto" w:fill="FFFFFF"/>
        <w:tabs>
          <w:tab w:val="clear" w:pos="720"/>
        </w:tabs>
        <w:spacing w:after="180"/>
        <w:ind w:left="0" w:right="282" w:hanging="284"/>
        <w:jc w:val="both"/>
        <w:rPr>
          <w:rFonts w:ascii="Times New Roman" w:eastAsia="Times New Roman" w:hAnsi="Times New Roman" w:cs="Times New Roman"/>
          <w:color w:val="0A0A0A"/>
          <w:sz w:val="24"/>
          <w:szCs w:val="24"/>
          <w:lang w:val="kk-KZ" w:eastAsia="ru-RU"/>
        </w:rPr>
      </w:pPr>
      <w:r w:rsidRPr="006E5E39">
        <w:rPr>
          <w:rFonts w:ascii="Times New Roman" w:eastAsia="Times New Roman" w:hAnsi="Times New Roman" w:cs="Times New Roman"/>
          <w:color w:val="0A0A0A"/>
          <w:sz w:val="24"/>
          <w:szCs w:val="24"/>
          <w:lang w:val="kk-KZ" w:eastAsia="ru-RU"/>
        </w:rPr>
        <w:t>Бул токтомду көзөмөлдөө Самаркандек айылдык кеңешинин "Бюджет, экономика, инвестиция, муниципалдык менчик, ишкердик жана тышкы экономикалык байланыш боюнча" туруктуу комиссиясынын төрагасына тапшырылсын.</w:t>
      </w:r>
    </w:p>
    <w:p w:rsidR="00D35182" w:rsidRPr="006E5E39" w:rsidRDefault="00D35182" w:rsidP="00270386">
      <w:pPr>
        <w:pStyle w:val="a3"/>
        <w:numPr>
          <w:ilvl w:val="0"/>
          <w:numId w:val="2"/>
        </w:numPr>
        <w:tabs>
          <w:tab w:val="clear" w:pos="720"/>
        </w:tabs>
        <w:spacing w:after="0"/>
        <w:ind w:left="0" w:right="282" w:hanging="284"/>
        <w:jc w:val="both"/>
        <w:rPr>
          <w:rFonts w:ascii="Times New Roman" w:eastAsia="Times New Roman" w:hAnsi="Times New Roman" w:cs="Times New Roman"/>
          <w:bCs/>
          <w:sz w:val="24"/>
          <w:szCs w:val="24"/>
          <w:lang w:val="ky-KG" w:eastAsia="ru-RU"/>
        </w:rPr>
      </w:pPr>
      <w:r w:rsidRPr="006E5E39">
        <w:rPr>
          <w:rFonts w:ascii="Times New Roman" w:eastAsia="Calibri" w:hAnsi="Times New Roman" w:cs="Times New Roman"/>
          <w:sz w:val="24"/>
          <w:szCs w:val="24"/>
          <w:lang w:val="ky-KG"/>
        </w:rPr>
        <w:t>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Н.Орозовго милдеттендирилсин.</w:t>
      </w:r>
    </w:p>
    <w:p w:rsidR="00D35182" w:rsidRPr="006E5E39" w:rsidRDefault="00D35182" w:rsidP="00270386">
      <w:pPr>
        <w:pStyle w:val="a3"/>
        <w:numPr>
          <w:ilvl w:val="0"/>
          <w:numId w:val="2"/>
        </w:numPr>
        <w:tabs>
          <w:tab w:val="clear" w:pos="720"/>
        </w:tabs>
        <w:spacing w:after="160"/>
        <w:ind w:left="0" w:right="282" w:hanging="284"/>
        <w:jc w:val="both"/>
        <w:rPr>
          <w:rFonts w:ascii="Times New Roman" w:eastAsia="Calibri" w:hAnsi="Times New Roman" w:cs="Times New Roman"/>
          <w:sz w:val="24"/>
          <w:szCs w:val="24"/>
          <w:lang w:val="ky-KG"/>
        </w:rPr>
      </w:pPr>
      <w:r w:rsidRPr="006E5E39">
        <w:rPr>
          <w:rFonts w:ascii="Times New Roman" w:eastAsia="Calibri" w:hAnsi="Times New Roman" w:cs="Times New Roman"/>
          <w:sz w:val="24"/>
          <w:szCs w:val="24"/>
          <w:lang w:val="ky-KG"/>
        </w:rPr>
        <w:t>Токтом мамлекеттик тилде гана кабыл алынды.</w:t>
      </w:r>
    </w:p>
    <w:p w:rsidR="00D35182" w:rsidRPr="006E5E39" w:rsidRDefault="00D35182" w:rsidP="00270386">
      <w:pPr>
        <w:pStyle w:val="a3"/>
        <w:numPr>
          <w:ilvl w:val="0"/>
          <w:numId w:val="2"/>
        </w:numPr>
        <w:tabs>
          <w:tab w:val="clear" w:pos="720"/>
        </w:tabs>
        <w:spacing w:after="160"/>
        <w:ind w:left="0" w:right="282" w:hanging="284"/>
        <w:jc w:val="both"/>
        <w:rPr>
          <w:rFonts w:ascii="Times New Roman" w:eastAsia="Calibri" w:hAnsi="Times New Roman" w:cs="Times New Roman"/>
          <w:sz w:val="24"/>
          <w:szCs w:val="24"/>
          <w:lang w:val="ky-KG"/>
        </w:rPr>
      </w:pPr>
      <w:r w:rsidRPr="006E5E39">
        <w:rPr>
          <w:rFonts w:ascii="Times New Roman" w:eastAsia="Calibri" w:hAnsi="Times New Roman" w:cs="Times New Roman"/>
          <w:sz w:val="24"/>
          <w:szCs w:val="24"/>
          <w:lang w:val="ky-KG"/>
        </w:rPr>
        <w:t xml:space="preserve">Кабыл алынган ушул токтом </w:t>
      </w:r>
      <w:hyperlink r:id="rId8" w:history="1">
        <w:r w:rsidRPr="006E5E39">
          <w:rPr>
            <w:rFonts w:ascii="Times New Roman" w:eastAsia="Calibri" w:hAnsi="Times New Roman" w:cs="Times New Roman"/>
            <w:color w:val="0563C1"/>
            <w:sz w:val="24"/>
            <w:szCs w:val="24"/>
            <w:u w:val="single"/>
            <w:lang w:val="kk-KZ"/>
          </w:rPr>
          <w:t>samarkandek.go</w:t>
        </w:r>
        <w:r w:rsidRPr="006E5E39">
          <w:rPr>
            <w:rFonts w:ascii="Times New Roman" w:eastAsia="Calibri" w:hAnsi="Times New Roman" w:cs="Times New Roman"/>
            <w:color w:val="0563C1"/>
            <w:sz w:val="24"/>
            <w:szCs w:val="24"/>
            <w:u w:val="single"/>
            <w:lang w:val="ky-KG"/>
          </w:rPr>
          <w:t>v</w:t>
        </w:r>
        <w:r w:rsidRPr="006E5E39">
          <w:rPr>
            <w:rFonts w:ascii="Times New Roman" w:eastAsia="Calibri" w:hAnsi="Times New Roman" w:cs="Times New Roman"/>
            <w:color w:val="0563C1"/>
            <w:sz w:val="24"/>
            <w:szCs w:val="24"/>
            <w:u w:val="single"/>
            <w:lang w:val="kk-KZ"/>
          </w:rPr>
          <w:t>.kg</w:t>
        </w:r>
      </w:hyperlink>
      <w:r w:rsidRPr="006E5E39">
        <w:rPr>
          <w:rFonts w:ascii="Times New Roman" w:eastAsia="Calibri" w:hAnsi="Times New Roman" w:cs="Times New Roman"/>
          <w:color w:val="0563C1"/>
          <w:sz w:val="24"/>
          <w:szCs w:val="24"/>
          <w:u w:val="single"/>
          <w:lang w:val="ky-KG"/>
        </w:rPr>
        <w:t xml:space="preserve"> </w:t>
      </w:r>
      <w:r w:rsidRPr="006E5E39">
        <w:rPr>
          <w:rFonts w:ascii="Times New Roman" w:eastAsia="Calibri" w:hAnsi="Times New Roman" w:cs="Times New Roman"/>
          <w:b/>
          <w:color w:val="0563C1"/>
          <w:sz w:val="24"/>
          <w:szCs w:val="24"/>
          <w:u w:val="single"/>
          <w:lang w:val="ky-KG"/>
        </w:rPr>
        <w:t xml:space="preserve"> </w:t>
      </w:r>
      <w:r w:rsidRPr="006E5E39">
        <w:rPr>
          <w:rFonts w:ascii="Times New Roman" w:eastAsia="Calibri" w:hAnsi="Times New Roman" w:cs="Times New Roman"/>
          <w:sz w:val="24"/>
          <w:szCs w:val="24"/>
          <w:lang w:val="ky-KG"/>
        </w:rPr>
        <w:t xml:space="preserve">сайтында жарыялансын. </w:t>
      </w:r>
    </w:p>
    <w:p w:rsidR="00D35182" w:rsidRPr="006E5E39" w:rsidRDefault="00D35182" w:rsidP="00270386">
      <w:pPr>
        <w:spacing w:after="0" w:line="240" w:lineRule="auto"/>
        <w:ind w:left="-284" w:right="1279"/>
        <w:rPr>
          <w:rFonts w:ascii="Times New Roman" w:eastAsia="Times New Roman" w:hAnsi="Times New Roman" w:cs="Times New Roman"/>
          <w:b/>
          <w:bCs/>
          <w:sz w:val="24"/>
          <w:szCs w:val="24"/>
          <w:lang w:val="ky-KG" w:eastAsia="ru-RU"/>
        </w:rPr>
      </w:pPr>
    </w:p>
    <w:p w:rsidR="00D35182" w:rsidRDefault="00D35182" w:rsidP="00270386">
      <w:pPr>
        <w:spacing w:after="0" w:line="240" w:lineRule="auto"/>
        <w:ind w:left="-284" w:right="1279"/>
        <w:rPr>
          <w:rFonts w:ascii="Times New Roman" w:eastAsia="Times New Roman" w:hAnsi="Times New Roman" w:cs="Times New Roman"/>
          <w:b/>
          <w:bCs/>
          <w:sz w:val="24"/>
          <w:szCs w:val="24"/>
          <w:lang w:val="ky-KG" w:eastAsia="ru-RU"/>
        </w:rPr>
      </w:pPr>
    </w:p>
    <w:p w:rsidR="00D35182" w:rsidRDefault="00D35182" w:rsidP="00270386">
      <w:pPr>
        <w:spacing w:after="0" w:line="240" w:lineRule="auto"/>
        <w:ind w:left="-284" w:right="1279"/>
        <w:rPr>
          <w:rFonts w:ascii="Times New Roman" w:eastAsia="Times New Roman" w:hAnsi="Times New Roman" w:cs="Times New Roman"/>
          <w:b/>
          <w:bCs/>
          <w:sz w:val="24"/>
          <w:szCs w:val="24"/>
          <w:lang w:val="ky-KG" w:eastAsia="ru-RU"/>
        </w:rPr>
      </w:pPr>
      <w:r w:rsidRPr="006E5E39">
        <w:rPr>
          <w:rFonts w:ascii="Times New Roman" w:eastAsia="Times New Roman" w:hAnsi="Times New Roman" w:cs="Times New Roman"/>
          <w:b/>
          <w:bCs/>
          <w:sz w:val="24"/>
          <w:szCs w:val="24"/>
          <w:lang w:val="ky-KG" w:eastAsia="ru-RU"/>
        </w:rPr>
        <w:t xml:space="preserve">Төраганын орун басары                                         Газыбек у. А. </w:t>
      </w:r>
    </w:p>
    <w:p w:rsidR="00D35182" w:rsidRDefault="00D35182" w:rsidP="00270386">
      <w:pPr>
        <w:spacing w:after="0" w:line="240" w:lineRule="auto"/>
        <w:ind w:left="-284" w:right="1279"/>
        <w:rPr>
          <w:rFonts w:ascii="Times New Roman" w:eastAsia="Times New Roman" w:hAnsi="Times New Roman" w:cs="Times New Roman"/>
          <w:b/>
          <w:bCs/>
          <w:sz w:val="24"/>
          <w:szCs w:val="24"/>
          <w:lang w:val="ky-KG" w:eastAsia="ru-RU"/>
        </w:rPr>
      </w:pPr>
    </w:p>
    <w:p w:rsidR="00D35182" w:rsidRPr="006E5E39" w:rsidRDefault="00D35182" w:rsidP="00270386">
      <w:pPr>
        <w:spacing w:after="0" w:line="240" w:lineRule="auto"/>
        <w:ind w:left="-284" w:right="1279"/>
        <w:rPr>
          <w:rFonts w:ascii="Times New Roman" w:eastAsia="Times New Roman" w:hAnsi="Times New Roman" w:cs="Times New Roman"/>
          <w:b/>
          <w:bCs/>
          <w:sz w:val="24"/>
          <w:szCs w:val="24"/>
          <w:lang w:val="ky-KG" w:eastAsia="ru-RU"/>
        </w:rPr>
      </w:pPr>
    </w:p>
    <w:p w:rsidR="00D35182" w:rsidRPr="006E5E39" w:rsidRDefault="00D35182" w:rsidP="00D35182">
      <w:pPr>
        <w:spacing w:after="0" w:line="240" w:lineRule="auto"/>
        <w:ind w:left="567" w:right="1279"/>
        <w:rPr>
          <w:rFonts w:ascii="Times New Roman" w:eastAsia="Times New Roman" w:hAnsi="Times New Roman" w:cs="Times New Roman"/>
          <w:sz w:val="24"/>
          <w:szCs w:val="24"/>
          <w:lang w:val="ky-KG" w:eastAsia="ru-RU"/>
        </w:rPr>
      </w:pPr>
    </w:p>
    <w:p w:rsidR="00FA2989" w:rsidRPr="00D35182" w:rsidRDefault="00FA2989" w:rsidP="00FA2989">
      <w:pPr>
        <w:spacing w:before="100" w:beforeAutospacing="1" w:after="100" w:afterAutospacing="1" w:line="240" w:lineRule="auto"/>
        <w:jc w:val="center"/>
        <w:rPr>
          <w:rFonts w:ascii="Times New Roman" w:eastAsia="Times New Roman" w:hAnsi="Times New Roman" w:cs="Times New Roman"/>
          <w:b/>
          <w:bCs/>
          <w:sz w:val="24"/>
          <w:szCs w:val="24"/>
          <w:lang w:val="ky-KG" w:eastAsia="ru-RU"/>
        </w:rPr>
      </w:pPr>
    </w:p>
    <w:tbl>
      <w:tblPr>
        <w:tblpPr w:leftFromText="180" w:rightFromText="180" w:bottomFromText="200" w:vertAnchor="text" w:horzAnchor="margin" w:tblpXSpec="center" w:tblpY="2"/>
        <w:tblW w:w="9119" w:type="dxa"/>
        <w:tblLook w:val="01E0" w:firstRow="1" w:lastRow="1" w:firstColumn="1" w:lastColumn="1" w:noHBand="0" w:noVBand="0"/>
      </w:tblPr>
      <w:tblGrid>
        <w:gridCol w:w="3143"/>
        <w:gridCol w:w="1980"/>
        <w:gridCol w:w="3996"/>
      </w:tblGrid>
      <w:tr w:rsidR="00FA2989" w:rsidRPr="00807C78" w:rsidTr="00E35901">
        <w:tc>
          <w:tcPr>
            <w:tcW w:w="3143" w:type="dxa"/>
          </w:tcPr>
          <w:p w:rsidR="00FA2989" w:rsidRPr="00807C78" w:rsidRDefault="00FA2989" w:rsidP="00E35901">
            <w:pPr>
              <w:spacing w:after="0"/>
              <w:jc w:val="center"/>
              <w:rPr>
                <w:rFonts w:ascii="Times New Roman" w:eastAsia="Times New Roman" w:hAnsi="Times New Roman" w:cs="Times New Roman"/>
                <w:b/>
                <w:sz w:val="20"/>
                <w:szCs w:val="20"/>
                <w:lang w:val="ky-KG"/>
              </w:rPr>
            </w:pPr>
            <w:r w:rsidRPr="00807C78">
              <w:rPr>
                <w:rFonts w:ascii="Times New Roman" w:eastAsia="Times New Roman" w:hAnsi="Times New Roman" w:cs="Times New Roman"/>
                <w:b/>
                <w:sz w:val="20"/>
                <w:szCs w:val="20"/>
                <w:lang w:val="ky-KG"/>
              </w:rPr>
              <w:lastRenderedPageBreak/>
              <w:t xml:space="preserve">                                                                                                                </w:t>
            </w:r>
            <w:bookmarkStart w:id="1" w:name="_Hlk145512015"/>
          </w:p>
          <w:p w:rsidR="00FA2989" w:rsidRPr="00807C78" w:rsidRDefault="00FA2989" w:rsidP="00E35901">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КЫРГЫЗ РЕСПУБЛИКАСЫ</w:t>
            </w:r>
          </w:p>
          <w:p w:rsidR="00FA2989" w:rsidRPr="00807C78" w:rsidRDefault="00FA2989" w:rsidP="00E35901">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БАТКЕН ОБЛАСТЫ</w:t>
            </w:r>
          </w:p>
          <w:p w:rsidR="00FA2989" w:rsidRPr="00807C78" w:rsidRDefault="00FA2989" w:rsidP="00E35901">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 xml:space="preserve"> БАТКЕН РАЙОНУ</w:t>
            </w:r>
          </w:p>
          <w:p w:rsidR="00FA2989" w:rsidRPr="00807C78" w:rsidRDefault="00FA2989" w:rsidP="00E35901">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 xml:space="preserve"> САМАРКАНДЕК  АЙЫЛ АЙМАГЫНЫН </w:t>
            </w:r>
          </w:p>
          <w:p w:rsidR="00FA2989" w:rsidRPr="00807C78" w:rsidRDefault="00FA2989" w:rsidP="00E35901">
            <w:pPr>
              <w:spacing w:after="0"/>
              <w:jc w:val="center"/>
              <w:rPr>
                <w:rFonts w:ascii="Times New Roman" w:eastAsia="Times New Roman" w:hAnsi="Times New Roman" w:cs="Times New Roman"/>
                <w:b/>
                <w:sz w:val="20"/>
                <w:szCs w:val="20"/>
                <w:lang w:val="ky-KG"/>
              </w:rPr>
            </w:pPr>
            <w:r w:rsidRPr="00807C78">
              <w:rPr>
                <w:rFonts w:ascii="Times New Roman" w:eastAsia="Times New Roman" w:hAnsi="Times New Roman" w:cs="Times New Roman"/>
                <w:b/>
                <w:sz w:val="20"/>
                <w:szCs w:val="20"/>
              </w:rPr>
              <w:t>АЙЫЛ</w:t>
            </w:r>
            <w:r w:rsidRPr="00807C78">
              <w:rPr>
                <w:rFonts w:ascii="Times New Roman" w:eastAsia="Times New Roman" w:hAnsi="Times New Roman" w:cs="Times New Roman"/>
                <w:b/>
                <w:sz w:val="20"/>
                <w:szCs w:val="20"/>
                <w:lang w:val="ky-KG"/>
              </w:rPr>
              <w:t>ДЫК КЕҢЕШИ</w:t>
            </w:r>
          </w:p>
          <w:p w:rsidR="00FA2989" w:rsidRPr="00807C78" w:rsidRDefault="00FA2989" w:rsidP="00E35901">
            <w:pPr>
              <w:spacing w:after="0"/>
              <w:jc w:val="center"/>
              <w:rPr>
                <w:rFonts w:ascii="Times New Roman" w:eastAsia="Times New Roman" w:hAnsi="Times New Roman" w:cs="Times New Roman"/>
                <w:b/>
                <w:sz w:val="20"/>
                <w:szCs w:val="20"/>
              </w:rPr>
            </w:pPr>
          </w:p>
        </w:tc>
        <w:tc>
          <w:tcPr>
            <w:tcW w:w="1980" w:type="dxa"/>
            <w:hideMark/>
          </w:tcPr>
          <w:p w:rsidR="00FA2989" w:rsidRPr="00807C78" w:rsidRDefault="00FA2989" w:rsidP="00E35901">
            <w:pPr>
              <w:spacing w:after="0"/>
              <w:jc w:val="center"/>
              <w:rPr>
                <w:rFonts w:ascii="Times New Roman" w:eastAsia="Times New Roman" w:hAnsi="Times New Roman" w:cs="Times New Roman"/>
                <w:b/>
                <w:sz w:val="20"/>
                <w:szCs w:val="20"/>
              </w:rPr>
            </w:pPr>
            <w:r w:rsidRPr="00807C78">
              <w:rPr>
                <w:rFonts w:ascii="Calibri" w:eastAsia="Calibri" w:hAnsi="Calibri" w:cs="Times New Roman"/>
                <w:noProof/>
                <w:lang w:eastAsia="ru-RU"/>
              </w:rPr>
              <w:drawing>
                <wp:anchor distT="0" distB="0" distL="114300" distR="114300" simplePos="0" relativeHeight="251659264" behindDoc="0" locked="0" layoutInCell="1" allowOverlap="1" wp14:anchorId="79228651" wp14:editId="3C87CA96">
                  <wp:simplePos x="0" y="0"/>
                  <wp:positionH relativeFrom="column">
                    <wp:posOffset>251460</wp:posOffset>
                  </wp:positionH>
                  <wp:positionV relativeFrom="paragraph">
                    <wp:posOffset>135890</wp:posOffset>
                  </wp:positionV>
                  <wp:extent cx="781050" cy="828675"/>
                  <wp:effectExtent l="0" t="0" r="0" b="9525"/>
                  <wp:wrapTopAndBottom/>
                  <wp:docPr id="1"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828675"/>
                          </a:xfrm>
                          <a:prstGeom prst="rect">
                            <a:avLst/>
                          </a:prstGeom>
                          <a:noFill/>
                        </pic:spPr>
                      </pic:pic>
                    </a:graphicData>
                  </a:graphic>
                  <wp14:sizeRelH relativeFrom="page">
                    <wp14:pctWidth>0</wp14:pctWidth>
                  </wp14:sizeRelH>
                  <wp14:sizeRelV relativeFrom="page">
                    <wp14:pctHeight>0</wp14:pctHeight>
                  </wp14:sizeRelV>
                </wp:anchor>
              </w:drawing>
            </w:r>
          </w:p>
        </w:tc>
        <w:tc>
          <w:tcPr>
            <w:tcW w:w="3996" w:type="dxa"/>
          </w:tcPr>
          <w:p w:rsidR="00FA2989" w:rsidRPr="00807C78" w:rsidRDefault="00FA2989" w:rsidP="00E35901">
            <w:pPr>
              <w:spacing w:after="0"/>
              <w:jc w:val="center"/>
              <w:rPr>
                <w:rFonts w:ascii="Times New Roman" w:eastAsia="Times New Roman" w:hAnsi="Times New Roman" w:cs="Times New Roman"/>
                <w:b/>
                <w:sz w:val="20"/>
                <w:szCs w:val="20"/>
              </w:rPr>
            </w:pPr>
          </w:p>
          <w:p w:rsidR="00FA2989" w:rsidRPr="00807C78" w:rsidRDefault="00FA2989" w:rsidP="00E35901">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КЫРГЫЗСКАЯ РЕСПУБЛИКА</w:t>
            </w:r>
          </w:p>
          <w:p w:rsidR="00FA2989" w:rsidRPr="00807C78" w:rsidRDefault="00FA2989" w:rsidP="00E35901">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БАТКЕНСКАЯ ОБЛАСТЬ</w:t>
            </w:r>
          </w:p>
          <w:p w:rsidR="00FA2989" w:rsidRPr="00807C78" w:rsidRDefault="00FA2989" w:rsidP="00E35901">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 xml:space="preserve"> БАТКЕНСКИЙ РАЙОН   </w:t>
            </w:r>
          </w:p>
          <w:p w:rsidR="00FA2989" w:rsidRPr="00807C78" w:rsidRDefault="00FA2989" w:rsidP="00E35901">
            <w:pPr>
              <w:spacing w:after="0"/>
              <w:jc w:val="center"/>
              <w:rPr>
                <w:rFonts w:ascii="Times New Roman" w:eastAsia="Times New Roman" w:hAnsi="Times New Roman" w:cs="Times New Roman"/>
                <w:b/>
                <w:sz w:val="20"/>
                <w:szCs w:val="20"/>
              </w:rPr>
            </w:pPr>
            <w:r w:rsidRPr="00807C78">
              <w:rPr>
                <w:rFonts w:ascii="Times New Roman" w:eastAsia="Times New Roman" w:hAnsi="Times New Roman" w:cs="Times New Roman"/>
                <w:b/>
                <w:sz w:val="20"/>
                <w:szCs w:val="20"/>
              </w:rPr>
              <w:t>АЙЫЛ</w:t>
            </w:r>
            <w:r w:rsidRPr="00807C78">
              <w:rPr>
                <w:rFonts w:ascii="Times New Roman" w:eastAsia="Times New Roman" w:hAnsi="Times New Roman" w:cs="Times New Roman"/>
                <w:b/>
                <w:sz w:val="20"/>
                <w:szCs w:val="20"/>
                <w:lang w:val="ky-KG"/>
              </w:rPr>
              <w:t>НЫЙ КЕНЕШ</w:t>
            </w:r>
            <w:r w:rsidRPr="00807C78">
              <w:rPr>
                <w:rFonts w:ascii="Times New Roman" w:eastAsia="Times New Roman" w:hAnsi="Times New Roman" w:cs="Times New Roman"/>
                <w:b/>
                <w:sz w:val="20"/>
                <w:szCs w:val="20"/>
              </w:rPr>
              <w:t xml:space="preserve">  САМАРКАНДЕКСКОГО</w:t>
            </w:r>
          </w:p>
          <w:p w:rsidR="00FA2989" w:rsidRPr="00807C78" w:rsidRDefault="00FA2989" w:rsidP="00E35901">
            <w:pPr>
              <w:spacing w:after="0"/>
              <w:jc w:val="center"/>
              <w:rPr>
                <w:rFonts w:ascii="Times New Roman" w:eastAsia="Times New Roman" w:hAnsi="Times New Roman" w:cs="Times New Roman"/>
                <w:b/>
                <w:sz w:val="20"/>
                <w:szCs w:val="20"/>
              </w:rPr>
            </w:pPr>
            <w:r w:rsidRPr="00807C78">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4073AB64" wp14:editId="3082FF6F">
                      <wp:simplePos x="0" y="0"/>
                      <wp:positionH relativeFrom="margin">
                        <wp:posOffset>-3751580</wp:posOffset>
                      </wp:positionH>
                      <wp:positionV relativeFrom="paragraph">
                        <wp:posOffset>320675</wp:posOffset>
                      </wp:positionV>
                      <wp:extent cx="6174105" cy="4445"/>
                      <wp:effectExtent l="19050" t="38100" r="55245" b="52705"/>
                      <wp:wrapNone/>
                      <wp:docPr id="12"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9452C" id="Прямая соединительная линия 3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5.4pt,25.25pt" to="190.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" strokeweight="6pt">
                      <v:stroke linestyle="thickBetweenThin"/>
                      <w10:wrap anchorx="margin"/>
                    </v:line>
                  </w:pict>
                </mc:Fallback>
              </mc:AlternateContent>
            </w:r>
            <w:r w:rsidRPr="00807C78">
              <w:rPr>
                <w:rFonts w:ascii="Times New Roman" w:eastAsia="Times New Roman" w:hAnsi="Times New Roman" w:cs="Times New Roman"/>
                <w:b/>
                <w:sz w:val="20"/>
                <w:szCs w:val="20"/>
              </w:rPr>
              <w:t>АЙЫЛНОГО АЙМАКА</w:t>
            </w:r>
          </w:p>
        </w:tc>
      </w:tr>
    </w:tbl>
    <w:bookmarkEnd w:id="1"/>
    <w:p w:rsidR="00FA2989" w:rsidRPr="00AA30ED" w:rsidRDefault="00FA2989" w:rsidP="00FA2989">
      <w:pPr>
        <w:spacing w:after="0" w:line="240" w:lineRule="auto"/>
        <w:jc w:val="center"/>
        <w:rPr>
          <w:rFonts w:ascii="Times New Roman" w:eastAsia="Calibri" w:hAnsi="Times New Roman" w:cs="Times New Roman"/>
          <w:sz w:val="24"/>
          <w:szCs w:val="24"/>
          <w:lang w:val="ky-KG" w:eastAsia="ru-RU"/>
        </w:rPr>
      </w:pPr>
      <w:r w:rsidRPr="00AA30ED">
        <w:rPr>
          <w:rFonts w:ascii="Times New Roman" w:eastAsia="Times New Roman" w:hAnsi="Times New Roman" w:cs="Times New Roman"/>
          <w:bCs/>
          <w:sz w:val="24"/>
          <w:szCs w:val="24"/>
          <w:lang w:val="ky-KG" w:eastAsia="ru-RU"/>
        </w:rPr>
        <w:t>Самаркандек айылдык кеңеши</w:t>
      </w:r>
      <w:r>
        <w:rPr>
          <w:rFonts w:ascii="Times New Roman" w:eastAsia="Times New Roman" w:hAnsi="Times New Roman" w:cs="Times New Roman"/>
          <w:bCs/>
          <w:sz w:val="24"/>
          <w:szCs w:val="24"/>
          <w:lang w:val="ky-KG" w:eastAsia="ru-RU"/>
        </w:rPr>
        <w:t xml:space="preserve">нин VII чакырылышынын кезексиз </w:t>
      </w:r>
      <w:r w:rsidRPr="00AA30ED">
        <w:rPr>
          <w:rFonts w:ascii="Times New Roman" w:eastAsia="Times New Roman" w:hAnsi="Times New Roman" w:cs="Times New Roman"/>
          <w:bCs/>
          <w:sz w:val="24"/>
          <w:szCs w:val="24"/>
          <w:lang w:val="ky-KG" w:eastAsia="ru-RU"/>
        </w:rPr>
        <w:t>ХI</w:t>
      </w:r>
      <w:r w:rsidRPr="00AA30ED">
        <w:rPr>
          <w:rFonts w:ascii="Times New Roman" w:eastAsia="Times New Roman" w:hAnsi="Times New Roman" w:cs="Times New Roman"/>
          <w:bCs/>
          <w:sz w:val="24"/>
          <w:szCs w:val="24"/>
          <w:lang w:val="en-US" w:eastAsia="ru-RU"/>
        </w:rPr>
        <w:t>V</w:t>
      </w:r>
      <w:r w:rsidRPr="00AA30ED">
        <w:rPr>
          <w:rFonts w:ascii="Times New Roman" w:eastAsia="Times New Roman" w:hAnsi="Times New Roman" w:cs="Times New Roman"/>
          <w:bCs/>
          <w:sz w:val="24"/>
          <w:szCs w:val="24"/>
          <w:lang w:val="ky-KG" w:eastAsia="ru-RU"/>
        </w:rPr>
        <w:t xml:space="preserve"> сессиясынын</w:t>
      </w:r>
      <w:r w:rsidRPr="00AA30ED">
        <w:rPr>
          <w:rFonts w:ascii="Times New Roman" w:eastAsia="Calibri" w:hAnsi="Times New Roman" w:cs="Times New Roman"/>
          <w:sz w:val="24"/>
          <w:szCs w:val="24"/>
          <w:lang w:val="ky-KG" w:eastAsia="ru-RU"/>
        </w:rPr>
        <w:t xml:space="preserve">  токтому        </w:t>
      </w:r>
    </w:p>
    <w:p w:rsidR="00FA2989" w:rsidRPr="00AA30ED" w:rsidRDefault="00FA2989" w:rsidP="00FA2989">
      <w:pPr>
        <w:spacing w:after="0" w:line="240" w:lineRule="auto"/>
        <w:rPr>
          <w:rFonts w:ascii="Times New Roman" w:eastAsia="Times New Roman" w:hAnsi="Times New Roman" w:cs="Times New Roman"/>
          <w:bCs/>
          <w:sz w:val="24"/>
          <w:szCs w:val="24"/>
          <w:lang w:val="ky-KG" w:eastAsia="ru-RU"/>
        </w:rPr>
      </w:pPr>
    </w:p>
    <w:p w:rsidR="00FA2989" w:rsidRPr="00807C78" w:rsidRDefault="00FA2989" w:rsidP="00FA2989">
      <w:pPr>
        <w:spacing w:after="0" w:line="240" w:lineRule="auto"/>
        <w:rPr>
          <w:rFonts w:ascii="Times New Roman" w:eastAsia="Times New Roman" w:hAnsi="Times New Roman" w:cs="Times New Roman"/>
          <w:bCs/>
          <w:sz w:val="24"/>
          <w:szCs w:val="24"/>
          <w:lang w:val="ky-KG" w:eastAsia="ru-RU"/>
        </w:rPr>
      </w:pPr>
      <w:r w:rsidRPr="00807C78">
        <w:rPr>
          <w:rFonts w:ascii="Times New Roman" w:eastAsia="Times New Roman" w:hAnsi="Times New Roman" w:cs="Times New Roman"/>
          <w:bCs/>
          <w:sz w:val="24"/>
          <w:szCs w:val="24"/>
          <w:lang w:val="ky-KG" w:eastAsia="ru-RU"/>
        </w:rPr>
        <w:t>16</w:t>
      </w:r>
      <w:r>
        <w:rPr>
          <w:rFonts w:ascii="Times New Roman" w:eastAsia="Times New Roman" w:hAnsi="Times New Roman" w:cs="Times New Roman"/>
          <w:bCs/>
          <w:sz w:val="24"/>
          <w:szCs w:val="24"/>
          <w:lang w:val="ky-KG" w:eastAsia="ru-RU"/>
        </w:rPr>
        <w:t xml:space="preserve">-март </w:t>
      </w:r>
      <w:r w:rsidRPr="00807C78">
        <w:rPr>
          <w:rFonts w:ascii="Times New Roman" w:eastAsia="Times New Roman" w:hAnsi="Times New Roman" w:cs="Times New Roman"/>
          <w:bCs/>
          <w:sz w:val="24"/>
          <w:szCs w:val="24"/>
          <w:lang w:val="ky-KG" w:eastAsia="ru-RU"/>
        </w:rPr>
        <w:t xml:space="preserve"> 2026-жыл</w:t>
      </w:r>
      <w:r w:rsidR="00705659">
        <w:rPr>
          <w:rFonts w:ascii="Times New Roman" w:eastAsia="Times New Roman" w:hAnsi="Times New Roman" w:cs="Times New Roman"/>
          <w:bCs/>
          <w:sz w:val="24"/>
          <w:szCs w:val="24"/>
          <w:lang w:val="ky-KG" w:eastAsia="ru-RU"/>
        </w:rPr>
        <w:t>, №106</w:t>
      </w:r>
      <w:r w:rsidRPr="00807C78">
        <w:rPr>
          <w:rFonts w:ascii="Times New Roman" w:eastAsia="Times New Roman" w:hAnsi="Times New Roman" w:cs="Times New Roman"/>
          <w:bCs/>
          <w:sz w:val="24"/>
          <w:szCs w:val="24"/>
          <w:lang w:val="ky-KG" w:eastAsia="ru-RU"/>
        </w:rPr>
        <w:t xml:space="preserve">                                                                Самаркандек айылы                                                                           </w:t>
      </w:r>
    </w:p>
    <w:p w:rsidR="00FA2989" w:rsidRPr="00807C78" w:rsidRDefault="00FA2989" w:rsidP="00FA2989">
      <w:pPr>
        <w:spacing w:after="0" w:line="240" w:lineRule="auto"/>
        <w:rPr>
          <w:rFonts w:ascii="Times New Roman" w:eastAsia="Times New Roman" w:hAnsi="Times New Roman" w:cs="Times New Roman"/>
          <w:bCs/>
          <w:sz w:val="24"/>
          <w:szCs w:val="24"/>
          <w:lang w:val="ky-KG" w:eastAsia="ru-RU"/>
        </w:rPr>
      </w:pPr>
    </w:p>
    <w:p w:rsidR="00FA2989" w:rsidRPr="00807C78" w:rsidRDefault="00FA2989" w:rsidP="00FA2989">
      <w:pPr>
        <w:spacing w:after="160" w:line="259" w:lineRule="auto"/>
        <w:contextualSpacing/>
        <w:jc w:val="center"/>
        <w:rPr>
          <w:rFonts w:ascii="Times New Roman" w:eastAsia="Times New Roman" w:hAnsi="Times New Roman" w:cs="Times New Roman"/>
          <w:b/>
          <w:bCs/>
          <w:sz w:val="24"/>
          <w:szCs w:val="24"/>
          <w:lang w:val="ky-KG"/>
        </w:rPr>
      </w:pPr>
      <w:bookmarkStart w:id="2" w:name="_Hlk147159178"/>
    </w:p>
    <w:bookmarkEnd w:id="2"/>
    <w:p w:rsidR="002A58DB" w:rsidRDefault="002A58DB" w:rsidP="00EB1A04">
      <w:pPr>
        <w:spacing w:before="100" w:beforeAutospacing="1" w:after="100" w:afterAutospacing="1" w:line="240" w:lineRule="auto"/>
        <w:ind w:left="-284" w:right="426"/>
        <w:jc w:val="center"/>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Коомчулуктардын демилгелери боюнча улуттук долбоорунун алкагында чакан долбоорлорду Коомчулукту өнүктүрүү жана инвестициялоо агенттигине сунуштоо жөнүндө</w:t>
      </w:r>
    </w:p>
    <w:p w:rsidR="00FA2989" w:rsidRPr="00BC7AFA" w:rsidRDefault="00B0111D" w:rsidP="00EB1A04">
      <w:pPr>
        <w:spacing w:before="100" w:beforeAutospacing="1" w:after="100" w:afterAutospacing="1" w:line="240" w:lineRule="auto"/>
        <w:ind w:left="-284" w:right="426"/>
        <w:jc w:val="both"/>
        <w:outlineLvl w:val="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A58DB">
        <w:rPr>
          <w:rFonts w:ascii="Times New Roman" w:eastAsia="Times New Roman" w:hAnsi="Times New Roman" w:cs="Times New Roman"/>
          <w:sz w:val="24"/>
          <w:szCs w:val="24"/>
          <w:lang w:val="kk-KZ" w:eastAsia="ru-RU"/>
        </w:rPr>
        <w:t xml:space="preserve">Кыргыз Республикасынын </w:t>
      </w:r>
      <w:r w:rsidR="00FA2989" w:rsidRPr="001F2251">
        <w:rPr>
          <w:rFonts w:ascii="Times New Roman" w:eastAsia="Times New Roman" w:hAnsi="Times New Roman" w:cs="Times New Roman"/>
          <w:sz w:val="24"/>
          <w:szCs w:val="24"/>
          <w:lang w:val="kk-KZ" w:eastAsia="ru-RU"/>
        </w:rPr>
        <w:t>«Жергиликтүү мамлекеттик администрация жана жергиликтүү өз алдынча башкаруу органдары жөнүндө»</w:t>
      </w:r>
      <w:r w:rsidR="002A58DB" w:rsidRPr="002A58DB">
        <w:rPr>
          <w:rFonts w:ascii="Times New Roman" w:eastAsia="Times New Roman" w:hAnsi="Times New Roman" w:cs="Times New Roman"/>
          <w:bCs/>
          <w:sz w:val="24"/>
          <w:szCs w:val="24"/>
          <w:lang w:val="ky-KG" w:eastAsia="ru-RU"/>
        </w:rPr>
        <w:t xml:space="preserve"> </w:t>
      </w:r>
      <w:r w:rsidR="002A58DB">
        <w:rPr>
          <w:rFonts w:ascii="Times New Roman" w:eastAsia="Times New Roman" w:hAnsi="Times New Roman" w:cs="Times New Roman"/>
          <w:bCs/>
          <w:sz w:val="24"/>
          <w:szCs w:val="24"/>
          <w:lang w:val="ky-KG" w:eastAsia="ru-RU"/>
        </w:rPr>
        <w:t>№123 Мыйзамынын 34- жана 39-беренесинин</w:t>
      </w:r>
      <w:r w:rsidR="00FA2989" w:rsidRPr="001F2251">
        <w:rPr>
          <w:rFonts w:ascii="Times New Roman" w:eastAsia="Times New Roman" w:hAnsi="Times New Roman" w:cs="Times New Roman"/>
          <w:sz w:val="24"/>
          <w:szCs w:val="24"/>
          <w:lang w:val="kk-KZ" w:eastAsia="ru-RU"/>
        </w:rPr>
        <w:t>, Коомдоштуктардын демилгелери боюнча улуттук долбоордун</w:t>
      </w:r>
      <w:r w:rsidR="00FA2989">
        <w:rPr>
          <w:rFonts w:ascii="Times New Roman" w:eastAsia="Times New Roman" w:hAnsi="Times New Roman" w:cs="Times New Roman"/>
          <w:sz w:val="24"/>
          <w:szCs w:val="24"/>
          <w:lang w:val="kk-KZ" w:eastAsia="ru-RU"/>
        </w:rPr>
        <w:t xml:space="preserve"> талаптарына, Жумушчу топтун «16</w:t>
      </w:r>
      <w:r w:rsidR="00FA2989" w:rsidRPr="001F2251">
        <w:rPr>
          <w:rFonts w:ascii="Times New Roman" w:eastAsia="Times New Roman" w:hAnsi="Times New Roman" w:cs="Times New Roman"/>
          <w:b/>
          <w:bCs/>
          <w:i/>
          <w:iCs/>
          <w:sz w:val="24"/>
          <w:szCs w:val="24"/>
          <w:lang w:val="kk-KZ" w:eastAsia="ru-RU"/>
        </w:rPr>
        <w:t xml:space="preserve">» </w:t>
      </w:r>
      <w:r w:rsidR="00FA2989">
        <w:rPr>
          <w:rFonts w:ascii="Times New Roman" w:eastAsia="Times New Roman" w:hAnsi="Times New Roman" w:cs="Times New Roman"/>
          <w:bCs/>
          <w:iCs/>
          <w:sz w:val="24"/>
          <w:szCs w:val="24"/>
          <w:lang w:val="kk-KZ" w:eastAsia="ru-RU"/>
        </w:rPr>
        <w:t>март</w:t>
      </w:r>
      <w:r w:rsidR="00FA2989" w:rsidRPr="001F2251">
        <w:rPr>
          <w:rFonts w:ascii="Times New Roman" w:eastAsia="Times New Roman" w:hAnsi="Times New Roman" w:cs="Times New Roman"/>
          <w:bCs/>
          <w:iCs/>
          <w:sz w:val="24"/>
          <w:szCs w:val="24"/>
          <w:lang w:val="kk-KZ" w:eastAsia="ru-RU"/>
        </w:rPr>
        <w:t>ындагы 2026-жылдагы</w:t>
      </w:r>
      <w:r w:rsidR="00FA2989" w:rsidRPr="001F2251">
        <w:rPr>
          <w:rFonts w:ascii="Times New Roman" w:eastAsia="Times New Roman" w:hAnsi="Times New Roman" w:cs="Times New Roman"/>
          <w:b/>
          <w:bCs/>
          <w:i/>
          <w:iCs/>
          <w:sz w:val="24"/>
          <w:szCs w:val="24"/>
          <w:lang w:val="kk-KZ" w:eastAsia="ru-RU"/>
        </w:rPr>
        <w:t xml:space="preserve"> </w:t>
      </w:r>
      <w:r w:rsidR="00FA2989" w:rsidRPr="001F2251">
        <w:rPr>
          <w:rFonts w:ascii="Times New Roman" w:eastAsia="Times New Roman" w:hAnsi="Times New Roman" w:cs="Times New Roman"/>
          <w:sz w:val="24"/>
          <w:szCs w:val="24"/>
          <w:lang w:val="kk-KZ" w:eastAsia="ru-RU"/>
        </w:rPr>
        <w:t>протоколуна, коомдук угуунун жыйынтыгына таянып</w:t>
      </w:r>
      <w:r w:rsidR="00FA2989">
        <w:rPr>
          <w:rFonts w:ascii="Times New Roman" w:eastAsia="Times New Roman" w:hAnsi="Times New Roman" w:cs="Times New Roman"/>
          <w:sz w:val="24"/>
          <w:szCs w:val="24"/>
          <w:lang w:val="kk-KZ" w:eastAsia="ru-RU"/>
        </w:rPr>
        <w:t xml:space="preserve"> Самаркандек </w:t>
      </w:r>
      <w:r w:rsidR="00FA2989" w:rsidRPr="00BC7AFA">
        <w:rPr>
          <w:rFonts w:ascii="Times New Roman" w:eastAsia="Times New Roman" w:hAnsi="Times New Roman" w:cs="Times New Roman"/>
          <w:sz w:val="24"/>
          <w:szCs w:val="24"/>
          <w:lang w:val="kk-KZ" w:eastAsia="ru-RU"/>
        </w:rPr>
        <w:t>айыл аймагынын айылдык кеңеши</w:t>
      </w:r>
    </w:p>
    <w:p w:rsidR="00FA2989" w:rsidRPr="001F2251" w:rsidRDefault="00FA2989" w:rsidP="00EB1A04">
      <w:pPr>
        <w:spacing w:before="100" w:beforeAutospacing="1" w:after="100" w:afterAutospacing="1" w:line="240" w:lineRule="auto"/>
        <w:ind w:left="-284" w:right="426"/>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1F2251">
        <w:rPr>
          <w:rFonts w:ascii="Times New Roman" w:eastAsia="Times New Roman" w:hAnsi="Times New Roman" w:cs="Times New Roman"/>
          <w:b/>
          <w:bCs/>
          <w:sz w:val="24"/>
          <w:szCs w:val="24"/>
          <w:lang w:val="kk-KZ" w:eastAsia="ru-RU"/>
        </w:rPr>
        <w:t>ТОКТОМ КЫЛАТ:</w:t>
      </w:r>
    </w:p>
    <w:p w:rsidR="00FA2989" w:rsidRPr="001F2251" w:rsidRDefault="00FA2989" w:rsidP="00EB1A04">
      <w:pPr>
        <w:spacing w:before="100" w:beforeAutospacing="1" w:after="100" w:afterAutospacing="1" w:line="240" w:lineRule="auto"/>
        <w:ind w:left="-284" w:right="426"/>
        <w:contextualSpacing/>
        <w:jc w:val="both"/>
        <w:outlineLvl w:val="2"/>
        <w:rPr>
          <w:rFonts w:ascii="Times New Roman" w:eastAsia="Times New Roman" w:hAnsi="Times New Roman" w:cs="Times New Roman"/>
          <w:sz w:val="24"/>
          <w:szCs w:val="24"/>
          <w:lang w:val="kk-KZ" w:eastAsia="ru-RU"/>
        </w:rPr>
      </w:pPr>
      <w:r w:rsidRPr="001F2251">
        <w:rPr>
          <w:rFonts w:ascii="Times New Roman" w:eastAsia="Times New Roman" w:hAnsi="Times New Roman" w:cs="Times New Roman"/>
          <w:sz w:val="24"/>
          <w:szCs w:val="24"/>
          <w:lang w:val="kk-KZ" w:eastAsia="ru-RU"/>
        </w:rPr>
        <w:t>1.</w:t>
      </w:r>
      <w:r w:rsidRPr="00BC7AF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Cs/>
          <w:sz w:val="24"/>
          <w:szCs w:val="24"/>
          <w:lang w:val="kk-KZ" w:eastAsia="ru-RU"/>
        </w:rPr>
        <w:t>Самаркандек</w:t>
      </w:r>
      <w:r w:rsidRPr="00D60E0B">
        <w:rPr>
          <w:rFonts w:ascii="Times New Roman" w:eastAsia="Times New Roman" w:hAnsi="Times New Roman" w:cs="Times New Roman"/>
          <w:color w:val="FF0000"/>
          <w:sz w:val="24"/>
          <w:szCs w:val="24"/>
          <w:lang w:val="kk-KZ" w:eastAsia="ru-RU"/>
        </w:rPr>
        <w:t xml:space="preserve"> </w:t>
      </w:r>
      <w:r w:rsidRPr="001F2251">
        <w:rPr>
          <w:rFonts w:ascii="Times New Roman" w:eastAsia="Times New Roman" w:hAnsi="Times New Roman" w:cs="Times New Roman"/>
          <w:sz w:val="24"/>
          <w:szCs w:val="24"/>
          <w:lang w:val="kk-KZ" w:eastAsia="ru-RU"/>
        </w:rPr>
        <w:t xml:space="preserve">айыл аймагынын курамына кирген айылдарда Жумушчу топ тарабынан өткөрүлгөн фокус топтук талкуулоонун жана айылдарда онлайн аркылуу талкуулоо жана добуш берүүнүн жыйынтыгында аныкталган көйгөйлөр жана сунуштар талкууланып жумушчу топтун протоколундагы тизме боюнча айыл аймактын Социалдык-экономикалык өнүгүү программасынын тийиштүү бөлүмдөрүнө тиркемеге ылайык толуктоолор киргизилсин </w:t>
      </w:r>
    </w:p>
    <w:p w:rsidR="00FA2989" w:rsidRPr="001F2251" w:rsidRDefault="00FA2989" w:rsidP="00EB1A04">
      <w:pPr>
        <w:spacing w:before="100" w:beforeAutospacing="1" w:after="100" w:afterAutospacing="1" w:line="240" w:lineRule="auto"/>
        <w:ind w:left="-284" w:right="426"/>
        <w:contextualSpacing/>
        <w:jc w:val="both"/>
        <w:outlineLvl w:val="2"/>
        <w:rPr>
          <w:rFonts w:ascii="Times New Roman" w:eastAsia="Times New Roman" w:hAnsi="Times New Roman" w:cs="Times New Roman"/>
          <w:sz w:val="24"/>
          <w:szCs w:val="24"/>
          <w:lang w:val="kk-KZ" w:eastAsia="ru-RU"/>
        </w:rPr>
      </w:pPr>
      <w:r w:rsidRPr="001F2251">
        <w:rPr>
          <w:rFonts w:ascii="Times New Roman" w:eastAsia="Times New Roman" w:hAnsi="Times New Roman" w:cs="Times New Roman"/>
          <w:sz w:val="24"/>
          <w:szCs w:val="24"/>
          <w:lang w:val="kk-KZ" w:eastAsia="ru-RU"/>
        </w:rPr>
        <w:t>2. Коомдоштуктардын демилгелери боюнча улуттук долбоорунун (НПИС) алкагында каржылоо үчүн Социалдык экономикалык өнүгүү программасынын иш-аракеттер планына ылайык төмөнкү чакан долбоор сунушталсын:</w:t>
      </w:r>
    </w:p>
    <w:p w:rsidR="00FA2989" w:rsidRDefault="00FA2989" w:rsidP="00EB1A04">
      <w:pPr>
        <w:spacing w:after="0" w:line="240" w:lineRule="auto"/>
        <w:ind w:left="-284" w:right="426"/>
        <w:rPr>
          <w:rFonts w:ascii="Times New Roman" w:eastAsia="Times New Roman" w:hAnsi="Times New Roman" w:cs="Times New Roman"/>
          <w:color w:val="FF0000"/>
          <w:sz w:val="24"/>
          <w:szCs w:val="24"/>
          <w:lang w:val="kk-KZ" w:eastAsia="ru-RU"/>
        </w:rPr>
      </w:pPr>
    </w:p>
    <w:p w:rsidR="00FA2989" w:rsidRDefault="00FA2989" w:rsidP="00EB1A04">
      <w:pPr>
        <w:spacing w:after="0" w:line="240" w:lineRule="auto"/>
        <w:ind w:left="-284" w:right="426"/>
        <w:rPr>
          <w:rFonts w:ascii="Times New Roman" w:eastAsia="Times New Roman" w:hAnsi="Times New Roman" w:cs="Times New Roman"/>
          <w:color w:val="FF0000"/>
          <w:sz w:val="24"/>
          <w:szCs w:val="24"/>
          <w:lang w:val="kk-KZ" w:eastAsia="ru-RU"/>
        </w:rPr>
      </w:pPr>
      <w:r w:rsidRPr="001F2251">
        <w:rPr>
          <w:rFonts w:ascii="Times New Roman" w:eastAsia="Times New Roman" w:hAnsi="Times New Roman" w:cs="Times New Roman"/>
          <w:color w:val="FF0000"/>
          <w:sz w:val="24"/>
          <w:szCs w:val="24"/>
          <w:lang w:val="kk-KZ" w:eastAsia="ru-RU"/>
        </w:rPr>
        <w:t>-</w:t>
      </w:r>
      <w:r>
        <w:rPr>
          <w:rFonts w:ascii="Times New Roman" w:eastAsia="Times New Roman" w:hAnsi="Times New Roman" w:cs="Times New Roman"/>
          <w:color w:val="FF0000"/>
          <w:sz w:val="24"/>
          <w:szCs w:val="24"/>
          <w:lang w:val="kk-KZ" w:eastAsia="ru-RU"/>
        </w:rPr>
        <w:t xml:space="preserve"> </w:t>
      </w:r>
      <w:r w:rsidRPr="001F2251">
        <w:rPr>
          <w:rFonts w:ascii="Times New Roman" w:eastAsia="Times New Roman" w:hAnsi="Times New Roman" w:cs="Times New Roman"/>
          <w:color w:val="FF0000"/>
          <w:sz w:val="24"/>
          <w:szCs w:val="24"/>
          <w:lang w:val="kk-KZ" w:eastAsia="ru-RU"/>
        </w:rPr>
        <w:t>Социалдык инфраструктуралык чакан долбоордун аталышы:</w:t>
      </w:r>
      <w:r>
        <w:rPr>
          <w:rFonts w:ascii="Times New Roman" w:eastAsia="Times New Roman" w:hAnsi="Times New Roman" w:cs="Times New Roman"/>
          <w:color w:val="FF0000"/>
          <w:sz w:val="24"/>
          <w:szCs w:val="24"/>
          <w:lang w:val="kk-KZ" w:eastAsia="ru-RU"/>
        </w:rPr>
        <w:br/>
      </w:r>
      <w:r w:rsidRPr="001F2251">
        <w:rPr>
          <w:rFonts w:ascii="Times New Roman" w:eastAsia="Times New Roman" w:hAnsi="Times New Roman" w:cs="Times New Roman"/>
          <w:color w:val="FF0000"/>
          <w:sz w:val="24"/>
          <w:szCs w:val="24"/>
          <w:lang w:val="kk-KZ" w:eastAsia="ru-RU"/>
        </w:rPr>
        <w:t xml:space="preserve"> </w:t>
      </w:r>
      <w:r>
        <w:rPr>
          <w:rFonts w:ascii="Times New Roman" w:eastAsia="Times New Roman" w:hAnsi="Times New Roman" w:cs="Times New Roman"/>
          <w:color w:val="FF0000"/>
          <w:sz w:val="24"/>
          <w:szCs w:val="24"/>
          <w:lang w:val="kk-KZ" w:eastAsia="ru-RU"/>
        </w:rPr>
        <w:t>1.</w:t>
      </w:r>
      <w:r w:rsidRPr="001F2251">
        <w:rPr>
          <w:rFonts w:ascii="Times New Roman" w:eastAsia="Times New Roman" w:hAnsi="Times New Roman" w:cs="Times New Roman"/>
          <w:color w:val="FF0000"/>
          <w:sz w:val="24"/>
          <w:szCs w:val="24"/>
          <w:lang w:val="kk-KZ" w:eastAsia="ru-RU"/>
        </w:rPr>
        <w:t xml:space="preserve"> </w:t>
      </w:r>
      <w:r>
        <w:rPr>
          <w:rFonts w:ascii="Times New Roman" w:eastAsia="Times New Roman" w:hAnsi="Times New Roman" w:cs="Times New Roman"/>
          <w:color w:val="FF0000"/>
          <w:sz w:val="24"/>
          <w:szCs w:val="24"/>
          <w:lang w:val="kk-KZ" w:eastAsia="ru-RU"/>
        </w:rPr>
        <w:t>Самаркандек айылынын Жайылма участкасындагы балдар бакчасынын курулушу</w:t>
      </w:r>
    </w:p>
    <w:p w:rsidR="00FA2989" w:rsidRPr="001F2251" w:rsidRDefault="00FA2989" w:rsidP="00EB1A04">
      <w:pPr>
        <w:spacing w:after="0" w:line="240" w:lineRule="auto"/>
        <w:ind w:left="-284" w:right="426"/>
        <w:rPr>
          <w:rFonts w:ascii="Times New Roman" w:eastAsia="Times New Roman" w:hAnsi="Times New Roman" w:cs="Times New Roman"/>
          <w:color w:val="FF0000"/>
          <w:sz w:val="24"/>
          <w:szCs w:val="24"/>
          <w:lang w:val="kk-KZ" w:eastAsia="ru-RU"/>
        </w:rPr>
      </w:pPr>
      <w:r>
        <w:rPr>
          <w:rFonts w:ascii="Times New Roman" w:eastAsia="Times New Roman" w:hAnsi="Times New Roman" w:cs="Times New Roman"/>
          <w:color w:val="FF0000"/>
          <w:sz w:val="24"/>
          <w:szCs w:val="24"/>
          <w:lang w:val="kk-KZ" w:eastAsia="ru-RU"/>
        </w:rPr>
        <w:t xml:space="preserve"> 2. Жаңы-Бак айылындагы кичи футбол аянтчасынын курулушу</w:t>
      </w:r>
    </w:p>
    <w:p w:rsidR="00FA2989" w:rsidRDefault="00FA2989" w:rsidP="00EB1A04">
      <w:pPr>
        <w:spacing w:after="0" w:line="240" w:lineRule="auto"/>
        <w:ind w:left="-284" w:right="426"/>
        <w:rPr>
          <w:rFonts w:ascii="Times New Roman" w:eastAsia="Times New Roman" w:hAnsi="Times New Roman" w:cs="Times New Roman"/>
          <w:color w:val="FF0000"/>
          <w:sz w:val="24"/>
          <w:szCs w:val="24"/>
          <w:lang w:val="kk-KZ" w:eastAsia="ru-RU"/>
        </w:rPr>
      </w:pPr>
    </w:p>
    <w:p w:rsidR="00FA2989" w:rsidRPr="001F2251" w:rsidRDefault="00FA2989" w:rsidP="00EB1A04">
      <w:pPr>
        <w:spacing w:after="0" w:line="240" w:lineRule="auto"/>
        <w:ind w:left="-284" w:right="426"/>
        <w:rPr>
          <w:rFonts w:ascii="Times New Roman" w:eastAsia="Times New Roman" w:hAnsi="Times New Roman" w:cs="Times New Roman"/>
          <w:color w:val="FF0000"/>
          <w:sz w:val="24"/>
          <w:szCs w:val="24"/>
          <w:lang w:val="kk-KZ" w:eastAsia="ru-RU"/>
        </w:rPr>
      </w:pPr>
      <w:r w:rsidRPr="001F2251">
        <w:rPr>
          <w:rFonts w:ascii="Times New Roman" w:eastAsia="Times New Roman" w:hAnsi="Times New Roman" w:cs="Times New Roman"/>
          <w:color w:val="FF0000"/>
          <w:sz w:val="24"/>
          <w:szCs w:val="24"/>
          <w:lang w:val="kk-KZ" w:eastAsia="ru-RU"/>
        </w:rPr>
        <w:t xml:space="preserve">-Экономикалык багыттын аталышы:  </w:t>
      </w:r>
    </w:p>
    <w:p w:rsidR="00FA2989" w:rsidRDefault="00FA2989" w:rsidP="00EB1A04">
      <w:pPr>
        <w:spacing w:after="0" w:line="240" w:lineRule="auto"/>
        <w:ind w:left="-284" w:right="426"/>
        <w:rPr>
          <w:rFonts w:ascii="Times New Roman" w:eastAsia="Times New Roman" w:hAnsi="Times New Roman" w:cs="Times New Roman"/>
          <w:color w:val="FF0000"/>
          <w:sz w:val="24"/>
          <w:szCs w:val="24"/>
          <w:lang w:val="kk-KZ" w:eastAsia="ru-RU"/>
        </w:rPr>
      </w:pPr>
      <w:r>
        <w:rPr>
          <w:rFonts w:ascii="Times New Roman" w:eastAsia="Times New Roman" w:hAnsi="Times New Roman" w:cs="Times New Roman"/>
          <w:color w:val="FF0000"/>
          <w:sz w:val="24"/>
          <w:szCs w:val="24"/>
          <w:lang w:val="kk-KZ" w:eastAsia="ru-RU"/>
        </w:rPr>
        <w:t xml:space="preserve">1.  Мөмө-жемиштерди кайра иштетүү </w:t>
      </w:r>
    </w:p>
    <w:p w:rsidR="00FA2989" w:rsidRPr="001F2251" w:rsidRDefault="00FA2989" w:rsidP="00EB1A04">
      <w:pPr>
        <w:spacing w:before="100" w:beforeAutospacing="1" w:after="100" w:afterAutospacing="1" w:line="240" w:lineRule="auto"/>
        <w:ind w:left="-284" w:right="426"/>
        <w:outlineLvl w:val="2"/>
        <w:rPr>
          <w:rFonts w:ascii="Times New Roman" w:eastAsia="Times New Roman" w:hAnsi="Times New Roman" w:cs="Times New Roman"/>
          <w:b/>
          <w:bCs/>
          <w:sz w:val="24"/>
          <w:szCs w:val="24"/>
          <w:lang w:val="kk-KZ" w:eastAsia="ru-RU"/>
        </w:rPr>
      </w:pPr>
      <w:r w:rsidRPr="001F2251">
        <w:rPr>
          <w:rFonts w:ascii="Times New Roman" w:eastAsia="Times New Roman" w:hAnsi="Times New Roman" w:cs="Times New Roman"/>
          <w:b/>
          <w:bCs/>
          <w:sz w:val="24"/>
          <w:szCs w:val="24"/>
          <w:lang w:val="kk-KZ" w:eastAsia="ru-RU"/>
        </w:rPr>
        <w:t>3. Айыл өкмөтүнө төмөнкүлөр милдеттендирилсин:</w:t>
      </w:r>
    </w:p>
    <w:p w:rsidR="00FA2989" w:rsidRDefault="00FA2989" w:rsidP="00EB1A04">
      <w:pPr>
        <w:tabs>
          <w:tab w:val="left" w:pos="9639"/>
        </w:tabs>
        <w:spacing w:after="0" w:line="240" w:lineRule="auto"/>
        <w:ind w:left="-284" w:right="426"/>
        <w:rPr>
          <w:rFonts w:ascii="Times New Roman" w:eastAsia="Times New Roman" w:hAnsi="Times New Roman" w:cs="Times New Roman"/>
          <w:sz w:val="24"/>
          <w:szCs w:val="24"/>
          <w:lang w:val="kk-KZ" w:eastAsia="ru-RU"/>
        </w:rPr>
      </w:pPr>
      <w:r w:rsidRPr="001F2251">
        <w:rPr>
          <w:rFonts w:ascii="Times New Roman" w:eastAsia="Times New Roman" w:hAnsi="Times New Roman" w:cs="Times New Roman"/>
          <w:sz w:val="24"/>
          <w:szCs w:val="24"/>
          <w:lang w:val="kk-KZ" w:eastAsia="ru-RU"/>
        </w:rPr>
        <w:t xml:space="preserve">3.1. Социалдык инфраструктуралык чакан долбоор боюнча зарыл болгон </w:t>
      </w:r>
      <w:r w:rsidR="000445DD">
        <w:rPr>
          <w:rFonts w:ascii="Times New Roman" w:eastAsia="Times New Roman" w:hAnsi="Times New Roman" w:cs="Times New Roman"/>
          <w:sz w:val="24"/>
          <w:szCs w:val="24"/>
          <w:lang w:val="kk-KZ" w:eastAsia="ru-RU"/>
        </w:rPr>
        <w:t>д</w:t>
      </w:r>
      <w:r w:rsidRPr="001F2251">
        <w:rPr>
          <w:rFonts w:ascii="Times New Roman" w:eastAsia="Times New Roman" w:hAnsi="Times New Roman" w:cs="Times New Roman"/>
          <w:sz w:val="24"/>
          <w:szCs w:val="24"/>
          <w:lang w:val="kk-KZ" w:eastAsia="ru-RU"/>
        </w:rPr>
        <w:t>окументтердин топтому даярдалып, АРИСке жөнөтүлсүн.</w:t>
      </w:r>
    </w:p>
    <w:p w:rsidR="00FA2989" w:rsidRDefault="00FA2989" w:rsidP="00EB1A04">
      <w:pPr>
        <w:spacing w:after="0" w:line="240" w:lineRule="auto"/>
        <w:ind w:left="-284" w:right="426"/>
        <w:rPr>
          <w:rFonts w:ascii="Times New Roman" w:eastAsia="Times New Roman" w:hAnsi="Times New Roman" w:cs="Times New Roman"/>
          <w:sz w:val="24"/>
          <w:szCs w:val="24"/>
          <w:lang w:val="kk-KZ" w:eastAsia="ru-RU"/>
        </w:rPr>
      </w:pPr>
      <w:r w:rsidRPr="001F2251">
        <w:rPr>
          <w:rFonts w:ascii="Times New Roman" w:eastAsia="Times New Roman" w:hAnsi="Times New Roman" w:cs="Times New Roman"/>
          <w:sz w:val="24"/>
          <w:szCs w:val="24"/>
          <w:lang w:val="kk-KZ" w:eastAsia="ru-RU"/>
        </w:rPr>
        <w:br/>
        <w:t>3.2. Долбоор тарабынан бөлүнө турган акча каражаты жетпей калган учурда, жергиликтүү бюджеттен кош каржылоо камсыз кылынсын.</w:t>
      </w:r>
    </w:p>
    <w:p w:rsidR="00FA2989" w:rsidRDefault="00FA2989" w:rsidP="00EB1A04">
      <w:pPr>
        <w:spacing w:after="0" w:line="240" w:lineRule="auto"/>
        <w:ind w:left="-284" w:right="426"/>
        <w:rPr>
          <w:rFonts w:ascii="Times New Roman" w:eastAsia="Times New Roman" w:hAnsi="Times New Roman" w:cs="Times New Roman"/>
          <w:sz w:val="24"/>
          <w:szCs w:val="24"/>
          <w:lang w:val="kk-KZ" w:eastAsia="ru-RU"/>
        </w:rPr>
      </w:pPr>
      <w:r w:rsidRPr="001F2251">
        <w:rPr>
          <w:rFonts w:ascii="Times New Roman" w:eastAsia="Times New Roman" w:hAnsi="Times New Roman" w:cs="Times New Roman"/>
          <w:sz w:val="24"/>
          <w:szCs w:val="24"/>
          <w:lang w:val="kk-KZ" w:eastAsia="ru-RU"/>
        </w:rPr>
        <w:br/>
        <w:t>3.3. Чакан долбоорду ишке ашырууда ачык-айкындуулук жана коомчулукту маалымдоо камсыз кылынсын.</w:t>
      </w:r>
    </w:p>
    <w:p w:rsidR="00FA2989" w:rsidRPr="001F2251" w:rsidRDefault="00FA2989" w:rsidP="00EB1A04">
      <w:pPr>
        <w:spacing w:after="0" w:line="240" w:lineRule="auto"/>
        <w:ind w:left="-284" w:right="426"/>
        <w:rPr>
          <w:rFonts w:ascii="Times New Roman" w:eastAsia="Times New Roman" w:hAnsi="Times New Roman" w:cs="Times New Roman"/>
          <w:sz w:val="24"/>
          <w:szCs w:val="24"/>
          <w:lang w:val="kk-KZ" w:eastAsia="ru-RU"/>
        </w:rPr>
      </w:pPr>
    </w:p>
    <w:p w:rsidR="00FA2989" w:rsidRDefault="00FA2989" w:rsidP="00EB1A04">
      <w:pPr>
        <w:spacing w:after="0" w:line="240" w:lineRule="auto"/>
        <w:ind w:left="-284" w:right="426"/>
        <w:rPr>
          <w:rFonts w:ascii="Times New Roman" w:eastAsia="Times New Roman" w:hAnsi="Times New Roman" w:cs="Times New Roman"/>
          <w:sz w:val="24"/>
          <w:szCs w:val="24"/>
          <w:lang w:val="kk-KZ" w:eastAsia="ru-RU"/>
        </w:rPr>
      </w:pPr>
      <w:r w:rsidRPr="001F2251">
        <w:rPr>
          <w:rFonts w:ascii="Times New Roman" w:eastAsia="Times New Roman" w:hAnsi="Times New Roman" w:cs="Times New Roman"/>
          <w:sz w:val="24"/>
          <w:szCs w:val="24"/>
          <w:lang w:val="kk-KZ" w:eastAsia="ru-RU"/>
        </w:rPr>
        <w:lastRenderedPageBreak/>
        <w:t xml:space="preserve">3.4. Экономикалык багыт боюнча Коомдоштуктардын демилгелери боюнча улуттук долбоордун конкурсуна тийиштүү документтер даярдалып тапшырылсын. </w:t>
      </w:r>
    </w:p>
    <w:p w:rsidR="00FA2989" w:rsidRPr="001F2251" w:rsidRDefault="00FA2989" w:rsidP="00EB1A04">
      <w:pPr>
        <w:spacing w:after="0" w:line="240" w:lineRule="auto"/>
        <w:ind w:left="-284" w:right="426"/>
        <w:rPr>
          <w:rFonts w:ascii="Times New Roman" w:eastAsia="Times New Roman" w:hAnsi="Times New Roman" w:cs="Times New Roman"/>
          <w:sz w:val="24"/>
          <w:szCs w:val="24"/>
          <w:lang w:val="kk-KZ" w:eastAsia="ru-RU"/>
        </w:rPr>
      </w:pPr>
    </w:p>
    <w:p w:rsidR="00FA2989" w:rsidRPr="00970871" w:rsidRDefault="00970871" w:rsidP="00EB1A04">
      <w:pPr>
        <w:pStyle w:val="a3"/>
        <w:numPr>
          <w:ilvl w:val="0"/>
          <w:numId w:val="4"/>
        </w:numPr>
        <w:spacing w:after="0" w:line="240" w:lineRule="auto"/>
        <w:ind w:left="-284" w:right="426" w:firstLine="0"/>
        <w:jc w:val="both"/>
        <w:rPr>
          <w:rFonts w:ascii="Times New Roman" w:eastAsia="Times New Roman" w:hAnsi="Times New Roman" w:cs="Times New Roman"/>
          <w:sz w:val="24"/>
          <w:szCs w:val="24"/>
          <w:lang w:val="ky-KG" w:eastAsia="ru-RU"/>
        </w:rPr>
      </w:pPr>
      <w:r w:rsidRPr="00970871">
        <w:rPr>
          <w:rFonts w:ascii="Times New Roman" w:eastAsia="Times New Roman" w:hAnsi="Times New Roman" w:cs="Times New Roman"/>
          <w:sz w:val="24"/>
          <w:szCs w:val="24"/>
          <w:lang w:val="ky-KG" w:eastAsia="ru-RU"/>
        </w:rPr>
        <w:t>Бул токтомду аткаруу</w:t>
      </w:r>
      <w:r w:rsidR="00FA2989" w:rsidRPr="00970871">
        <w:rPr>
          <w:rFonts w:ascii="Times New Roman" w:eastAsia="Times New Roman" w:hAnsi="Times New Roman" w:cs="Times New Roman"/>
          <w:sz w:val="24"/>
          <w:szCs w:val="24"/>
          <w:lang w:val="ky-KG" w:eastAsia="ru-RU"/>
        </w:rPr>
        <w:t xml:space="preserve"> жагы айыл өкмөтүнүн башчысы Рахман уулу Тайирбекке  жүктөлсүн.</w:t>
      </w:r>
    </w:p>
    <w:p w:rsidR="00970871" w:rsidRPr="00970871" w:rsidRDefault="00970871" w:rsidP="00EB1A04">
      <w:pPr>
        <w:pStyle w:val="a3"/>
        <w:numPr>
          <w:ilvl w:val="0"/>
          <w:numId w:val="4"/>
        </w:numPr>
        <w:shd w:val="clear" w:color="auto" w:fill="FFFFFF"/>
        <w:spacing w:after="180" w:line="360" w:lineRule="atLeast"/>
        <w:ind w:left="-284" w:right="282" w:firstLine="0"/>
        <w:jc w:val="both"/>
        <w:rPr>
          <w:rFonts w:ascii="Times New Roman" w:eastAsia="Times New Roman" w:hAnsi="Times New Roman" w:cs="Times New Roman"/>
          <w:color w:val="0A0A0A"/>
          <w:sz w:val="24"/>
          <w:szCs w:val="24"/>
          <w:lang w:val="kk-KZ" w:eastAsia="ru-RU"/>
        </w:rPr>
      </w:pPr>
      <w:r w:rsidRPr="00970871">
        <w:rPr>
          <w:rFonts w:ascii="Times New Roman" w:eastAsia="Times New Roman" w:hAnsi="Times New Roman" w:cs="Times New Roman"/>
          <w:color w:val="0A0A0A"/>
          <w:sz w:val="24"/>
          <w:szCs w:val="24"/>
          <w:lang w:val="kk-KZ" w:eastAsia="ru-RU"/>
        </w:rPr>
        <w:t>Бул токтомду</w:t>
      </w:r>
      <w:r>
        <w:rPr>
          <w:rFonts w:ascii="Times New Roman" w:eastAsia="Times New Roman" w:hAnsi="Times New Roman" w:cs="Times New Roman"/>
          <w:color w:val="0A0A0A"/>
          <w:sz w:val="24"/>
          <w:szCs w:val="24"/>
          <w:lang w:val="kk-KZ" w:eastAsia="ru-RU"/>
        </w:rPr>
        <w:t xml:space="preserve">н аткарылуусун </w:t>
      </w:r>
      <w:r w:rsidRPr="00970871">
        <w:rPr>
          <w:rFonts w:ascii="Times New Roman" w:eastAsia="Times New Roman" w:hAnsi="Times New Roman" w:cs="Times New Roman"/>
          <w:color w:val="0A0A0A"/>
          <w:sz w:val="24"/>
          <w:szCs w:val="24"/>
          <w:lang w:val="kk-KZ" w:eastAsia="ru-RU"/>
        </w:rPr>
        <w:t>көзөмөлдөө Самаркандек айылдык кеңешинин "Бюджет, экономика, инвестиция, муниципалдык менчик, ишкердик жана тышкы экономикалык байланыш боюнча" туруктуу комиссиясынын төрагасы</w:t>
      </w:r>
      <w:r>
        <w:rPr>
          <w:rFonts w:ascii="Times New Roman" w:eastAsia="Times New Roman" w:hAnsi="Times New Roman" w:cs="Times New Roman"/>
          <w:color w:val="0A0A0A"/>
          <w:sz w:val="24"/>
          <w:szCs w:val="24"/>
          <w:lang w:val="kk-KZ" w:eastAsia="ru-RU"/>
        </w:rPr>
        <w:t xml:space="preserve"> Х.Джусуповго</w:t>
      </w:r>
      <w:r w:rsidRPr="00970871">
        <w:rPr>
          <w:rFonts w:ascii="Times New Roman" w:eastAsia="Times New Roman" w:hAnsi="Times New Roman" w:cs="Times New Roman"/>
          <w:color w:val="0A0A0A"/>
          <w:sz w:val="24"/>
          <w:szCs w:val="24"/>
          <w:lang w:val="kk-KZ" w:eastAsia="ru-RU"/>
        </w:rPr>
        <w:t xml:space="preserve"> тапшырылсын.</w:t>
      </w:r>
    </w:p>
    <w:p w:rsidR="00FA2989" w:rsidRPr="002E404C" w:rsidRDefault="00FA2989" w:rsidP="00EB1A04">
      <w:pPr>
        <w:pStyle w:val="a3"/>
        <w:numPr>
          <w:ilvl w:val="0"/>
          <w:numId w:val="4"/>
        </w:numPr>
        <w:spacing w:after="0" w:line="240" w:lineRule="auto"/>
        <w:ind w:left="-284" w:right="426" w:firstLine="0"/>
        <w:jc w:val="both"/>
        <w:rPr>
          <w:rFonts w:ascii="Times New Roman" w:eastAsia="Times New Roman" w:hAnsi="Times New Roman" w:cs="Times New Roman"/>
          <w:bCs/>
          <w:sz w:val="24"/>
          <w:szCs w:val="24"/>
          <w:lang w:val="ky-KG" w:eastAsia="ru-RU"/>
        </w:rPr>
      </w:pPr>
      <w:r w:rsidRPr="002E404C">
        <w:rPr>
          <w:rFonts w:ascii="Times New Roman" w:eastAsia="Calibri" w:hAnsi="Times New Roman" w:cs="Times New Roman"/>
          <w:sz w:val="24"/>
          <w:szCs w:val="24"/>
          <w:lang w:val="ky-KG"/>
        </w:rPr>
        <w:t>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Н.Орозовго милдеттендирилсин.</w:t>
      </w:r>
    </w:p>
    <w:p w:rsidR="00FA2989" w:rsidRPr="002E404C" w:rsidRDefault="00FA2989" w:rsidP="00EB1A04">
      <w:pPr>
        <w:pStyle w:val="a3"/>
        <w:numPr>
          <w:ilvl w:val="0"/>
          <w:numId w:val="4"/>
        </w:numPr>
        <w:spacing w:after="160" w:line="240" w:lineRule="auto"/>
        <w:ind w:left="-284" w:right="426" w:firstLine="0"/>
        <w:jc w:val="both"/>
        <w:rPr>
          <w:rFonts w:ascii="Times New Roman" w:eastAsia="Calibri" w:hAnsi="Times New Roman" w:cs="Times New Roman"/>
          <w:sz w:val="24"/>
          <w:szCs w:val="24"/>
          <w:lang w:val="ky-KG"/>
        </w:rPr>
      </w:pPr>
      <w:r w:rsidRPr="002E404C">
        <w:rPr>
          <w:rFonts w:ascii="Times New Roman" w:eastAsia="Calibri" w:hAnsi="Times New Roman" w:cs="Times New Roman"/>
          <w:sz w:val="24"/>
          <w:szCs w:val="24"/>
          <w:lang w:val="ky-KG"/>
        </w:rPr>
        <w:t>Токтом мамлекеттик тилде гана кабыл алынды.</w:t>
      </w:r>
    </w:p>
    <w:p w:rsidR="00FA2989" w:rsidRPr="002E404C" w:rsidRDefault="00FA2989" w:rsidP="00EB1A04">
      <w:pPr>
        <w:pStyle w:val="a3"/>
        <w:numPr>
          <w:ilvl w:val="0"/>
          <w:numId w:val="4"/>
        </w:numPr>
        <w:spacing w:after="160" w:line="240" w:lineRule="auto"/>
        <w:ind w:left="-284" w:right="426" w:firstLine="0"/>
        <w:jc w:val="both"/>
        <w:rPr>
          <w:rFonts w:ascii="Times New Roman" w:eastAsia="Calibri" w:hAnsi="Times New Roman" w:cs="Times New Roman"/>
          <w:sz w:val="24"/>
          <w:szCs w:val="24"/>
          <w:lang w:val="ky-KG"/>
        </w:rPr>
      </w:pPr>
      <w:r w:rsidRPr="002E404C">
        <w:rPr>
          <w:rFonts w:ascii="Times New Roman" w:eastAsia="Calibri" w:hAnsi="Times New Roman" w:cs="Times New Roman"/>
          <w:sz w:val="24"/>
          <w:szCs w:val="24"/>
          <w:lang w:val="ky-KG"/>
        </w:rPr>
        <w:t xml:space="preserve">Кабыл алынган ушул токтом </w:t>
      </w:r>
      <w:hyperlink r:id="rId9" w:history="1">
        <w:r w:rsidRPr="002E404C">
          <w:rPr>
            <w:rFonts w:ascii="Times New Roman" w:eastAsia="Calibri" w:hAnsi="Times New Roman" w:cs="Times New Roman"/>
            <w:color w:val="0563C1"/>
            <w:sz w:val="24"/>
            <w:szCs w:val="24"/>
            <w:u w:val="single"/>
            <w:lang w:val="kk-KZ"/>
          </w:rPr>
          <w:t>samarkandek.go</w:t>
        </w:r>
        <w:r w:rsidRPr="002E404C">
          <w:rPr>
            <w:rFonts w:ascii="Times New Roman" w:eastAsia="Calibri" w:hAnsi="Times New Roman" w:cs="Times New Roman"/>
            <w:color w:val="0563C1"/>
            <w:sz w:val="24"/>
            <w:szCs w:val="24"/>
            <w:u w:val="single"/>
            <w:lang w:val="ky-KG"/>
          </w:rPr>
          <w:t>v</w:t>
        </w:r>
        <w:r w:rsidRPr="002E404C">
          <w:rPr>
            <w:rFonts w:ascii="Times New Roman" w:eastAsia="Calibri" w:hAnsi="Times New Roman" w:cs="Times New Roman"/>
            <w:color w:val="0563C1"/>
            <w:sz w:val="24"/>
            <w:szCs w:val="24"/>
            <w:u w:val="single"/>
            <w:lang w:val="kk-KZ"/>
          </w:rPr>
          <w:t>.kg</w:t>
        </w:r>
      </w:hyperlink>
      <w:r w:rsidRPr="002E404C">
        <w:rPr>
          <w:rFonts w:ascii="Times New Roman" w:eastAsia="Calibri" w:hAnsi="Times New Roman" w:cs="Times New Roman"/>
          <w:color w:val="0563C1"/>
          <w:sz w:val="24"/>
          <w:szCs w:val="24"/>
          <w:u w:val="single"/>
          <w:lang w:val="ky-KG"/>
        </w:rPr>
        <w:t xml:space="preserve"> </w:t>
      </w:r>
      <w:r w:rsidRPr="002E404C">
        <w:rPr>
          <w:rFonts w:ascii="Times New Roman" w:eastAsia="Calibri" w:hAnsi="Times New Roman" w:cs="Times New Roman"/>
          <w:b/>
          <w:color w:val="0563C1"/>
          <w:sz w:val="24"/>
          <w:szCs w:val="24"/>
          <w:u w:val="single"/>
          <w:lang w:val="ky-KG"/>
        </w:rPr>
        <w:t xml:space="preserve"> </w:t>
      </w:r>
      <w:r w:rsidRPr="002E404C">
        <w:rPr>
          <w:rFonts w:ascii="Times New Roman" w:eastAsia="Calibri" w:hAnsi="Times New Roman" w:cs="Times New Roman"/>
          <w:sz w:val="24"/>
          <w:szCs w:val="24"/>
          <w:lang w:val="ky-KG"/>
        </w:rPr>
        <w:t xml:space="preserve">сайтында жарыялансын. </w:t>
      </w:r>
    </w:p>
    <w:p w:rsidR="00FA2989" w:rsidRPr="00807C78" w:rsidRDefault="00FA2989" w:rsidP="00EB1A04">
      <w:pPr>
        <w:spacing w:after="160" w:line="240" w:lineRule="auto"/>
        <w:ind w:left="-284" w:right="1279"/>
        <w:jc w:val="both"/>
        <w:rPr>
          <w:rFonts w:ascii="Times New Roman" w:eastAsia="Calibri" w:hAnsi="Times New Roman" w:cs="Times New Roman"/>
          <w:sz w:val="24"/>
          <w:szCs w:val="24"/>
          <w:lang w:val="ky-KG"/>
        </w:rPr>
      </w:pPr>
    </w:p>
    <w:p w:rsidR="00FA2989" w:rsidRPr="00807C78" w:rsidRDefault="00FA2989" w:rsidP="00EB1A04">
      <w:pPr>
        <w:spacing w:after="0" w:line="240" w:lineRule="auto"/>
        <w:ind w:left="-284" w:right="1279"/>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Т</w:t>
      </w:r>
      <w:r w:rsidRPr="00807C78">
        <w:rPr>
          <w:rFonts w:ascii="Times New Roman" w:eastAsia="Times New Roman" w:hAnsi="Times New Roman" w:cs="Times New Roman"/>
          <w:b/>
          <w:bCs/>
          <w:sz w:val="24"/>
          <w:szCs w:val="24"/>
          <w:lang w:val="ky-KG" w:eastAsia="ru-RU"/>
        </w:rPr>
        <w:t>өрага</w:t>
      </w:r>
      <w:r>
        <w:rPr>
          <w:rFonts w:ascii="Times New Roman" w:eastAsia="Times New Roman" w:hAnsi="Times New Roman" w:cs="Times New Roman"/>
          <w:b/>
          <w:bCs/>
          <w:sz w:val="24"/>
          <w:szCs w:val="24"/>
          <w:lang w:val="ky-KG" w:eastAsia="ru-RU"/>
        </w:rPr>
        <w:t>нын орун басары</w:t>
      </w:r>
      <w:r w:rsidRPr="00807C78">
        <w:rPr>
          <w:rFonts w:ascii="Times New Roman" w:eastAsia="Times New Roman" w:hAnsi="Times New Roman" w:cs="Times New Roman"/>
          <w:b/>
          <w:bCs/>
          <w:sz w:val="24"/>
          <w:szCs w:val="24"/>
          <w:lang w:val="ky-KG" w:eastAsia="ru-RU"/>
        </w:rPr>
        <w:t xml:space="preserve">                                         </w:t>
      </w:r>
      <w:r>
        <w:rPr>
          <w:rFonts w:ascii="Times New Roman" w:eastAsia="Times New Roman" w:hAnsi="Times New Roman" w:cs="Times New Roman"/>
          <w:b/>
          <w:bCs/>
          <w:sz w:val="24"/>
          <w:szCs w:val="24"/>
          <w:lang w:val="ky-KG" w:eastAsia="ru-RU"/>
        </w:rPr>
        <w:t xml:space="preserve">Газыбек у. А. </w:t>
      </w:r>
    </w:p>
    <w:p w:rsidR="00FA2989" w:rsidRPr="00807C78" w:rsidRDefault="00FA2989" w:rsidP="00EB1A04">
      <w:pPr>
        <w:spacing w:after="0" w:line="240" w:lineRule="auto"/>
        <w:ind w:left="-284" w:right="1279"/>
        <w:rPr>
          <w:rFonts w:ascii="Times New Roman" w:eastAsia="Times New Roman" w:hAnsi="Times New Roman" w:cs="Times New Roman"/>
          <w:sz w:val="24"/>
          <w:szCs w:val="24"/>
          <w:lang w:val="ky-KG" w:eastAsia="ru-RU"/>
        </w:rPr>
      </w:pPr>
    </w:p>
    <w:p w:rsidR="00FA2989" w:rsidRPr="001F2251" w:rsidRDefault="00FA2989" w:rsidP="00EB1A04">
      <w:pPr>
        <w:spacing w:after="160" w:line="240" w:lineRule="auto"/>
        <w:ind w:left="-284" w:right="1279"/>
        <w:rPr>
          <w:rFonts w:ascii="Times New Roman" w:eastAsia="Calibri" w:hAnsi="Times New Roman" w:cs="Times New Roman"/>
          <w:sz w:val="24"/>
          <w:szCs w:val="24"/>
          <w:lang w:val="kk-KZ"/>
        </w:rPr>
      </w:pPr>
    </w:p>
    <w:p w:rsidR="00FA2989" w:rsidRPr="001F2251" w:rsidRDefault="00FA2989" w:rsidP="00EB1A04">
      <w:pPr>
        <w:spacing w:after="160" w:line="240" w:lineRule="auto"/>
        <w:ind w:left="-284" w:right="1279"/>
        <w:rPr>
          <w:rFonts w:ascii="Times New Roman" w:eastAsia="Calibri" w:hAnsi="Times New Roman" w:cs="Times New Roman"/>
          <w:sz w:val="24"/>
          <w:szCs w:val="24"/>
          <w:lang w:val="kk-KZ"/>
        </w:rPr>
      </w:pPr>
    </w:p>
    <w:p w:rsidR="00FA2989" w:rsidRPr="00C02A1A" w:rsidRDefault="00FA2989" w:rsidP="00EB1A04">
      <w:pPr>
        <w:spacing w:after="160" w:line="259" w:lineRule="auto"/>
        <w:ind w:left="-284" w:right="1279"/>
        <w:rPr>
          <w:rFonts w:ascii="Times New Roman" w:eastAsia="Calibri" w:hAnsi="Times New Roman" w:cs="Times New Roman"/>
          <w:sz w:val="24"/>
          <w:szCs w:val="24"/>
          <w:lang w:val="kk-KZ"/>
        </w:rPr>
      </w:pPr>
      <w:r w:rsidRPr="001F2251">
        <w:rPr>
          <w:rFonts w:ascii="Times New Roman" w:eastAsia="Calibri" w:hAnsi="Times New Roman" w:cs="Times New Roman"/>
          <w:sz w:val="24"/>
          <w:szCs w:val="24"/>
          <w:lang w:val="kk-KZ"/>
        </w:rPr>
        <w:br w:type="page"/>
      </w:r>
    </w:p>
    <w:p w:rsidR="00FA2989" w:rsidRPr="001F2251" w:rsidRDefault="00FA2989" w:rsidP="00FA2989">
      <w:pPr>
        <w:spacing w:after="0" w:line="240" w:lineRule="auto"/>
        <w:ind w:left="4956" w:firstLine="6"/>
        <w:rPr>
          <w:rFonts w:ascii="Times New Roman" w:eastAsia="Times New Roman" w:hAnsi="Times New Roman" w:cs="Times New Roman"/>
          <w:b/>
          <w:sz w:val="24"/>
          <w:szCs w:val="24"/>
          <w:lang w:val="ky-KG" w:bidi="en-US"/>
        </w:rPr>
      </w:pPr>
    </w:p>
    <w:p w:rsidR="00FA2989" w:rsidRPr="00C02A1A" w:rsidRDefault="00FA2989" w:rsidP="00D35182">
      <w:pPr>
        <w:spacing w:after="0"/>
        <w:jc w:val="center"/>
        <w:rPr>
          <w:rFonts w:ascii="Times New Roman" w:eastAsia="Times New Roman" w:hAnsi="Times New Roman" w:cs="Times New Roman"/>
          <w:lang w:val="kk-KZ"/>
        </w:rPr>
      </w:pPr>
    </w:p>
    <w:p w:rsidR="00FA2989" w:rsidRPr="001F2251" w:rsidRDefault="00FA2989" w:rsidP="00FA2989">
      <w:pPr>
        <w:spacing w:after="160" w:line="240" w:lineRule="auto"/>
        <w:rPr>
          <w:rFonts w:ascii="Times New Roman" w:eastAsia="Calibri" w:hAnsi="Times New Roman" w:cs="Times New Roman"/>
          <w:b/>
          <w:bCs/>
          <w:sz w:val="24"/>
          <w:szCs w:val="24"/>
          <w:lang w:val="kk-KZ"/>
        </w:rPr>
      </w:pPr>
    </w:p>
    <w:tbl>
      <w:tblPr>
        <w:tblpPr w:leftFromText="180" w:rightFromText="180" w:bottomFromText="200" w:vertAnchor="text" w:horzAnchor="page" w:tblpXSpec="center" w:tblpY="17"/>
        <w:tblW w:w="9119" w:type="dxa"/>
        <w:tblLook w:val="0000" w:firstRow="0" w:lastRow="0" w:firstColumn="0" w:lastColumn="0" w:noHBand="0" w:noVBand="0"/>
      </w:tblPr>
      <w:tblGrid>
        <w:gridCol w:w="3143"/>
        <w:gridCol w:w="1980"/>
        <w:gridCol w:w="3996"/>
      </w:tblGrid>
      <w:tr w:rsidR="001171C0" w:rsidRPr="001171C0" w:rsidTr="004D057D">
        <w:tc>
          <w:tcPr>
            <w:tcW w:w="3143" w:type="dxa"/>
          </w:tcPr>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sz w:val="18"/>
                <w:szCs w:val="18"/>
                <w:lang w:val="ky-KG" w:eastAsia="ru-RU"/>
              </w:rPr>
              <w:t>КЫРГЫЗ РЕСПУБЛИКАСЫ</w:t>
            </w: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sz w:val="18"/>
                <w:szCs w:val="18"/>
                <w:lang w:val="ky-KG" w:eastAsia="ru-RU"/>
              </w:rPr>
              <w:t>БАТКЕН ОБЛАСТЫ</w:t>
            </w: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sz w:val="18"/>
                <w:szCs w:val="18"/>
                <w:lang w:val="ky-KG" w:eastAsia="ru-RU"/>
              </w:rPr>
              <w:t>БАТКЕН РАЙОНУ</w:t>
            </w: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sz w:val="18"/>
                <w:szCs w:val="18"/>
                <w:lang w:val="ky-KG" w:eastAsia="ru-RU"/>
              </w:rPr>
              <w:t>САМАРКАНДЕК  АЙЫЛ АЙМАГЫНЫН</w:t>
            </w: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sz w:val="18"/>
                <w:szCs w:val="18"/>
                <w:lang w:val="ky-KG" w:eastAsia="ru-RU"/>
              </w:rPr>
              <w:t>АЙЫЛДЫК КЕҢЕШИ</w:t>
            </w: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p>
        </w:tc>
        <w:tc>
          <w:tcPr>
            <w:tcW w:w="1980" w:type="dxa"/>
          </w:tcPr>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noProof/>
                <w:sz w:val="18"/>
                <w:szCs w:val="18"/>
                <w:lang w:eastAsia="ru-RU"/>
              </w:rPr>
              <w:drawing>
                <wp:anchor distT="0" distB="0" distL="114300" distR="114300" simplePos="0" relativeHeight="251668480" behindDoc="0" locked="0" layoutInCell="1" allowOverlap="1">
                  <wp:simplePos x="0" y="0"/>
                  <wp:positionH relativeFrom="column">
                    <wp:posOffset>240665</wp:posOffset>
                  </wp:positionH>
                  <wp:positionV relativeFrom="paragraph">
                    <wp:posOffset>188595</wp:posOffset>
                  </wp:positionV>
                  <wp:extent cx="781050" cy="828675"/>
                  <wp:effectExtent l="0" t="0" r="0" b="9525"/>
                  <wp:wrapTopAndBottom/>
                  <wp:docPr id="2" name="Рисунок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96" w:type="dxa"/>
          </w:tcPr>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sz w:val="18"/>
                <w:szCs w:val="18"/>
                <w:lang w:val="ky-KG" w:eastAsia="ru-RU"/>
              </w:rPr>
              <w:t>КЫРГЫЗСКАЯ РЕСПУБЛИКА</w:t>
            </w: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sz w:val="18"/>
                <w:szCs w:val="18"/>
                <w:lang w:val="ky-KG" w:eastAsia="ru-RU"/>
              </w:rPr>
              <w:t>БАТКЕНСКАЯ ОБЛАСТЬ</w:t>
            </w: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sz w:val="18"/>
                <w:szCs w:val="18"/>
                <w:lang w:val="ky-KG" w:eastAsia="ru-RU"/>
              </w:rPr>
              <w:t>БАТКЕНСКИЙ РАЙОН</w:t>
            </w: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sz w:val="18"/>
                <w:szCs w:val="18"/>
                <w:lang w:val="ky-KG" w:eastAsia="ru-RU"/>
              </w:rPr>
              <w:t>АЙЫЛНЫЙ КЕНЕШ  САМАРКАНДЕКСКОГО</w:t>
            </w:r>
          </w:p>
          <w:p w:rsidR="001171C0" w:rsidRPr="001171C0" w:rsidRDefault="001171C0" w:rsidP="001171C0">
            <w:pPr>
              <w:spacing w:after="0" w:line="240" w:lineRule="auto"/>
              <w:jc w:val="center"/>
              <w:rPr>
                <w:rFonts w:ascii="Times New Roman" w:eastAsia="Times New Roman" w:hAnsi="Times New Roman" w:cs="Times New Roman"/>
                <w:b/>
                <w:bCs/>
                <w:sz w:val="18"/>
                <w:szCs w:val="18"/>
                <w:lang w:val="ky-KG" w:eastAsia="ru-RU"/>
              </w:rPr>
            </w:pPr>
            <w:r w:rsidRPr="001171C0">
              <w:rPr>
                <w:rFonts w:ascii="Times New Roman" w:eastAsia="Times New Roman" w:hAnsi="Times New Roman" w:cs="Times New Roman"/>
                <w:b/>
                <w:bCs/>
                <w:sz w:val="18"/>
                <w:szCs w:val="18"/>
                <w:lang w:val="ky-KG" w:eastAsia="ru-RU"/>
              </w:rPr>
              <w:t>АЙЫЛНОГО АЙМАКА</w:t>
            </w:r>
          </w:p>
        </w:tc>
      </w:tr>
    </w:tbl>
    <w:p w:rsidR="001171C0" w:rsidRPr="001171C0" w:rsidRDefault="001171C0" w:rsidP="001171C0">
      <w:pPr>
        <w:spacing w:after="0" w:line="240" w:lineRule="auto"/>
        <w:rPr>
          <w:rFonts w:ascii="Times New Roman" w:eastAsia="Times New Roman" w:hAnsi="Times New Roman" w:cs="Times New Roman"/>
          <w:b/>
          <w:bCs/>
          <w:sz w:val="24"/>
          <w:szCs w:val="24"/>
          <w:lang w:val="ky-KG" w:eastAsia="ru-RU"/>
        </w:rPr>
      </w:pPr>
      <w:r w:rsidRPr="001171C0">
        <w:rPr>
          <w:rFonts w:ascii="Times New Roman" w:eastAsia="Times New Roman" w:hAnsi="Times New Roman" w:cs="Times New Roman"/>
          <w:b/>
          <w:bCs/>
          <w:noProof/>
          <w:sz w:val="18"/>
          <w:szCs w:val="18"/>
          <w:lang w:eastAsia="ru-RU"/>
        </w:rPr>
        <mc:AlternateContent>
          <mc:Choice Requires="wps">
            <w:drawing>
              <wp:anchor distT="0" distB="0" distL="114300" distR="114300" simplePos="0" relativeHeight="251669504" behindDoc="0" locked="0" layoutInCell="1" allowOverlap="1">
                <wp:simplePos x="0" y="0"/>
                <wp:positionH relativeFrom="margin">
                  <wp:posOffset>-338455</wp:posOffset>
                </wp:positionH>
                <wp:positionV relativeFrom="paragraph">
                  <wp:posOffset>1145540</wp:posOffset>
                </wp:positionV>
                <wp:extent cx="6174105" cy="4445"/>
                <wp:effectExtent l="19050" t="38100" r="55245" b="5270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F60960C" id="Прямая соединительная линия 18"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65pt,90.2pt" to="459.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" strokeweight="6pt">
                <v:stroke linestyle="thickBetweenThin"/>
                <w10:wrap anchorx="margin"/>
              </v:line>
            </w:pict>
          </mc:Fallback>
        </mc:AlternateContent>
      </w:r>
    </w:p>
    <w:p w:rsidR="001171C0" w:rsidRPr="001171C0" w:rsidRDefault="001171C0" w:rsidP="001171C0">
      <w:pPr>
        <w:spacing w:after="0" w:line="240" w:lineRule="auto"/>
        <w:jc w:val="center"/>
        <w:rPr>
          <w:rFonts w:ascii="Times New Roman" w:eastAsia="Times New Roman" w:hAnsi="Times New Roman" w:cs="Times New Roman"/>
          <w:bCs/>
          <w:sz w:val="24"/>
          <w:szCs w:val="24"/>
          <w:lang w:val="ky-KG" w:eastAsia="ru-RU"/>
        </w:rPr>
      </w:pPr>
      <w:r w:rsidRPr="001171C0">
        <w:rPr>
          <w:rFonts w:ascii="Times New Roman" w:eastAsia="Times New Roman" w:hAnsi="Times New Roman" w:cs="Times New Roman"/>
          <w:bCs/>
          <w:sz w:val="24"/>
          <w:szCs w:val="24"/>
          <w:lang w:val="ky-KG" w:eastAsia="ru-RU"/>
        </w:rPr>
        <w:t>Самаркандек айылдык кенешинин VII</w:t>
      </w:r>
      <w:r w:rsidRPr="00D105EC">
        <w:rPr>
          <w:rFonts w:ascii="Times New Roman" w:eastAsia="Times New Roman" w:hAnsi="Times New Roman" w:cs="Times New Roman"/>
          <w:bCs/>
          <w:sz w:val="24"/>
          <w:szCs w:val="24"/>
          <w:lang w:val="ky-KG" w:eastAsia="ru-RU"/>
        </w:rPr>
        <w:t xml:space="preserve"> чакырылышынын   кезекcиз  XIV</w:t>
      </w:r>
      <w:r w:rsidRPr="001171C0">
        <w:rPr>
          <w:rFonts w:ascii="Times New Roman" w:eastAsia="Times New Roman" w:hAnsi="Times New Roman" w:cs="Times New Roman"/>
          <w:bCs/>
          <w:sz w:val="24"/>
          <w:szCs w:val="24"/>
          <w:lang w:val="ky-KG" w:eastAsia="ru-RU"/>
        </w:rPr>
        <w:t xml:space="preserve"> сессиясы</w:t>
      </w:r>
    </w:p>
    <w:p w:rsidR="001171C0" w:rsidRPr="001171C0" w:rsidRDefault="001171C0" w:rsidP="001171C0">
      <w:pPr>
        <w:spacing w:after="120" w:line="259" w:lineRule="auto"/>
        <w:ind w:firstLineChars="1450" w:firstLine="4060"/>
        <w:jc w:val="both"/>
        <w:rPr>
          <w:rFonts w:ascii="Times New Roman" w:eastAsia="Calibri" w:hAnsi="Times New Roman" w:cs="Times New Roman"/>
          <w:b/>
          <w:sz w:val="28"/>
          <w:szCs w:val="28"/>
          <w:lang w:val="ky-KG" w:eastAsia="ru-RU"/>
        </w:rPr>
      </w:pPr>
      <w:r w:rsidRPr="001171C0">
        <w:rPr>
          <w:rFonts w:ascii="Times New Roman" w:eastAsia="Calibri" w:hAnsi="Times New Roman" w:cs="Times New Roman"/>
          <w:b/>
          <w:sz w:val="28"/>
          <w:szCs w:val="28"/>
          <w:lang w:val="ky-KG" w:eastAsia="ru-RU"/>
        </w:rPr>
        <w:t>ТОКТОМ</w:t>
      </w:r>
    </w:p>
    <w:p w:rsidR="001171C0" w:rsidRPr="001171C0" w:rsidRDefault="001171C0" w:rsidP="001171C0">
      <w:pPr>
        <w:spacing w:after="0" w:line="240" w:lineRule="auto"/>
        <w:jc w:val="center"/>
        <w:rPr>
          <w:rFonts w:ascii="Times New Roman" w:eastAsia="Times New Roman" w:hAnsi="Times New Roman" w:cs="Times New Roman"/>
          <w:b/>
          <w:bCs/>
          <w:sz w:val="24"/>
          <w:szCs w:val="24"/>
          <w:lang w:val="ky-KG" w:eastAsia="ru-RU"/>
        </w:rPr>
      </w:pPr>
      <w:r w:rsidRPr="001171C0">
        <w:rPr>
          <w:rFonts w:ascii="Times New Roman" w:eastAsia="Calibri" w:hAnsi="Times New Roman" w:cs="Times New Roman"/>
          <w:bCs/>
          <w:sz w:val="24"/>
          <w:szCs w:val="24"/>
          <w:lang w:val="ky-KG"/>
        </w:rPr>
        <w:t>202</w:t>
      </w:r>
      <w:r>
        <w:rPr>
          <w:rFonts w:ascii="Times New Roman" w:eastAsia="Calibri" w:hAnsi="Times New Roman" w:cs="Times New Roman"/>
          <w:bCs/>
          <w:sz w:val="24"/>
          <w:szCs w:val="24"/>
          <w:lang w:val="ky-KG"/>
        </w:rPr>
        <w:t>6</w:t>
      </w:r>
      <w:r w:rsidRPr="001171C0">
        <w:rPr>
          <w:rFonts w:ascii="Times New Roman" w:eastAsia="Calibri" w:hAnsi="Times New Roman" w:cs="Times New Roman"/>
          <w:bCs/>
          <w:sz w:val="24"/>
          <w:szCs w:val="24"/>
          <w:lang w:val="ky-KG"/>
        </w:rPr>
        <w:t xml:space="preserve">-жылдын </w:t>
      </w:r>
      <w:r>
        <w:rPr>
          <w:rFonts w:ascii="Times New Roman" w:eastAsia="Calibri" w:hAnsi="Times New Roman" w:cs="Times New Roman"/>
          <w:bCs/>
          <w:sz w:val="24"/>
          <w:szCs w:val="24"/>
          <w:lang w:val="ky-KG"/>
        </w:rPr>
        <w:t>16</w:t>
      </w:r>
      <w:r w:rsidRPr="001171C0">
        <w:rPr>
          <w:rFonts w:ascii="Times New Roman" w:eastAsia="Calibri" w:hAnsi="Times New Roman" w:cs="Times New Roman"/>
          <w:bCs/>
          <w:sz w:val="24"/>
          <w:szCs w:val="24"/>
          <w:lang w:val="ky-KG"/>
        </w:rPr>
        <w:t>-марты, №</w:t>
      </w:r>
      <w:r>
        <w:rPr>
          <w:rFonts w:ascii="Times New Roman" w:eastAsia="Calibri" w:hAnsi="Times New Roman" w:cs="Times New Roman"/>
          <w:bCs/>
          <w:sz w:val="24"/>
          <w:szCs w:val="24"/>
          <w:lang w:val="ky-KG"/>
        </w:rPr>
        <w:t>107</w:t>
      </w:r>
      <w:r w:rsidRPr="001171C0">
        <w:rPr>
          <w:rFonts w:ascii="Times New Roman" w:eastAsia="Calibri" w:hAnsi="Times New Roman" w:cs="Times New Roman"/>
          <w:bCs/>
          <w:sz w:val="24"/>
          <w:szCs w:val="24"/>
          <w:lang w:val="ky-KG"/>
        </w:rPr>
        <w:t xml:space="preserve">.                                               Самаркандек айылы.   </w:t>
      </w:r>
      <w:r w:rsidRPr="001171C0">
        <w:rPr>
          <w:rFonts w:ascii="Times New Roman" w:eastAsia="Calibri" w:hAnsi="Times New Roman" w:cs="Times New Roman"/>
          <w:b/>
          <w:sz w:val="24"/>
          <w:szCs w:val="24"/>
          <w:lang w:val="ky-KG"/>
        </w:rPr>
        <w:t xml:space="preserve">        </w:t>
      </w:r>
    </w:p>
    <w:p w:rsidR="001171C0" w:rsidRPr="001171C0" w:rsidRDefault="001171C0" w:rsidP="001171C0">
      <w:pPr>
        <w:spacing w:after="0" w:line="240" w:lineRule="auto"/>
        <w:ind w:leftChars="500" w:left="1539" w:hangingChars="183" w:hanging="439"/>
        <w:rPr>
          <w:rFonts w:ascii="Times New Roman" w:eastAsia="Times New Roman" w:hAnsi="Times New Roman" w:cs="Times New Roman"/>
          <w:b/>
          <w:bCs/>
          <w:sz w:val="24"/>
          <w:szCs w:val="24"/>
          <w:lang w:val="ky-KG" w:eastAsia="ru-RU"/>
        </w:rPr>
      </w:pPr>
    </w:p>
    <w:p w:rsidR="001171C0" w:rsidRPr="001171C0" w:rsidRDefault="001171C0" w:rsidP="001171C0">
      <w:pPr>
        <w:spacing w:after="0" w:line="240" w:lineRule="auto"/>
        <w:rPr>
          <w:rFonts w:ascii="Times New Roman" w:eastAsia="Times New Roman" w:hAnsi="Times New Roman" w:cs="Times New Roman"/>
          <w:b/>
          <w:bCs/>
          <w:sz w:val="24"/>
          <w:szCs w:val="24"/>
          <w:lang w:val="ky-KG" w:eastAsia="ru-RU"/>
        </w:rPr>
      </w:pPr>
    </w:p>
    <w:p w:rsidR="001171C0" w:rsidRPr="001171C0" w:rsidRDefault="001171C0" w:rsidP="00D105EC">
      <w:pPr>
        <w:spacing w:after="0" w:line="240" w:lineRule="auto"/>
        <w:ind w:leftChars="-773" w:left="140" w:hangingChars="767" w:hanging="1841"/>
        <w:jc w:val="center"/>
        <w:rPr>
          <w:rFonts w:ascii="Times New Roman" w:eastAsia="Times New Roman" w:hAnsi="Times New Roman" w:cs="Times New Roman"/>
          <w:b/>
          <w:bCs/>
          <w:sz w:val="28"/>
          <w:szCs w:val="28"/>
          <w:lang w:val="ky-KG" w:eastAsia="ru-RU"/>
        </w:rPr>
      </w:pPr>
      <w:r w:rsidRPr="001171C0">
        <w:rPr>
          <w:rFonts w:ascii="Times New Roman" w:eastAsia="Times New Roman" w:hAnsi="Times New Roman" w:cs="Times New Roman"/>
          <w:b/>
          <w:bCs/>
          <w:sz w:val="24"/>
          <w:szCs w:val="24"/>
          <w:lang w:val="ky-KG" w:eastAsia="ru-RU"/>
        </w:rPr>
        <w:t xml:space="preserve">                                        </w:t>
      </w:r>
      <w:r w:rsidRPr="001171C0">
        <w:rPr>
          <w:rFonts w:ascii="Times New Roman" w:eastAsia="Times New Roman" w:hAnsi="Times New Roman" w:cs="Times New Roman"/>
          <w:b/>
          <w:bCs/>
          <w:sz w:val="28"/>
          <w:szCs w:val="28"/>
          <w:lang w:val="ky-KG" w:eastAsia="ru-RU"/>
        </w:rPr>
        <w:t>Самаркандек айыл аймагынын жайыт п</w:t>
      </w:r>
      <w:r w:rsidR="00304528">
        <w:rPr>
          <w:rFonts w:ascii="Times New Roman" w:eastAsia="Times New Roman" w:hAnsi="Times New Roman" w:cs="Times New Roman"/>
          <w:b/>
          <w:bCs/>
          <w:sz w:val="28"/>
          <w:szCs w:val="28"/>
          <w:lang w:val="ky-KG" w:eastAsia="ru-RU"/>
        </w:rPr>
        <w:t>айдалануучулар бирикмесинин 2026</w:t>
      </w:r>
      <w:r w:rsidRPr="001171C0">
        <w:rPr>
          <w:rFonts w:ascii="Times New Roman" w:eastAsia="Times New Roman" w:hAnsi="Times New Roman" w:cs="Times New Roman"/>
          <w:b/>
          <w:bCs/>
          <w:sz w:val="28"/>
          <w:szCs w:val="28"/>
          <w:lang w:val="ky-KG" w:eastAsia="ru-RU"/>
        </w:rPr>
        <w:t>-жылга пландарын жана жайыт акыларынын сметасын бекитүү    жөнүндө</w:t>
      </w:r>
    </w:p>
    <w:p w:rsidR="001171C0" w:rsidRPr="001171C0" w:rsidRDefault="001171C0" w:rsidP="001171C0">
      <w:pPr>
        <w:spacing w:after="0" w:line="240" w:lineRule="auto"/>
        <w:ind w:firstLineChars="1900" w:firstLine="5320"/>
        <w:jc w:val="center"/>
        <w:rPr>
          <w:rFonts w:ascii="Times New Roman" w:eastAsia="Times New Roman" w:hAnsi="Times New Roman" w:cs="Times New Roman"/>
          <w:b/>
          <w:bCs/>
          <w:sz w:val="28"/>
          <w:szCs w:val="28"/>
          <w:lang w:val="ky-KG" w:eastAsia="ru-RU"/>
        </w:rPr>
      </w:pPr>
    </w:p>
    <w:p w:rsidR="001171C0" w:rsidRPr="001171C0" w:rsidRDefault="001171C0" w:rsidP="001171C0">
      <w:pPr>
        <w:spacing w:after="0" w:line="240" w:lineRule="auto"/>
        <w:ind w:firstLine="708"/>
        <w:jc w:val="both"/>
        <w:rPr>
          <w:rFonts w:ascii="Times New Roman" w:eastAsia="Times New Roman" w:hAnsi="Times New Roman" w:cs="Times New Roman"/>
          <w:sz w:val="24"/>
          <w:szCs w:val="24"/>
          <w:lang w:val="ky-KG" w:eastAsia="ru-RU"/>
        </w:rPr>
      </w:pPr>
      <w:r w:rsidRPr="001171C0">
        <w:rPr>
          <w:rFonts w:ascii="Times New Roman" w:eastAsia="Times New Roman" w:hAnsi="Times New Roman" w:cs="Times New Roman"/>
          <w:sz w:val="24"/>
          <w:szCs w:val="24"/>
          <w:lang w:val="ky-KG" w:eastAsia="ru-RU"/>
        </w:rPr>
        <w:t xml:space="preserve">Кыргыз Республикасынын “Жергиликтүү мамлекеттик администрация жана жергиликтүү өз алдынча башкаруу органдары  жөнүндө” 2021-жылдын 20-октябрындагы №123 Мыйзамынын 34-беренесинин 1-бөлүмүнүн </w:t>
      </w:r>
      <w:r w:rsidR="00D105EC" w:rsidRPr="00D105EC">
        <w:rPr>
          <w:rFonts w:ascii="Times New Roman" w:eastAsia="Times New Roman" w:hAnsi="Times New Roman" w:cs="Times New Roman"/>
          <w:sz w:val="24"/>
          <w:szCs w:val="24"/>
          <w:lang w:val="ky-KG" w:eastAsia="ru-RU"/>
        </w:rPr>
        <w:t xml:space="preserve">жана </w:t>
      </w:r>
      <w:r w:rsidR="00D105EC" w:rsidRPr="001171C0">
        <w:rPr>
          <w:rFonts w:ascii="Times New Roman" w:eastAsia="Times New Roman" w:hAnsi="Times New Roman" w:cs="Times New Roman"/>
          <w:sz w:val="24"/>
          <w:szCs w:val="24"/>
          <w:lang w:val="ky-KG" w:eastAsia="ru-RU"/>
        </w:rPr>
        <w:t>айылдык кеңешинин мыйзамдуулукту, укук тартибин сактоо, жарандардын укугун жана кызыкчылыгын коргоо, архитектура, курулуш, транспорт жана эколо</w:t>
      </w:r>
      <w:r w:rsidR="00D105EC" w:rsidRPr="00D105EC">
        <w:rPr>
          <w:rFonts w:ascii="Times New Roman" w:eastAsia="Times New Roman" w:hAnsi="Times New Roman" w:cs="Times New Roman"/>
          <w:sz w:val="24"/>
          <w:szCs w:val="24"/>
          <w:lang w:val="ky-KG" w:eastAsia="ru-RU"/>
        </w:rPr>
        <w:t>гия боюнча туруктуу комиссиясынын протоколунун</w:t>
      </w:r>
      <w:r w:rsidR="00D105EC" w:rsidRPr="001171C0">
        <w:rPr>
          <w:rFonts w:ascii="Times New Roman" w:eastAsia="Times New Roman" w:hAnsi="Times New Roman" w:cs="Times New Roman"/>
          <w:sz w:val="24"/>
          <w:szCs w:val="24"/>
          <w:lang w:val="ky-KG" w:eastAsia="ru-RU"/>
        </w:rPr>
        <w:t xml:space="preserve"> </w:t>
      </w:r>
      <w:r w:rsidRPr="001171C0">
        <w:rPr>
          <w:rFonts w:ascii="Times New Roman" w:eastAsia="Times New Roman" w:hAnsi="Times New Roman" w:cs="Times New Roman"/>
          <w:sz w:val="24"/>
          <w:szCs w:val="24"/>
          <w:lang w:val="ky-KG" w:eastAsia="ru-RU"/>
        </w:rPr>
        <w:t>негизинде Самаркандек айыл өкмөтүнун</w:t>
      </w:r>
      <w:r w:rsidRPr="00D105EC">
        <w:rPr>
          <w:rFonts w:ascii="Times New Roman" w:eastAsia="Times New Roman" w:hAnsi="Times New Roman" w:cs="Times New Roman"/>
          <w:sz w:val="24"/>
          <w:szCs w:val="24"/>
          <w:lang w:val="ky-KG" w:eastAsia="ru-RU"/>
        </w:rPr>
        <w:t xml:space="preserve"> башчысынын орун басары </w:t>
      </w:r>
      <w:r w:rsidRPr="001171C0">
        <w:rPr>
          <w:rFonts w:ascii="Times New Roman" w:eastAsia="Times New Roman" w:hAnsi="Times New Roman" w:cs="Times New Roman"/>
          <w:sz w:val="24"/>
          <w:szCs w:val="24"/>
          <w:lang w:val="ky-KG" w:eastAsia="ru-RU"/>
        </w:rPr>
        <w:t xml:space="preserve"> Ж.Полотовдун жана </w:t>
      </w:r>
      <w:r w:rsidRPr="00D105EC">
        <w:rPr>
          <w:rFonts w:ascii="Times New Roman" w:eastAsia="Times New Roman" w:hAnsi="Times New Roman" w:cs="Times New Roman"/>
          <w:sz w:val="24"/>
          <w:szCs w:val="24"/>
          <w:lang w:val="ky-KG" w:eastAsia="ru-RU"/>
        </w:rPr>
        <w:t>“Самаркандек-Сервис” мууниципалдык ишканасынын</w:t>
      </w:r>
      <w:r w:rsidR="00D105EC" w:rsidRPr="00D105EC">
        <w:rPr>
          <w:rFonts w:ascii="Times New Roman" w:eastAsia="Times New Roman" w:hAnsi="Times New Roman" w:cs="Times New Roman"/>
          <w:sz w:val="24"/>
          <w:szCs w:val="24"/>
          <w:lang w:val="ky-KG" w:eastAsia="ru-RU"/>
        </w:rPr>
        <w:t xml:space="preserve"> жайыт боюнча бөлүмүнүн башчысы</w:t>
      </w:r>
      <w:r w:rsidRPr="001171C0">
        <w:rPr>
          <w:rFonts w:ascii="Times New Roman" w:eastAsia="Times New Roman" w:hAnsi="Times New Roman" w:cs="Times New Roman"/>
          <w:sz w:val="24"/>
          <w:szCs w:val="24"/>
          <w:lang w:val="ky-KG" w:eastAsia="ru-RU"/>
        </w:rPr>
        <w:t xml:space="preserve"> Абдрахманов И.  берген маалыматтарын угуп талкуулап чыгып Самаркандек айылдык кенеши      </w:t>
      </w:r>
    </w:p>
    <w:p w:rsidR="001171C0" w:rsidRPr="001171C0" w:rsidRDefault="001171C0" w:rsidP="001171C0">
      <w:pPr>
        <w:spacing w:after="0" w:line="240" w:lineRule="auto"/>
        <w:ind w:left="220"/>
        <w:jc w:val="both"/>
        <w:rPr>
          <w:rFonts w:ascii="Times New Roman" w:eastAsia="Times New Roman" w:hAnsi="Times New Roman" w:cs="Times New Roman"/>
          <w:b/>
          <w:bCs/>
          <w:sz w:val="24"/>
          <w:szCs w:val="24"/>
          <w:lang w:val="ky-KG" w:eastAsia="ru-RU"/>
        </w:rPr>
      </w:pPr>
      <w:r w:rsidRPr="001171C0">
        <w:rPr>
          <w:rFonts w:ascii="Times New Roman" w:eastAsia="Times New Roman" w:hAnsi="Times New Roman" w:cs="Times New Roman"/>
          <w:sz w:val="24"/>
          <w:szCs w:val="24"/>
          <w:lang w:val="ky-KG" w:eastAsia="ru-RU"/>
        </w:rPr>
        <w:t xml:space="preserve">                                 </w:t>
      </w:r>
      <w:r w:rsidRPr="001171C0">
        <w:rPr>
          <w:rFonts w:ascii="Times New Roman" w:eastAsia="Times New Roman" w:hAnsi="Times New Roman" w:cs="Times New Roman"/>
          <w:b/>
          <w:bCs/>
          <w:sz w:val="24"/>
          <w:szCs w:val="24"/>
          <w:lang w:val="ky-KG" w:eastAsia="ru-RU"/>
        </w:rPr>
        <w:t xml:space="preserve"> Т О К Т О М       К Ы Л А Т :</w:t>
      </w:r>
    </w:p>
    <w:p w:rsidR="001171C0" w:rsidRPr="001171C0" w:rsidRDefault="001171C0" w:rsidP="001171C0">
      <w:pPr>
        <w:numPr>
          <w:ilvl w:val="0"/>
          <w:numId w:val="5"/>
        </w:numPr>
        <w:spacing w:after="0" w:line="240" w:lineRule="auto"/>
        <w:ind w:left="17" w:hangingChars="7" w:hanging="17"/>
        <w:jc w:val="both"/>
        <w:rPr>
          <w:rFonts w:ascii="Times New Roman" w:eastAsia="Times New Roman" w:hAnsi="Times New Roman" w:cs="Times New Roman"/>
          <w:sz w:val="24"/>
          <w:szCs w:val="24"/>
          <w:lang w:val="ky-KG" w:eastAsia="ru-RU"/>
        </w:rPr>
      </w:pPr>
      <w:r w:rsidRPr="001171C0">
        <w:rPr>
          <w:rFonts w:ascii="Times New Roman" w:eastAsia="Times New Roman" w:hAnsi="Times New Roman" w:cs="Times New Roman"/>
          <w:sz w:val="24"/>
          <w:szCs w:val="24"/>
          <w:lang w:val="ky-KG" w:eastAsia="ru-RU"/>
        </w:rPr>
        <w:t xml:space="preserve">Самаркандек айыл аймагынын </w:t>
      </w:r>
      <w:r w:rsidRPr="00D105EC">
        <w:rPr>
          <w:rFonts w:ascii="Times New Roman" w:eastAsia="Times New Roman" w:hAnsi="Times New Roman" w:cs="Times New Roman"/>
          <w:sz w:val="24"/>
          <w:szCs w:val="24"/>
          <w:lang w:val="ky-KG" w:eastAsia="ru-RU"/>
        </w:rPr>
        <w:t xml:space="preserve">“Самаркандек-Сервис” муниципалдык ишканасынын </w:t>
      </w:r>
      <w:r w:rsidRPr="001171C0">
        <w:rPr>
          <w:rFonts w:ascii="Times New Roman" w:eastAsia="Times New Roman" w:hAnsi="Times New Roman" w:cs="Times New Roman"/>
          <w:sz w:val="24"/>
          <w:szCs w:val="24"/>
          <w:lang w:val="ky-KG" w:eastAsia="ru-RU"/>
        </w:rPr>
        <w:t>жайыт пайдалануу</w:t>
      </w:r>
      <w:r w:rsidRPr="00D105EC">
        <w:rPr>
          <w:rFonts w:ascii="Times New Roman" w:eastAsia="Times New Roman" w:hAnsi="Times New Roman" w:cs="Times New Roman"/>
          <w:sz w:val="24"/>
          <w:szCs w:val="24"/>
          <w:lang w:val="ky-KG" w:eastAsia="ru-RU"/>
        </w:rPr>
        <w:t xml:space="preserve"> бөлүмүнүн 2026</w:t>
      </w:r>
      <w:r w:rsidRPr="001171C0">
        <w:rPr>
          <w:rFonts w:ascii="Times New Roman" w:eastAsia="Times New Roman" w:hAnsi="Times New Roman" w:cs="Times New Roman"/>
          <w:sz w:val="24"/>
          <w:szCs w:val="24"/>
          <w:lang w:val="ky-KG" w:eastAsia="ru-RU"/>
        </w:rPr>
        <w:t>-жылга карата жайыт пайдалануу планы  бекитилсин.</w:t>
      </w:r>
    </w:p>
    <w:p w:rsidR="001171C0" w:rsidRPr="001171C0" w:rsidRDefault="001171C0" w:rsidP="001171C0">
      <w:pPr>
        <w:numPr>
          <w:ilvl w:val="0"/>
          <w:numId w:val="5"/>
        </w:numPr>
        <w:spacing w:after="0" w:line="240" w:lineRule="auto"/>
        <w:ind w:left="17" w:hangingChars="7" w:hanging="17"/>
        <w:jc w:val="both"/>
        <w:rPr>
          <w:rFonts w:ascii="Times New Roman" w:eastAsia="Times New Roman" w:hAnsi="Times New Roman" w:cs="Times New Roman"/>
          <w:sz w:val="24"/>
          <w:szCs w:val="24"/>
          <w:lang w:val="ky-KG" w:eastAsia="ru-RU"/>
        </w:rPr>
      </w:pPr>
      <w:r w:rsidRPr="001171C0">
        <w:rPr>
          <w:rFonts w:ascii="Times New Roman" w:eastAsia="Times New Roman" w:hAnsi="Times New Roman" w:cs="Times New Roman"/>
          <w:sz w:val="24"/>
          <w:szCs w:val="24"/>
          <w:lang w:val="ky-KG" w:eastAsia="ru-RU"/>
        </w:rPr>
        <w:t xml:space="preserve">Самаркандек айыл аймагынын </w:t>
      </w:r>
      <w:r w:rsidR="00D105EC" w:rsidRPr="00D105EC">
        <w:rPr>
          <w:rFonts w:ascii="Times New Roman" w:eastAsia="Times New Roman" w:hAnsi="Times New Roman" w:cs="Times New Roman"/>
          <w:sz w:val="24"/>
          <w:szCs w:val="24"/>
          <w:lang w:val="ky-KG" w:eastAsia="ru-RU"/>
        </w:rPr>
        <w:t xml:space="preserve">“Самаркандек-Сервис” муниципалдык ишканасынын </w:t>
      </w:r>
      <w:r w:rsidR="00D105EC" w:rsidRPr="001171C0">
        <w:rPr>
          <w:rFonts w:ascii="Times New Roman" w:eastAsia="Times New Roman" w:hAnsi="Times New Roman" w:cs="Times New Roman"/>
          <w:sz w:val="24"/>
          <w:szCs w:val="24"/>
          <w:lang w:val="ky-KG" w:eastAsia="ru-RU"/>
        </w:rPr>
        <w:t>жайыт пайдалануу</w:t>
      </w:r>
      <w:r w:rsidR="00D105EC" w:rsidRPr="00D105EC">
        <w:rPr>
          <w:rFonts w:ascii="Times New Roman" w:eastAsia="Times New Roman" w:hAnsi="Times New Roman" w:cs="Times New Roman"/>
          <w:sz w:val="24"/>
          <w:szCs w:val="24"/>
          <w:lang w:val="ky-KG" w:eastAsia="ru-RU"/>
        </w:rPr>
        <w:t xml:space="preserve"> бөлүмүнүн 2026</w:t>
      </w:r>
      <w:r w:rsidR="00D105EC" w:rsidRPr="001171C0">
        <w:rPr>
          <w:rFonts w:ascii="Times New Roman" w:eastAsia="Times New Roman" w:hAnsi="Times New Roman" w:cs="Times New Roman"/>
          <w:sz w:val="24"/>
          <w:szCs w:val="24"/>
          <w:lang w:val="ky-KG" w:eastAsia="ru-RU"/>
        </w:rPr>
        <w:t xml:space="preserve">-жылга </w:t>
      </w:r>
      <w:r w:rsidRPr="001171C0">
        <w:rPr>
          <w:rFonts w:ascii="Times New Roman" w:eastAsia="Times New Roman" w:hAnsi="Times New Roman" w:cs="Times New Roman"/>
          <w:sz w:val="24"/>
          <w:szCs w:val="24"/>
          <w:lang w:val="ky-KG" w:eastAsia="ru-RU"/>
        </w:rPr>
        <w:t>финанасылык планы бекитилсин.</w:t>
      </w:r>
    </w:p>
    <w:p w:rsidR="001171C0" w:rsidRPr="001171C0" w:rsidRDefault="001171C0" w:rsidP="001171C0">
      <w:pPr>
        <w:numPr>
          <w:ilvl w:val="0"/>
          <w:numId w:val="5"/>
        </w:numPr>
        <w:spacing w:after="160" w:line="259" w:lineRule="auto"/>
        <w:ind w:left="17" w:hangingChars="7" w:hanging="17"/>
        <w:contextualSpacing/>
        <w:jc w:val="both"/>
        <w:rPr>
          <w:rFonts w:ascii="Times New Roman" w:eastAsia="Times New Roman" w:hAnsi="Times New Roman" w:cs="Times New Roman"/>
          <w:sz w:val="24"/>
          <w:szCs w:val="24"/>
          <w:lang w:val="ky-KG" w:eastAsia="ru-RU"/>
        </w:rPr>
      </w:pPr>
      <w:r w:rsidRPr="001171C0">
        <w:rPr>
          <w:rFonts w:ascii="Times New Roman" w:eastAsia="Times New Roman" w:hAnsi="Times New Roman" w:cs="Times New Roman"/>
          <w:sz w:val="24"/>
          <w:szCs w:val="24"/>
          <w:lang w:val="ky-KG" w:eastAsia="ru-RU"/>
        </w:rPr>
        <w:t xml:space="preserve">Самаркандек </w:t>
      </w:r>
      <w:r w:rsidRPr="001171C0">
        <w:rPr>
          <w:rFonts w:ascii="Times New Roman" w:eastAsia="DengXian" w:hAnsi="Times New Roman" w:cs="Times New Roman"/>
          <w:bCs/>
          <w:sz w:val="24"/>
          <w:szCs w:val="24"/>
          <w:lang w:val="ky-KG"/>
        </w:rPr>
        <w:t xml:space="preserve">айыл өкмөтүнө караштуу </w:t>
      </w:r>
      <w:r w:rsidRPr="00D105EC">
        <w:rPr>
          <w:rFonts w:ascii="Times New Roman" w:eastAsia="Times New Roman" w:hAnsi="Times New Roman" w:cs="Times New Roman"/>
          <w:sz w:val="24"/>
          <w:szCs w:val="24"/>
          <w:lang w:val="ky-KG" w:eastAsia="ru-RU"/>
        </w:rPr>
        <w:t xml:space="preserve">“Самаркандек-Сервис” муниципалдык ишканасынын </w:t>
      </w:r>
      <w:r w:rsidRPr="001171C0">
        <w:rPr>
          <w:rFonts w:ascii="Times New Roman" w:eastAsia="Times New Roman" w:hAnsi="Times New Roman" w:cs="Times New Roman"/>
          <w:sz w:val="24"/>
          <w:szCs w:val="24"/>
          <w:lang w:val="ky-KG" w:eastAsia="ru-RU"/>
        </w:rPr>
        <w:t>жайыт пайдалануу</w:t>
      </w:r>
      <w:r w:rsidRPr="00D105EC">
        <w:rPr>
          <w:rFonts w:ascii="Times New Roman" w:eastAsia="Times New Roman" w:hAnsi="Times New Roman" w:cs="Times New Roman"/>
          <w:sz w:val="24"/>
          <w:szCs w:val="24"/>
          <w:lang w:val="ky-KG" w:eastAsia="ru-RU"/>
        </w:rPr>
        <w:t xml:space="preserve"> бөлүмүнүн 2026-жыл </w:t>
      </w:r>
      <w:r w:rsidRPr="001171C0">
        <w:rPr>
          <w:rFonts w:ascii="Times New Roman" w:eastAsia="DengXian" w:hAnsi="Times New Roman" w:cs="Times New Roman"/>
          <w:bCs/>
          <w:sz w:val="24"/>
          <w:szCs w:val="24"/>
          <w:lang w:val="ky-KG"/>
        </w:rPr>
        <w:t>үч</w:t>
      </w:r>
      <w:r w:rsidRPr="00D105EC">
        <w:rPr>
          <w:rFonts w:ascii="Times New Roman" w:eastAsia="DengXian" w:hAnsi="Times New Roman" w:cs="Times New Roman"/>
          <w:bCs/>
          <w:sz w:val="24"/>
          <w:szCs w:val="24"/>
          <w:lang w:val="ky-KG"/>
        </w:rPr>
        <w:t>ү</w:t>
      </w:r>
      <w:r w:rsidRPr="001171C0">
        <w:rPr>
          <w:rFonts w:ascii="Times New Roman" w:eastAsia="DengXian" w:hAnsi="Times New Roman" w:cs="Times New Roman"/>
          <w:bCs/>
          <w:sz w:val="24"/>
          <w:szCs w:val="24"/>
          <w:lang w:val="ky-KG"/>
        </w:rPr>
        <w:t>н сметасы бекитилсин.</w:t>
      </w:r>
    </w:p>
    <w:p w:rsidR="001171C0" w:rsidRPr="001171C0" w:rsidRDefault="001171C0" w:rsidP="001171C0">
      <w:pPr>
        <w:spacing w:after="160" w:line="259" w:lineRule="auto"/>
        <w:ind w:left="17" w:hangingChars="7" w:hanging="17"/>
        <w:contextualSpacing/>
        <w:jc w:val="both"/>
        <w:rPr>
          <w:rFonts w:ascii="Times New Roman" w:eastAsia="Times New Roman" w:hAnsi="Times New Roman" w:cs="Times New Roman"/>
          <w:sz w:val="24"/>
          <w:szCs w:val="24"/>
          <w:lang w:val="ky-KG" w:eastAsia="ru-RU"/>
        </w:rPr>
      </w:pPr>
      <w:r w:rsidRPr="001171C0">
        <w:rPr>
          <w:rFonts w:ascii="Times New Roman" w:eastAsia="DengXian" w:hAnsi="Times New Roman" w:cs="Times New Roman"/>
          <w:bCs/>
          <w:sz w:val="24"/>
          <w:szCs w:val="24"/>
          <w:lang w:val="ky-KG"/>
        </w:rPr>
        <w:t xml:space="preserve">4. </w:t>
      </w:r>
      <w:r w:rsidRPr="001171C0">
        <w:rPr>
          <w:rFonts w:ascii="Times New Roman" w:eastAsia="Times New Roman" w:hAnsi="Times New Roman" w:cs="Times New Roman"/>
          <w:sz w:val="24"/>
          <w:szCs w:val="24"/>
          <w:lang w:val="ky-KG" w:eastAsia="ru-RU"/>
        </w:rPr>
        <w:t>Самаркандек айыл өкмөтүнүн аймагында 202</w:t>
      </w:r>
      <w:r w:rsidRPr="00D105EC">
        <w:rPr>
          <w:rFonts w:ascii="Times New Roman" w:eastAsia="Times New Roman" w:hAnsi="Times New Roman" w:cs="Times New Roman"/>
          <w:sz w:val="24"/>
          <w:szCs w:val="24"/>
          <w:lang w:val="ky-KG" w:eastAsia="ru-RU"/>
        </w:rPr>
        <w:t>6</w:t>
      </w:r>
      <w:r w:rsidRPr="001171C0">
        <w:rPr>
          <w:rFonts w:ascii="Times New Roman" w:eastAsia="Times New Roman" w:hAnsi="Times New Roman" w:cs="Times New Roman"/>
          <w:sz w:val="24"/>
          <w:szCs w:val="24"/>
          <w:lang w:val="ky-KG" w:eastAsia="ru-RU"/>
        </w:rPr>
        <w:t>-жыл үчүн жайыт пайдалануу акылары б</w:t>
      </w:r>
      <w:r w:rsidRPr="001171C0">
        <w:rPr>
          <w:rFonts w:ascii="Times New Roman" w:eastAsia="DengXian" w:hAnsi="Times New Roman" w:cs="Times New Roman"/>
          <w:sz w:val="24"/>
          <w:szCs w:val="24"/>
          <w:lang w:val="ky-KG"/>
        </w:rPr>
        <w:t xml:space="preserve">ир баш малга бир жылга  төлөнүүчү жайыт акынын өлчөмү </w:t>
      </w:r>
      <w:r w:rsidRPr="001171C0">
        <w:rPr>
          <w:rFonts w:ascii="Times New Roman" w:eastAsia="Times New Roman" w:hAnsi="Times New Roman" w:cs="Times New Roman"/>
          <w:sz w:val="24"/>
          <w:szCs w:val="24"/>
          <w:lang w:val="ky-KG" w:eastAsia="ru-RU"/>
        </w:rPr>
        <w:t xml:space="preserve">төмөнкү тартипте белгиленсин:                                                                                                                </w:t>
      </w:r>
    </w:p>
    <w:p w:rsidR="001171C0" w:rsidRPr="001171C0" w:rsidRDefault="001171C0" w:rsidP="001171C0">
      <w:pPr>
        <w:spacing w:after="160" w:line="259" w:lineRule="auto"/>
        <w:ind w:left="795"/>
        <w:contextualSpacing/>
        <w:jc w:val="both"/>
        <w:rPr>
          <w:rFonts w:ascii="Times New Roman" w:eastAsia="DengXian" w:hAnsi="Times New Roman" w:cs="Times New Roman"/>
          <w:bCs/>
          <w:sz w:val="24"/>
          <w:szCs w:val="24"/>
          <w:lang w:val="ky-KG"/>
        </w:rPr>
      </w:pPr>
      <w:r w:rsidRPr="001171C0">
        <w:rPr>
          <w:rFonts w:ascii="Times New Roman" w:eastAsia="DengXian" w:hAnsi="Times New Roman" w:cs="Times New Roman"/>
          <w:bCs/>
          <w:sz w:val="24"/>
          <w:szCs w:val="24"/>
          <w:lang w:val="ky-KG"/>
        </w:rPr>
        <w:t>Кой</w:t>
      </w:r>
      <w:r w:rsidRPr="00D105EC">
        <w:rPr>
          <w:rFonts w:ascii="Times New Roman" w:eastAsia="DengXian" w:hAnsi="Times New Roman" w:cs="Times New Roman"/>
          <w:bCs/>
          <w:sz w:val="24"/>
          <w:szCs w:val="24"/>
          <w:lang w:val="ky-KG"/>
        </w:rPr>
        <w:t>-</w:t>
      </w:r>
      <w:r w:rsidRPr="001171C0">
        <w:rPr>
          <w:rFonts w:ascii="Times New Roman" w:eastAsia="DengXian" w:hAnsi="Times New Roman" w:cs="Times New Roman"/>
          <w:bCs/>
          <w:sz w:val="24"/>
          <w:szCs w:val="24"/>
          <w:lang w:val="ky-KG"/>
        </w:rPr>
        <w:t xml:space="preserve"> эчки                  40 сом</w:t>
      </w:r>
    </w:p>
    <w:p w:rsidR="001171C0" w:rsidRPr="001171C0" w:rsidRDefault="001171C0" w:rsidP="001171C0">
      <w:pPr>
        <w:spacing w:after="160" w:line="259" w:lineRule="auto"/>
        <w:ind w:left="795"/>
        <w:contextualSpacing/>
        <w:jc w:val="both"/>
        <w:rPr>
          <w:rFonts w:ascii="Times New Roman" w:eastAsia="DengXian" w:hAnsi="Times New Roman" w:cs="Times New Roman"/>
          <w:bCs/>
          <w:sz w:val="24"/>
          <w:szCs w:val="24"/>
          <w:lang w:val="ky-KG"/>
        </w:rPr>
      </w:pPr>
      <w:r w:rsidRPr="001171C0">
        <w:rPr>
          <w:rFonts w:ascii="Times New Roman" w:eastAsia="DengXian" w:hAnsi="Times New Roman" w:cs="Times New Roman"/>
          <w:bCs/>
          <w:sz w:val="24"/>
          <w:szCs w:val="24"/>
          <w:lang w:val="ky-KG"/>
        </w:rPr>
        <w:t>Козу</w:t>
      </w:r>
      <w:r w:rsidRPr="00D105EC">
        <w:rPr>
          <w:rFonts w:ascii="Times New Roman" w:eastAsia="DengXian" w:hAnsi="Times New Roman" w:cs="Times New Roman"/>
          <w:bCs/>
          <w:sz w:val="24"/>
          <w:szCs w:val="24"/>
          <w:lang w:val="ky-KG"/>
        </w:rPr>
        <w:t>-</w:t>
      </w:r>
      <w:r w:rsidRPr="001171C0">
        <w:rPr>
          <w:rFonts w:ascii="Times New Roman" w:eastAsia="DengXian" w:hAnsi="Times New Roman" w:cs="Times New Roman"/>
          <w:bCs/>
          <w:sz w:val="24"/>
          <w:szCs w:val="24"/>
          <w:lang w:val="ky-KG"/>
        </w:rPr>
        <w:t>улак                 20 сом</w:t>
      </w:r>
    </w:p>
    <w:p w:rsidR="001171C0" w:rsidRPr="001171C0" w:rsidRDefault="001171C0" w:rsidP="001171C0">
      <w:pPr>
        <w:spacing w:after="160" w:line="259" w:lineRule="auto"/>
        <w:ind w:left="795"/>
        <w:contextualSpacing/>
        <w:jc w:val="both"/>
        <w:rPr>
          <w:rFonts w:ascii="Times New Roman" w:eastAsia="DengXian" w:hAnsi="Times New Roman" w:cs="Times New Roman"/>
          <w:bCs/>
          <w:sz w:val="24"/>
          <w:szCs w:val="24"/>
          <w:lang w:val="ky-KG"/>
        </w:rPr>
      </w:pPr>
      <w:r w:rsidRPr="001171C0">
        <w:rPr>
          <w:rFonts w:ascii="Times New Roman" w:eastAsia="DengXian" w:hAnsi="Times New Roman" w:cs="Times New Roman"/>
          <w:bCs/>
          <w:sz w:val="24"/>
          <w:szCs w:val="24"/>
          <w:lang w:val="ky-KG"/>
        </w:rPr>
        <w:t>Жылкы                     200 сом</w:t>
      </w:r>
    </w:p>
    <w:p w:rsidR="001171C0" w:rsidRPr="001171C0" w:rsidRDefault="001171C0" w:rsidP="001171C0">
      <w:pPr>
        <w:spacing w:after="160" w:line="259" w:lineRule="auto"/>
        <w:ind w:left="795"/>
        <w:contextualSpacing/>
        <w:jc w:val="both"/>
        <w:rPr>
          <w:rFonts w:ascii="Times New Roman" w:eastAsia="DengXian" w:hAnsi="Times New Roman" w:cs="Times New Roman"/>
          <w:bCs/>
          <w:sz w:val="24"/>
          <w:szCs w:val="24"/>
          <w:lang w:val="ky-KG"/>
        </w:rPr>
      </w:pPr>
      <w:r w:rsidRPr="001171C0">
        <w:rPr>
          <w:rFonts w:ascii="Times New Roman" w:eastAsia="DengXian" w:hAnsi="Times New Roman" w:cs="Times New Roman"/>
          <w:bCs/>
          <w:sz w:val="24"/>
          <w:szCs w:val="24"/>
          <w:lang w:val="ky-KG"/>
        </w:rPr>
        <w:t>Кулун                       150 сом</w:t>
      </w:r>
    </w:p>
    <w:p w:rsidR="001171C0" w:rsidRPr="001171C0" w:rsidRDefault="001171C0" w:rsidP="001171C0">
      <w:pPr>
        <w:spacing w:after="160" w:line="259" w:lineRule="auto"/>
        <w:ind w:left="795"/>
        <w:contextualSpacing/>
        <w:jc w:val="both"/>
        <w:rPr>
          <w:rFonts w:ascii="Times New Roman" w:eastAsia="DengXian" w:hAnsi="Times New Roman" w:cs="Times New Roman"/>
          <w:bCs/>
          <w:sz w:val="24"/>
          <w:szCs w:val="24"/>
          <w:lang w:val="ky-KG"/>
        </w:rPr>
      </w:pPr>
      <w:r w:rsidRPr="001171C0">
        <w:rPr>
          <w:rFonts w:ascii="Times New Roman" w:eastAsia="DengXian" w:hAnsi="Times New Roman" w:cs="Times New Roman"/>
          <w:bCs/>
          <w:sz w:val="24"/>
          <w:szCs w:val="24"/>
          <w:lang w:val="ky-KG"/>
        </w:rPr>
        <w:t>Уй (топоз)                150 сом</w:t>
      </w:r>
    </w:p>
    <w:p w:rsidR="001171C0" w:rsidRPr="001171C0" w:rsidRDefault="001171C0" w:rsidP="001171C0">
      <w:pPr>
        <w:spacing w:after="160" w:line="259" w:lineRule="auto"/>
        <w:ind w:left="795"/>
        <w:contextualSpacing/>
        <w:jc w:val="both"/>
        <w:rPr>
          <w:rFonts w:ascii="Times New Roman" w:eastAsia="DengXian" w:hAnsi="Times New Roman" w:cs="Times New Roman"/>
          <w:bCs/>
          <w:sz w:val="24"/>
          <w:szCs w:val="24"/>
          <w:lang w:val="ky-KG"/>
        </w:rPr>
      </w:pPr>
      <w:r w:rsidRPr="001171C0">
        <w:rPr>
          <w:rFonts w:ascii="Times New Roman" w:eastAsia="DengXian" w:hAnsi="Times New Roman" w:cs="Times New Roman"/>
          <w:bCs/>
          <w:sz w:val="24"/>
          <w:szCs w:val="24"/>
          <w:lang w:val="ky-KG"/>
        </w:rPr>
        <w:t>Торпоктор                100 сом</w:t>
      </w:r>
    </w:p>
    <w:p w:rsidR="001171C0" w:rsidRPr="001171C0" w:rsidRDefault="001171C0" w:rsidP="001171C0">
      <w:pPr>
        <w:spacing w:after="160" w:line="259" w:lineRule="auto"/>
        <w:ind w:left="795"/>
        <w:contextualSpacing/>
        <w:jc w:val="both"/>
        <w:rPr>
          <w:rFonts w:ascii="Times New Roman" w:eastAsia="DengXian" w:hAnsi="Times New Roman" w:cs="Times New Roman"/>
          <w:bCs/>
          <w:sz w:val="24"/>
          <w:szCs w:val="24"/>
          <w:lang w:val="ky-KG"/>
        </w:rPr>
      </w:pPr>
      <w:r w:rsidRPr="001171C0">
        <w:rPr>
          <w:rFonts w:ascii="Times New Roman" w:eastAsia="DengXian" w:hAnsi="Times New Roman" w:cs="Times New Roman"/>
          <w:bCs/>
          <w:sz w:val="24"/>
          <w:szCs w:val="24"/>
          <w:lang w:val="ky-KG"/>
        </w:rPr>
        <w:t>Түтүн пулу               700 сом</w:t>
      </w:r>
    </w:p>
    <w:p w:rsidR="001171C0" w:rsidRPr="00D105EC" w:rsidRDefault="001171C0" w:rsidP="001171C0">
      <w:pPr>
        <w:spacing w:after="160" w:line="259" w:lineRule="auto"/>
        <w:ind w:leftChars="-7" w:left="-15"/>
        <w:contextualSpacing/>
        <w:jc w:val="both"/>
        <w:rPr>
          <w:rFonts w:ascii="Times New Roman" w:eastAsia="DengXian" w:hAnsi="Times New Roman" w:cs="Times New Roman"/>
          <w:bCs/>
          <w:sz w:val="24"/>
          <w:szCs w:val="24"/>
          <w:lang w:val="ky-KG"/>
        </w:rPr>
      </w:pPr>
      <w:r w:rsidRPr="001171C0">
        <w:rPr>
          <w:rFonts w:ascii="Times New Roman" w:eastAsia="DengXian" w:hAnsi="Times New Roman" w:cs="Times New Roman"/>
          <w:bCs/>
          <w:sz w:val="24"/>
          <w:szCs w:val="24"/>
          <w:lang w:val="ky-KG"/>
        </w:rPr>
        <w:t>5.</w:t>
      </w:r>
      <w:r w:rsidR="00D105EC" w:rsidRPr="00D105EC">
        <w:rPr>
          <w:rFonts w:ascii="Times New Roman" w:eastAsia="DengXian" w:hAnsi="Times New Roman" w:cs="Times New Roman"/>
          <w:bCs/>
          <w:sz w:val="24"/>
          <w:szCs w:val="24"/>
          <w:lang w:val="ky-KG"/>
        </w:rPr>
        <w:t xml:space="preserve"> </w:t>
      </w:r>
      <w:r w:rsidRPr="001171C0">
        <w:rPr>
          <w:rFonts w:ascii="Times New Roman" w:eastAsia="DengXian" w:hAnsi="Times New Roman" w:cs="Times New Roman"/>
          <w:bCs/>
          <w:sz w:val="24"/>
          <w:szCs w:val="24"/>
          <w:lang w:val="ky-KG"/>
        </w:rPr>
        <w:t>Жайыт пайдаланууда жайытка кирген күндөн 15 күнгө чейин пайдалануу бир жыл мөөнөт катары эсептелип төлөнөт.</w:t>
      </w:r>
    </w:p>
    <w:p w:rsidR="001171C0" w:rsidRDefault="001171C0" w:rsidP="001171C0">
      <w:pPr>
        <w:spacing w:after="160" w:line="259" w:lineRule="auto"/>
        <w:ind w:leftChars="-7" w:left="-15"/>
        <w:contextualSpacing/>
        <w:jc w:val="both"/>
        <w:rPr>
          <w:rFonts w:ascii="Times New Roman" w:eastAsia="DengXian" w:hAnsi="Times New Roman" w:cs="Times New Roman"/>
          <w:bCs/>
          <w:sz w:val="24"/>
          <w:szCs w:val="24"/>
          <w:lang w:val="ky-KG"/>
        </w:rPr>
      </w:pPr>
      <w:r w:rsidRPr="00D105EC">
        <w:rPr>
          <w:rFonts w:ascii="Times New Roman" w:eastAsia="DengXian" w:hAnsi="Times New Roman" w:cs="Times New Roman"/>
          <w:bCs/>
          <w:sz w:val="24"/>
          <w:szCs w:val="24"/>
          <w:lang w:val="ky-KG"/>
        </w:rPr>
        <w:t xml:space="preserve">6. Жайыт пайдалануу акылары жайыт пайдалануучулар тарабынан 2026-жылдын май айынан баштап утурлап төлөнүүсү белгиленсин. </w:t>
      </w:r>
    </w:p>
    <w:p w:rsidR="00031CCC" w:rsidRDefault="00031CCC" w:rsidP="001171C0">
      <w:pPr>
        <w:spacing w:after="160" w:line="259" w:lineRule="auto"/>
        <w:ind w:leftChars="-7" w:left="-15"/>
        <w:contextualSpacing/>
        <w:jc w:val="both"/>
        <w:rPr>
          <w:rFonts w:ascii="Times New Roman" w:eastAsia="DengXian" w:hAnsi="Times New Roman" w:cs="Times New Roman"/>
          <w:bCs/>
          <w:sz w:val="24"/>
          <w:szCs w:val="24"/>
          <w:lang w:val="ky-KG"/>
        </w:rPr>
      </w:pPr>
    </w:p>
    <w:p w:rsidR="00031CCC" w:rsidRDefault="00031CCC" w:rsidP="001171C0">
      <w:pPr>
        <w:spacing w:after="160" w:line="259" w:lineRule="auto"/>
        <w:ind w:leftChars="-7" w:left="-15"/>
        <w:contextualSpacing/>
        <w:jc w:val="both"/>
        <w:rPr>
          <w:rFonts w:ascii="Times New Roman" w:eastAsia="DengXian" w:hAnsi="Times New Roman" w:cs="Times New Roman"/>
          <w:bCs/>
          <w:sz w:val="24"/>
          <w:szCs w:val="24"/>
          <w:lang w:val="ky-KG"/>
        </w:rPr>
      </w:pPr>
    </w:p>
    <w:p w:rsidR="00031CCC" w:rsidRDefault="00031CCC" w:rsidP="001171C0">
      <w:pPr>
        <w:spacing w:after="160" w:line="259" w:lineRule="auto"/>
        <w:ind w:leftChars="-7" w:left="-15"/>
        <w:contextualSpacing/>
        <w:jc w:val="both"/>
        <w:rPr>
          <w:rFonts w:ascii="Times New Roman" w:eastAsia="DengXian" w:hAnsi="Times New Roman" w:cs="Times New Roman"/>
          <w:bCs/>
          <w:sz w:val="24"/>
          <w:szCs w:val="24"/>
          <w:lang w:val="ky-KG"/>
        </w:rPr>
      </w:pPr>
    </w:p>
    <w:p w:rsidR="00031CCC" w:rsidRDefault="00031CCC" w:rsidP="001171C0">
      <w:pPr>
        <w:spacing w:after="160" w:line="259" w:lineRule="auto"/>
        <w:ind w:leftChars="-7" w:left="-15"/>
        <w:contextualSpacing/>
        <w:jc w:val="both"/>
        <w:rPr>
          <w:rFonts w:ascii="Times New Roman" w:eastAsia="DengXian" w:hAnsi="Times New Roman" w:cs="Times New Roman"/>
          <w:bCs/>
          <w:sz w:val="24"/>
          <w:szCs w:val="24"/>
          <w:lang w:val="ky-KG"/>
        </w:rPr>
      </w:pPr>
    </w:p>
    <w:p w:rsidR="00031CCC" w:rsidRDefault="00031CCC" w:rsidP="001171C0">
      <w:pPr>
        <w:spacing w:after="160" w:line="259" w:lineRule="auto"/>
        <w:ind w:leftChars="-7" w:left="-15"/>
        <w:contextualSpacing/>
        <w:jc w:val="both"/>
        <w:rPr>
          <w:rFonts w:ascii="Times New Roman" w:eastAsia="DengXian" w:hAnsi="Times New Roman" w:cs="Times New Roman"/>
          <w:bCs/>
          <w:sz w:val="24"/>
          <w:szCs w:val="24"/>
          <w:lang w:val="ky-KG"/>
        </w:rPr>
      </w:pPr>
    </w:p>
    <w:p w:rsidR="00031CCC" w:rsidRPr="001171C0" w:rsidRDefault="00031CCC" w:rsidP="001171C0">
      <w:pPr>
        <w:spacing w:after="160" w:line="259" w:lineRule="auto"/>
        <w:ind w:leftChars="-7" w:left="-15"/>
        <w:contextualSpacing/>
        <w:jc w:val="both"/>
        <w:rPr>
          <w:rFonts w:ascii="Times New Roman" w:eastAsia="DengXian" w:hAnsi="Times New Roman" w:cs="Times New Roman"/>
          <w:bCs/>
          <w:sz w:val="24"/>
          <w:szCs w:val="24"/>
          <w:lang w:val="ky-KG"/>
        </w:rPr>
      </w:pPr>
    </w:p>
    <w:p w:rsidR="001171C0" w:rsidRPr="001171C0" w:rsidRDefault="001171C0" w:rsidP="001171C0">
      <w:pPr>
        <w:spacing w:after="160" w:line="259" w:lineRule="auto"/>
        <w:contextualSpacing/>
        <w:jc w:val="both"/>
        <w:rPr>
          <w:rFonts w:ascii="Times New Roman" w:eastAsia="Times New Roman" w:hAnsi="Times New Roman" w:cs="Times New Roman"/>
          <w:sz w:val="24"/>
          <w:szCs w:val="24"/>
          <w:lang w:val="ky-KG" w:eastAsia="ru-RU"/>
        </w:rPr>
      </w:pPr>
      <w:r w:rsidRPr="00D105EC">
        <w:rPr>
          <w:rFonts w:ascii="Times New Roman" w:eastAsia="Times New Roman" w:hAnsi="Times New Roman" w:cs="Times New Roman"/>
          <w:sz w:val="24"/>
          <w:szCs w:val="24"/>
          <w:lang w:val="ky-KG" w:eastAsia="ru-RU"/>
        </w:rPr>
        <w:t>7</w:t>
      </w:r>
      <w:r w:rsidRPr="001171C0">
        <w:rPr>
          <w:rFonts w:ascii="Times New Roman" w:eastAsia="Times New Roman" w:hAnsi="Times New Roman" w:cs="Times New Roman"/>
          <w:sz w:val="24"/>
          <w:szCs w:val="24"/>
          <w:lang w:val="ky-KG" w:eastAsia="ru-RU"/>
        </w:rPr>
        <w:t>.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rsidR="001171C0" w:rsidRPr="001171C0" w:rsidRDefault="001171C0" w:rsidP="001171C0">
      <w:pPr>
        <w:spacing w:after="0" w:line="240" w:lineRule="auto"/>
        <w:jc w:val="both"/>
        <w:rPr>
          <w:rFonts w:ascii="Times New Roman" w:eastAsia="Times New Roman" w:hAnsi="Times New Roman" w:cs="Times New Roman"/>
          <w:b/>
          <w:bCs/>
          <w:sz w:val="24"/>
          <w:szCs w:val="24"/>
          <w:lang w:val="ky-KG" w:eastAsia="ru-RU"/>
        </w:rPr>
      </w:pPr>
      <w:r w:rsidRPr="00D105EC">
        <w:rPr>
          <w:rFonts w:ascii="Times New Roman" w:eastAsia="Times New Roman" w:hAnsi="Times New Roman" w:cs="Times New Roman"/>
          <w:sz w:val="24"/>
          <w:szCs w:val="24"/>
          <w:lang w:val="ky-KG" w:eastAsia="ru-RU"/>
        </w:rPr>
        <w:t>8</w:t>
      </w:r>
      <w:r w:rsidRPr="001171C0">
        <w:rPr>
          <w:rFonts w:ascii="Times New Roman" w:eastAsia="Times New Roman" w:hAnsi="Times New Roman" w:cs="Times New Roman"/>
          <w:sz w:val="24"/>
          <w:szCs w:val="24"/>
          <w:lang w:val="ky-KG" w:eastAsia="ru-RU"/>
        </w:rPr>
        <w:t>. Ушул токтомдун аткар</w:t>
      </w:r>
      <w:r w:rsidR="00D105EC" w:rsidRPr="00D105EC">
        <w:rPr>
          <w:rFonts w:ascii="Times New Roman" w:eastAsia="Times New Roman" w:hAnsi="Times New Roman" w:cs="Times New Roman"/>
          <w:sz w:val="24"/>
          <w:szCs w:val="24"/>
          <w:lang w:val="ky-KG" w:eastAsia="ru-RU"/>
        </w:rPr>
        <w:t>ылуусун</w:t>
      </w:r>
      <w:r w:rsidRPr="001171C0">
        <w:rPr>
          <w:rFonts w:ascii="Times New Roman" w:eastAsia="Times New Roman" w:hAnsi="Times New Roman" w:cs="Times New Roman"/>
          <w:sz w:val="24"/>
          <w:szCs w:val="24"/>
          <w:lang w:val="ky-KG" w:eastAsia="ru-RU"/>
        </w:rPr>
        <w:t xml:space="preserve"> көзөмөлдөө айылдык кеңешинин мыйзамдуулукту, укук тартибин сактоо, жарандардын укугун жана кызыкчылыгын коргоо, архитектура, курулуш, транспорт жана экология боюнча туруктуу комиссиясына тапшырылсын.</w:t>
      </w:r>
    </w:p>
    <w:p w:rsidR="001171C0" w:rsidRPr="001171C0" w:rsidRDefault="001171C0" w:rsidP="001171C0">
      <w:pPr>
        <w:spacing w:after="160" w:line="240" w:lineRule="auto"/>
        <w:ind w:leftChars="50" w:left="110"/>
        <w:jc w:val="both"/>
        <w:rPr>
          <w:rFonts w:ascii="Times New Roman" w:eastAsia="Calibri" w:hAnsi="Times New Roman" w:cs="Times New Roman"/>
          <w:sz w:val="24"/>
          <w:szCs w:val="24"/>
          <w:lang w:val="ky-KG"/>
        </w:rPr>
      </w:pPr>
      <w:r w:rsidRPr="00D105EC">
        <w:rPr>
          <w:rFonts w:ascii="Times New Roman" w:eastAsia="Calibri" w:hAnsi="Times New Roman" w:cs="Times New Roman"/>
          <w:sz w:val="24"/>
          <w:szCs w:val="24"/>
          <w:lang w:val="ky-KG"/>
        </w:rPr>
        <w:t>9</w:t>
      </w:r>
      <w:r w:rsidRPr="001171C0">
        <w:rPr>
          <w:rFonts w:ascii="Times New Roman" w:eastAsia="Calibri" w:hAnsi="Times New Roman" w:cs="Times New Roman"/>
          <w:sz w:val="24"/>
          <w:szCs w:val="24"/>
          <w:lang w:val="ky-KG"/>
        </w:rPr>
        <w:t>. Токтом мамлекеттик тилде гана кабыл алынды.</w:t>
      </w:r>
    </w:p>
    <w:p w:rsidR="001171C0" w:rsidRPr="001171C0" w:rsidRDefault="001171C0" w:rsidP="001171C0">
      <w:pPr>
        <w:spacing w:after="160" w:line="240" w:lineRule="auto"/>
        <w:ind w:firstLineChars="50" w:firstLine="120"/>
        <w:jc w:val="both"/>
        <w:rPr>
          <w:rFonts w:ascii="Times New Roman" w:eastAsia="Calibri" w:hAnsi="Times New Roman" w:cs="Times New Roman"/>
          <w:sz w:val="24"/>
          <w:szCs w:val="24"/>
          <w:lang w:val="ky-KG"/>
        </w:rPr>
      </w:pPr>
      <w:r w:rsidRPr="00D105EC">
        <w:rPr>
          <w:rFonts w:ascii="Times New Roman" w:eastAsia="Calibri" w:hAnsi="Times New Roman" w:cs="Times New Roman"/>
          <w:sz w:val="24"/>
          <w:szCs w:val="24"/>
          <w:lang w:val="ky-KG"/>
        </w:rPr>
        <w:t>10</w:t>
      </w:r>
      <w:r w:rsidRPr="001171C0">
        <w:rPr>
          <w:rFonts w:ascii="Times New Roman" w:eastAsia="Calibri" w:hAnsi="Times New Roman" w:cs="Times New Roman"/>
          <w:sz w:val="24"/>
          <w:szCs w:val="24"/>
          <w:lang w:val="ky-KG"/>
        </w:rPr>
        <w:t xml:space="preserve">.  Кабыл алынган ушул токтом </w:t>
      </w:r>
      <w:hyperlink r:id="rId10" w:history="1">
        <w:r w:rsidRPr="001171C0">
          <w:rPr>
            <w:rFonts w:ascii="2003_Oktom_TimesXP" w:eastAsia="Calibri" w:hAnsi="2003_Oktom_TimesXP" w:cs="2003_Oktom_TimesXP"/>
            <w:color w:val="0563C1"/>
            <w:sz w:val="24"/>
            <w:szCs w:val="24"/>
            <w:u w:val="single"/>
            <w:lang w:val="kk-KZ"/>
          </w:rPr>
          <w:t>samarkandek.go</w:t>
        </w:r>
        <w:r w:rsidRPr="001171C0">
          <w:rPr>
            <w:rFonts w:ascii="2003_Oktom_TimesXP" w:eastAsia="Calibri" w:hAnsi="2003_Oktom_TimesXP" w:cs="2003_Oktom_TimesXP"/>
            <w:color w:val="0563C1"/>
            <w:sz w:val="24"/>
            <w:szCs w:val="24"/>
            <w:u w:val="single"/>
            <w:lang w:val="ky-KG"/>
          </w:rPr>
          <w:t>v</w:t>
        </w:r>
        <w:r w:rsidRPr="001171C0">
          <w:rPr>
            <w:rFonts w:ascii="2003_Oktom_TimesXP" w:eastAsia="Calibri" w:hAnsi="2003_Oktom_TimesXP" w:cs="2003_Oktom_TimesXP"/>
            <w:color w:val="0563C1"/>
            <w:sz w:val="24"/>
            <w:szCs w:val="24"/>
            <w:u w:val="single"/>
            <w:lang w:val="kk-KZ"/>
          </w:rPr>
          <w:t>.kg</w:t>
        </w:r>
      </w:hyperlink>
      <w:r w:rsidRPr="001171C0">
        <w:rPr>
          <w:rFonts w:ascii="2003_Oktom_TimesXP" w:eastAsia="Calibri" w:hAnsi="2003_Oktom_TimesXP" w:cs="2003_Oktom_TimesXP"/>
          <w:color w:val="0563C1"/>
          <w:sz w:val="24"/>
          <w:szCs w:val="24"/>
          <w:u w:val="single"/>
          <w:lang w:val="ky-KG"/>
        </w:rPr>
        <w:t xml:space="preserve"> </w:t>
      </w:r>
      <w:r w:rsidRPr="001171C0">
        <w:rPr>
          <w:rFonts w:ascii="2003_Oktom_TimesXP" w:eastAsia="Calibri" w:hAnsi="2003_Oktom_TimesXP" w:cs="2003_Oktom_TimesXP"/>
          <w:sz w:val="24"/>
          <w:szCs w:val="24"/>
          <w:lang w:val="ky-KG"/>
        </w:rPr>
        <w:t xml:space="preserve">сайтында жарыялансын. </w:t>
      </w:r>
    </w:p>
    <w:p w:rsidR="001171C0" w:rsidRPr="001171C0" w:rsidRDefault="001171C0" w:rsidP="001171C0">
      <w:pPr>
        <w:spacing w:after="160" w:line="259" w:lineRule="auto"/>
        <w:ind w:leftChars="50" w:left="110"/>
        <w:contextualSpacing/>
        <w:jc w:val="both"/>
        <w:rPr>
          <w:rFonts w:ascii="Times New Roman" w:eastAsia="Times New Roman" w:hAnsi="Times New Roman" w:cs="Times New Roman"/>
          <w:bCs/>
          <w:sz w:val="24"/>
          <w:szCs w:val="24"/>
          <w:lang w:val="ky-KG" w:eastAsia="ru-RU"/>
        </w:rPr>
      </w:pPr>
    </w:p>
    <w:p w:rsidR="001171C0" w:rsidRPr="001171C0" w:rsidRDefault="001171C0" w:rsidP="001171C0">
      <w:pPr>
        <w:spacing w:after="0" w:line="240" w:lineRule="auto"/>
        <w:ind w:firstLineChars="200" w:firstLine="480"/>
        <w:jc w:val="both"/>
        <w:rPr>
          <w:rFonts w:ascii="Times New Roman" w:eastAsia="Times New Roman" w:hAnsi="Times New Roman" w:cs="Times New Roman"/>
          <w:b/>
          <w:bCs/>
          <w:sz w:val="24"/>
          <w:szCs w:val="24"/>
          <w:lang w:val="ky-KG" w:eastAsia="ru-RU"/>
        </w:rPr>
      </w:pPr>
    </w:p>
    <w:p w:rsidR="001171C0" w:rsidRPr="001171C0" w:rsidRDefault="001171C0" w:rsidP="001171C0">
      <w:pPr>
        <w:spacing w:after="0" w:line="240" w:lineRule="auto"/>
        <w:ind w:firstLineChars="200" w:firstLine="560"/>
        <w:jc w:val="both"/>
        <w:rPr>
          <w:rFonts w:ascii="Times New Roman" w:eastAsia="Times New Roman" w:hAnsi="Times New Roman" w:cs="Times New Roman"/>
          <w:b/>
          <w:bCs/>
          <w:sz w:val="28"/>
          <w:szCs w:val="28"/>
          <w:lang w:val="ky-KG" w:eastAsia="ru-RU"/>
        </w:rPr>
      </w:pPr>
    </w:p>
    <w:p w:rsidR="001171C0" w:rsidRPr="001171C0" w:rsidRDefault="001171C0" w:rsidP="001171C0">
      <w:pPr>
        <w:spacing w:after="0" w:line="240" w:lineRule="auto"/>
        <w:ind w:firstLineChars="200" w:firstLine="560"/>
        <w:jc w:val="both"/>
        <w:rPr>
          <w:rFonts w:ascii="Times New Roman" w:eastAsia="Times New Roman" w:hAnsi="Times New Roman" w:cs="Times New Roman"/>
          <w:sz w:val="28"/>
          <w:szCs w:val="28"/>
          <w:lang w:val="ky-KG" w:eastAsia="ru-RU"/>
        </w:rPr>
      </w:pPr>
      <w:r w:rsidRPr="001171C0">
        <w:rPr>
          <w:rFonts w:ascii="Times New Roman" w:eastAsia="Times New Roman" w:hAnsi="Times New Roman" w:cs="Times New Roman"/>
          <w:b/>
          <w:bCs/>
          <w:sz w:val="28"/>
          <w:szCs w:val="28"/>
          <w:lang w:val="ky-KG" w:eastAsia="ru-RU"/>
        </w:rPr>
        <w:t xml:space="preserve"> Төрага</w:t>
      </w:r>
      <w:r w:rsidR="00D105EC">
        <w:rPr>
          <w:rFonts w:ascii="Times New Roman" w:eastAsia="Times New Roman" w:hAnsi="Times New Roman" w:cs="Times New Roman"/>
          <w:b/>
          <w:bCs/>
          <w:sz w:val="28"/>
          <w:szCs w:val="28"/>
          <w:lang w:val="ky-KG" w:eastAsia="ru-RU"/>
        </w:rPr>
        <w:t>нын орун басары</w:t>
      </w:r>
      <w:r w:rsidRPr="001171C0">
        <w:rPr>
          <w:rFonts w:ascii="Times New Roman" w:eastAsia="Times New Roman" w:hAnsi="Times New Roman" w:cs="Times New Roman"/>
          <w:b/>
          <w:bCs/>
          <w:sz w:val="28"/>
          <w:szCs w:val="28"/>
          <w:lang w:val="ky-KG" w:eastAsia="ru-RU"/>
        </w:rPr>
        <w:t xml:space="preserve">                           </w:t>
      </w:r>
      <w:r w:rsidR="00D105EC">
        <w:rPr>
          <w:rFonts w:ascii="Times New Roman" w:eastAsia="Times New Roman" w:hAnsi="Times New Roman" w:cs="Times New Roman"/>
          <w:b/>
          <w:bCs/>
          <w:sz w:val="28"/>
          <w:szCs w:val="28"/>
          <w:lang w:val="ky-KG" w:eastAsia="ru-RU"/>
        </w:rPr>
        <w:t>Газыбек у. А.</w:t>
      </w:r>
      <w:r w:rsidRPr="001171C0">
        <w:rPr>
          <w:rFonts w:ascii="Times New Roman" w:eastAsia="Times New Roman" w:hAnsi="Times New Roman" w:cs="Times New Roman"/>
          <w:b/>
          <w:bCs/>
          <w:sz w:val="28"/>
          <w:szCs w:val="28"/>
          <w:lang w:val="ky-KG" w:eastAsia="ru-RU"/>
        </w:rPr>
        <w:t xml:space="preserve">                                   </w:t>
      </w:r>
    </w:p>
    <w:p w:rsidR="001171C0" w:rsidRPr="001171C0" w:rsidRDefault="001171C0" w:rsidP="001171C0">
      <w:pPr>
        <w:spacing w:after="0" w:line="240" w:lineRule="auto"/>
        <w:jc w:val="both"/>
        <w:rPr>
          <w:rFonts w:ascii="Times New Roman" w:eastAsia="Times New Roman" w:hAnsi="Times New Roman" w:cs="Times New Roman"/>
          <w:b/>
          <w:bCs/>
          <w:sz w:val="28"/>
          <w:szCs w:val="28"/>
          <w:lang w:val="ky-KG" w:eastAsia="ru-RU"/>
        </w:rPr>
      </w:pPr>
    </w:p>
    <w:p w:rsidR="001171C0" w:rsidRPr="001171C0" w:rsidRDefault="001171C0" w:rsidP="001171C0">
      <w:pPr>
        <w:spacing w:after="160" w:line="259" w:lineRule="auto"/>
        <w:jc w:val="both"/>
        <w:rPr>
          <w:rFonts w:ascii="Times New Roman" w:eastAsia="Calibri" w:hAnsi="Times New Roman" w:cs="Times New Roman"/>
          <w:sz w:val="28"/>
          <w:szCs w:val="28"/>
        </w:rPr>
      </w:pPr>
    </w:p>
    <w:p w:rsidR="001171C0" w:rsidRPr="001171C0" w:rsidRDefault="001171C0" w:rsidP="001171C0">
      <w:pPr>
        <w:spacing w:after="160" w:line="259" w:lineRule="auto"/>
        <w:jc w:val="both"/>
        <w:rPr>
          <w:rFonts w:ascii="Times New Roman" w:eastAsia="Calibri" w:hAnsi="Times New Roman" w:cs="Times New Roman"/>
          <w:sz w:val="28"/>
          <w:szCs w:val="28"/>
        </w:rPr>
      </w:pPr>
    </w:p>
    <w:p w:rsidR="001171C0" w:rsidRPr="001171C0" w:rsidRDefault="001171C0" w:rsidP="001171C0">
      <w:pPr>
        <w:spacing w:after="160" w:line="259" w:lineRule="auto"/>
        <w:jc w:val="both"/>
        <w:rPr>
          <w:rFonts w:ascii="Times New Roman" w:eastAsia="Calibri" w:hAnsi="Times New Roman" w:cs="Times New Roman"/>
        </w:rPr>
      </w:pPr>
    </w:p>
    <w:p w:rsidR="001171C0" w:rsidRPr="001171C0" w:rsidRDefault="001171C0" w:rsidP="001171C0">
      <w:pPr>
        <w:spacing w:after="160" w:line="259" w:lineRule="auto"/>
        <w:jc w:val="both"/>
        <w:rPr>
          <w:rFonts w:ascii="Times New Roman" w:eastAsia="Calibri" w:hAnsi="Times New Roman" w:cs="Times New Roman"/>
        </w:rPr>
      </w:pPr>
    </w:p>
    <w:p w:rsidR="001171C0" w:rsidRPr="001171C0" w:rsidRDefault="001171C0" w:rsidP="001171C0">
      <w:pPr>
        <w:spacing w:after="160" w:line="259" w:lineRule="auto"/>
        <w:jc w:val="both"/>
        <w:rPr>
          <w:rFonts w:ascii="Times New Roman" w:eastAsia="Calibri" w:hAnsi="Times New Roman" w:cs="Times New Roman"/>
        </w:rPr>
      </w:pPr>
    </w:p>
    <w:p w:rsidR="001171C0" w:rsidRPr="001171C0" w:rsidRDefault="001171C0" w:rsidP="001171C0">
      <w:pPr>
        <w:spacing w:after="160" w:line="259" w:lineRule="auto"/>
        <w:jc w:val="both"/>
        <w:rPr>
          <w:rFonts w:ascii="Times New Roman" w:eastAsia="Calibri" w:hAnsi="Times New Roman" w:cs="Times New Roman"/>
        </w:rPr>
      </w:pPr>
    </w:p>
    <w:p w:rsidR="001171C0" w:rsidRPr="001171C0" w:rsidRDefault="001171C0" w:rsidP="001171C0">
      <w:pPr>
        <w:spacing w:after="160" w:line="259" w:lineRule="auto"/>
        <w:jc w:val="both"/>
        <w:rPr>
          <w:rFonts w:ascii="Times New Roman" w:eastAsia="Calibri" w:hAnsi="Times New Roman" w:cs="Times New Roman"/>
        </w:rPr>
      </w:pPr>
    </w:p>
    <w:p w:rsidR="001171C0" w:rsidRPr="001171C0" w:rsidRDefault="001171C0" w:rsidP="001171C0">
      <w:pPr>
        <w:spacing w:after="160" w:line="259" w:lineRule="auto"/>
        <w:jc w:val="both"/>
        <w:rPr>
          <w:rFonts w:ascii="Times New Roman" w:eastAsia="Calibri" w:hAnsi="Times New Roman" w:cs="Times New Roman"/>
        </w:rPr>
      </w:pPr>
    </w:p>
    <w:p w:rsidR="001171C0" w:rsidRPr="001171C0" w:rsidRDefault="001171C0" w:rsidP="001171C0">
      <w:pPr>
        <w:spacing w:after="160" w:line="259" w:lineRule="auto"/>
        <w:jc w:val="both"/>
        <w:rPr>
          <w:rFonts w:ascii="Times New Roman" w:eastAsia="Calibri" w:hAnsi="Times New Roman" w:cs="Times New Roman"/>
        </w:rPr>
      </w:pPr>
    </w:p>
    <w:p w:rsidR="007924F0" w:rsidRDefault="007924F0">
      <w:pPr>
        <w:rPr>
          <w:sz w:val="28"/>
          <w:szCs w:val="28"/>
          <w:lang w:val="ky-KG"/>
        </w:rPr>
      </w:pPr>
    </w:p>
    <w:p w:rsidR="00D15D0A" w:rsidRDefault="00D15D0A">
      <w:pPr>
        <w:rPr>
          <w:sz w:val="28"/>
          <w:szCs w:val="28"/>
          <w:lang w:val="ky-KG"/>
        </w:rPr>
      </w:pPr>
    </w:p>
    <w:p w:rsidR="00D15D0A" w:rsidRDefault="00D15D0A">
      <w:pPr>
        <w:rPr>
          <w:sz w:val="28"/>
          <w:szCs w:val="28"/>
          <w:lang w:val="ky-KG"/>
        </w:rPr>
      </w:pPr>
    </w:p>
    <w:p w:rsidR="00D15D0A" w:rsidRDefault="00D15D0A">
      <w:pPr>
        <w:rPr>
          <w:sz w:val="28"/>
          <w:szCs w:val="28"/>
          <w:lang w:val="ky-KG"/>
        </w:rPr>
      </w:pPr>
    </w:p>
    <w:p w:rsidR="00D15D0A" w:rsidRDefault="00D15D0A">
      <w:pPr>
        <w:rPr>
          <w:sz w:val="28"/>
          <w:szCs w:val="28"/>
          <w:lang w:val="ky-KG"/>
        </w:rPr>
      </w:pPr>
    </w:p>
    <w:p w:rsidR="00D15D0A" w:rsidRDefault="00D15D0A">
      <w:pPr>
        <w:rPr>
          <w:sz w:val="28"/>
          <w:szCs w:val="28"/>
          <w:lang w:val="ky-KG"/>
        </w:rPr>
      </w:pPr>
    </w:p>
    <w:p w:rsidR="00D15D0A" w:rsidRDefault="00D15D0A">
      <w:pPr>
        <w:rPr>
          <w:sz w:val="28"/>
          <w:szCs w:val="28"/>
          <w:lang w:val="ky-KG"/>
        </w:rPr>
      </w:pPr>
    </w:p>
    <w:p w:rsidR="00D15D0A" w:rsidRDefault="00D15D0A">
      <w:pPr>
        <w:rPr>
          <w:sz w:val="28"/>
          <w:szCs w:val="28"/>
          <w:lang w:val="ky-KG"/>
        </w:rPr>
      </w:pPr>
    </w:p>
    <w:p w:rsidR="00D15D0A" w:rsidRDefault="00D15D0A">
      <w:pPr>
        <w:rPr>
          <w:sz w:val="28"/>
          <w:szCs w:val="28"/>
          <w:lang w:val="ky-KG"/>
        </w:rPr>
      </w:pPr>
    </w:p>
    <w:p w:rsidR="00D15D0A" w:rsidRDefault="00D15D0A">
      <w:pPr>
        <w:rPr>
          <w:sz w:val="28"/>
          <w:szCs w:val="28"/>
          <w:lang w:val="ky-KG"/>
        </w:rPr>
      </w:pPr>
    </w:p>
    <w:tbl>
      <w:tblPr>
        <w:tblpPr w:leftFromText="180" w:rightFromText="180" w:bottomFromText="200" w:vertAnchor="text" w:horzAnchor="margin" w:tblpXSpec="center" w:tblpY="2"/>
        <w:tblW w:w="9828" w:type="dxa"/>
        <w:tblLook w:val="04A0" w:firstRow="1" w:lastRow="0" w:firstColumn="1" w:lastColumn="0" w:noHBand="0" w:noVBand="1"/>
      </w:tblPr>
      <w:tblGrid>
        <w:gridCol w:w="3852"/>
        <w:gridCol w:w="1980"/>
        <w:gridCol w:w="3996"/>
      </w:tblGrid>
      <w:tr w:rsidR="00304528" w:rsidRPr="00D5216F" w:rsidTr="000E0662">
        <w:tc>
          <w:tcPr>
            <w:tcW w:w="3852" w:type="dxa"/>
          </w:tcPr>
          <w:p w:rsidR="00304528" w:rsidRPr="00D5216F" w:rsidRDefault="00304528" w:rsidP="000E0662">
            <w:pPr>
              <w:spacing w:after="160" w:line="259" w:lineRule="auto"/>
              <w:ind w:leftChars="50" w:left="110"/>
              <w:contextualSpacing/>
              <w:jc w:val="both"/>
              <w:rPr>
                <w:rFonts w:ascii="Times New Roman" w:eastAsia="Calibri" w:hAnsi="Times New Roman" w:cs="Times New Roman"/>
                <w:b/>
                <w:bCs/>
                <w:sz w:val="18"/>
                <w:szCs w:val="18"/>
                <w:lang w:val="ky-KG" w:eastAsia="ru-RU"/>
              </w:rPr>
            </w:pPr>
            <w:r w:rsidRPr="00D5216F">
              <w:rPr>
                <w:rFonts w:ascii="Times New Roman" w:eastAsia="Times New Roman" w:hAnsi="Times New Roman" w:cs="Times New Roman"/>
                <w:bCs/>
                <w:sz w:val="24"/>
                <w:szCs w:val="24"/>
                <w:lang w:val="ky-KG" w:eastAsia="ru-RU"/>
              </w:rPr>
              <w:t xml:space="preserve"> </w:t>
            </w:r>
            <w:r w:rsidRPr="00D5216F">
              <w:rPr>
                <w:rFonts w:ascii="Times New Roman" w:eastAsia="Calibri" w:hAnsi="Times New Roman" w:cs="Times New Roman"/>
                <w:lang w:val="ky-KG" w:eastAsia="ru-RU"/>
              </w:rPr>
              <w:t xml:space="preserve">      </w:t>
            </w:r>
            <w:r w:rsidRPr="00D5216F">
              <w:rPr>
                <w:rFonts w:ascii="Times New Roman" w:eastAsia="Calibri" w:hAnsi="Times New Roman" w:cs="Times New Roman"/>
                <w:b/>
                <w:bCs/>
                <w:sz w:val="18"/>
                <w:szCs w:val="18"/>
                <w:lang w:val="ky-KG" w:eastAsia="ru-RU"/>
              </w:rPr>
              <w:t>КЫРГЫЗ РЕСПУБЛИКАСЫ</w:t>
            </w:r>
          </w:p>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r w:rsidRPr="00D5216F">
              <w:rPr>
                <w:rFonts w:ascii="Times New Roman" w:eastAsia="Calibri" w:hAnsi="Times New Roman" w:cs="Times New Roman"/>
                <w:b/>
                <w:bCs/>
                <w:sz w:val="18"/>
                <w:szCs w:val="18"/>
                <w:lang w:val="ky-KG" w:eastAsia="ru-RU"/>
              </w:rPr>
              <w:t>БАТКЕН ОБЛАСТЫ</w:t>
            </w:r>
          </w:p>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r w:rsidRPr="00D5216F">
              <w:rPr>
                <w:rFonts w:ascii="Times New Roman" w:eastAsia="Calibri" w:hAnsi="Times New Roman" w:cs="Times New Roman"/>
                <w:b/>
                <w:bCs/>
                <w:sz w:val="18"/>
                <w:szCs w:val="18"/>
                <w:lang w:val="ky-KG" w:eastAsia="ru-RU"/>
              </w:rPr>
              <w:t>БАТКЕН РАЙОНУ</w:t>
            </w:r>
          </w:p>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r w:rsidRPr="00D5216F">
              <w:rPr>
                <w:rFonts w:ascii="Times New Roman" w:eastAsia="Calibri" w:hAnsi="Times New Roman" w:cs="Times New Roman"/>
                <w:b/>
                <w:bCs/>
                <w:sz w:val="18"/>
                <w:szCs w:val="18"/>
                <w:lang w:val="ky-KG" w:eastAsia="ru-RU"/>
              </w:rPr>
              <w:t>САМАРКАНДЕК  АЙЫЛ АЙМАГЫНЫН</w:t>
            </w:r>
          </w:p>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r w:rsidRPr="00D5216F">
              <w:rPr>
                <w:rFonts w:ascii="Times New Roman" w:eastAsia="Calibri" w:hAnsi="Times New Roman" w:cs="Times New Roman"/>
                <w:b/>
                <w:bCs/>
                <w:sz w:val="18"/>
                <w:szCs w:val="18"/>
                <w:lang w:val="ky-KG" w:eastAsia="ru-RU"/>
              </w:rPr>
              <w:t>АЙЫЛДЫК КЕНЕШИ</w:t>
            </w:r>
          </w:p>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p>
        </w:tc>
        <w:tc>
          <w:tcPr>
            <w:tcW w:w="1980" w:type="dxa"/>
          </w:tcPr>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r w:rsidRPr="00D5216F">
              <w:rPr>
                <w:rFonts w:ascii="Times New Roman" w:eastAsia="Calibri" w:hAnsi="Times New Roman" w:cs="Times New Roman"/>
                <w:b/>
                <w:bCs/>
                <w:noProof/>
                <w:sz w:val="18"/>
                <w:szCs w:val="18"/>
                <w:lang w:eastAsia="ru-RU"/>
              </w:rPr>
              <w:drawing>
                <wp:anchor distT="0" distB="0" distL="114300" distR="114300" simplePos="0" relativeHeight="251672576" behindDoc="0" locked="0" layoutInCell="1" allowOverlap="1" wp14:anchorId="7F41D82D" wp14:editId="1C0F2F96">
                  <wp:simplePos x="0" y="0"/>
                  <wp:positionH relativeFrom="column">
                    <wp:posOffset>113848</wp:posOffset>
                  </wp:positionH>
                  <wp:positionV relativeFrom="paragraph">
                    <wp:posOffset>331470</wp:posOffset>
                  </wp:positionV>
                  <wp:extent cx="781050" cy="828675"/>
                  <wp:effectExtent l="0" t="0" r="0" b="9525"/>
                  <wp:wrapTopAndBottom/>
                  <wp:docPr id="7" name="Рисунок 1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3" descr="Описание: GERB"/>
                          <pic:cNvPicPr>
                            <a:picLocks noChangeAspect="1"/>
                          </pic:cNvPicPr>
                        </pic:nvPicPr>
                        <pic:blipFill>
                          <a:blip r:embed="rId7"/>
                          <a:stretch>
                            <a:fillRect/>
                          </a:stretch>
                        </pic:blipFill>
                        <pic:spPr>
                          <a:xfrm>
                            <a:off x="0" y="0"/>
                            <a:ext cx="781050" cy="828675"/>
                          </a:xfrm>
                          <a:prstGeom prst="rect">
                            <a:avLst/>
                          </a:prstGeom>
                          <a:noFill/>
                          <a:ln>
                            <a:noFill/>
                          </a:ln>
                        </pic:spPr>
                      </pic:pic>
                    </a:graphicData>
                  </a:graphic>
                </wp:anchor>
              </w:drawing>
            </w:r>
          </w:p>
        </w:tc>
        <w:tc>
          <w:tcPr>
            <w:tcW w:w="3996" w:type="dxa"/>
          </w:tcPr>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r w:rsidRPr="00D5216F">
              <w:rPr>
                <w:rFonts w:ascii="Times New Roman" w:eastAsia="Calibri" w:hAnsi="Times New Roman" w:cs="Times New Roman"/>
                <w:b/>
                <w:bCs/>
                <w:sz w:val="18"/>
                <w:szCs w:val="18"/>
                <w:lang w:val="ky-KG" w:eastAsia="ru-RU"/>
              </w:rPr>
              <w:t>КЫРГЫЗСКАЯ РЕСПУБЛИКА</w:t>
            </w:r>
          </w:p>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r w:rsidRPr="00D5216F">
              <w:rPr>
                <w:rFonts w:ascii="Times New Roman" w:eastAsia="Calibri" w:hAnsi="Times New Roman" w:cs="Times New Roman"/>
                <w:b/>
                <w:bCs/>
                <w:sz w:val="18"/>
                <w:szCs w:val="18"/>
                <w:lang w:val="ky-KG" w:eastAsia="ru-RU"/>
              </w:rPr>
              <w:t>БАТКЕНСКАЯ ОБЛАСТЬ</w:t>
            </w:r>
          </w:p>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r w:rsidRPr="00D5216F">
              <w:rPr>
                <w:rFonts w:ascii="Times New Roman" w:eastAsia="Calibri" w:hAnsi="Times New Roman" w:cs="Times New Roman"/>
                <w:b/>
                <w:bCs/>
                <w:sz w:val="18"/>
                <w:szCs w:val="18"/>
                <w:lang w:val="ky-KG" w:eastAsia="ru-RU"/>
              </w:rPr>
              <w:t>БАТКЕНСКИЙ РАЙОН</w:t>
            </w:r>
          </w:p>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r w:rsidRPr="00D5216F">
              <w:rPr>
                <w:rFonts w:ascii="Times New Roman" w:eastAsia="Calibri" w:hAnsi="Times New Roman" w:cs="Times New Roman"/>
                <w:b/>
                <w:bCs/>
                <w:sz w:val="18"/>
                <w:szCs w:val="18"/>
                <w:lang w:val="ky-KG" w:eastAsia="ru-RU"/>
              </w:rPr>
              <w:t>АЙЫЛНЫЙ КЕНЕШ  САМАРКАНДЕКСКОГО</w:t>
            </w:r>
          </w:p>
          <w:p w:rsidR="00304528" w:rsidRPr="00D5216F" w:rsidRDefault="00304528" w:rsidP="000E0662">
            <w:pPr>
              <w:spacing w:after="160" w:line="240" w:lineRule="auto"/>
              <w:jc w:val="center"/>
              <w:rPr>
                <w:rFonts w:ascii="Times New Roman" w:eastAsia="Calibri" w:hAnsi="Times New Roman" w:cs="Times New Roman"/>
                <w:b/>
                <w:bCs/>
                <w:sz w:val="18"/>
                <w:szCs w:val="18"/>
                <w:lang w:val="ky-KG" w:eastAsia="ru-RU"/>
              </w:rPr>
            </w:pPr>
            <w:r w:rsidRPr="00D5216F">
              <w:rPr>
                <w:rFonts w:ascii="Times New Roman" w:eastAsia="Calibri" w:hAnsi="Times New Roman" w:cs="Times New Roman"/>
                <w:b/>
                <w:bCs/>
                <w:sz w:val="18"/>
                <w:szCs w:val="18"/>
                <w:lang w:val="ky-KG" w:eastAsia="ru-RU"/>
              </w:rPr>
              <w:t>АЙЫЛНОГО АЙМАКА</w:t>
            </w:r>
          </w:p>
        </w:tc>
      </w:tr>
    </w:tbl>
    <w:p w:rsidR="00304528" w:rsidRDefault="00304528" w:rsidP="00304528">
      <w:pPr>
        <w:spacing w:after="160" w:line="259" w:lineRule="auto"/>
        <w:ind w:leftChars="-100" w:left="2106" w:hangingChars="1292" w:hanging="2326"/>
        <w:jc w:val="center"/>
        <w:rPr>
          <w:rFonts w:ascii="Times New Roman" w:eastAsia="Calibri" w:hAnsi="Times New Roman" w:cs="Times New Roman"/>
          <w:lang w:val="ky-KG" w:eastAsia="ru-RU"/>
        </w:rPr>
      </w:pPr>
      <w:r w:rsidRPr="00D5216F">
        <w:rPr>
          <w:rFonts w:ascii="Times New Roman" w:eastAsia="Calibri" w:hAnsi="Times New Roman" w:cs="Times New Roman"/>
          <w:b/>
          <w:bCs/>
          <w:noProof/>
          <w:sz w:val="18"/>
          <w:szCs w:val="18"/>
          <w:lang w:eastAsia="ru-RU"/>
        </w:rPr>
        <mc:AlternateContent>
          <mc:Choice Requires="wps">
            <w:drawing>
              <wp:anchor distT="0" distB="0" distL="114300" distR="114300" simplePos="0" relativeHeight="251673600" behindDoc="0" locked="0" layoutInCell="1" allowOverlap="1" wp14:anchorId="0DA13D13" wp14:editId="7DB0C27D">
                <wp:simplePos x="0" y="0"/>
                <wp:positionH relativeFrom="margin">
                  <wp:posOffset>-604520</wp:posOffset>
                </wp:positionH>
                <wp:positionV relativeFrom="paragraph">
                  <wp:posOffset>1292860</wp:posOffset>
                </wp:positionV>
                <wp:extent cx="7204710" cy="23495"/>
                <wp:effectExtent l="0" t="38100" r="15240" b="52705"/>
                <wp:wrapNone/>
                <wp:docPr id="3" name="Прямое соединение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4710" cy="23495"/>
                        </a:xfrm>
                        <a:prstGeom prst="line">
                          <a:avLst/>
                        </a:prstGeom>
                        <a:noFill/>
                        <a:ln w="76200" cmpd="tri">
                          <a:solidFill>
                            <a:srgbClr val="000000"/>
                          </a:solidFill>
                          <a:round/>
                        </a:ln>
                        <a:effectLst/>
                      </wps:spPr>
                      <wps:bodyPr/>
                    </wps:wsp>
                  </a:graphicData>
                </a:graphic>
              </wp:anchor>
            </w:drawing>
          </mc:Choice>
          <mc:Fallback>
            <w:pict>
              <v:line w14:anchorId="5D670758" id="Прямое соединение 17" o:spid="_x0000_s1026" style="position:absolute;flip:y;z-index:251673600;visibility:visible;mso-wrap-style:square;mso-wrap-distance-left:9pt;mso-wrap-distance-top:0;mso-wrap-distance-right:9pt;mso-wrap-distance-bottom:0;mso-position-horizontal:absolute;mso-position-horizontal-relative:margin;mso-position-vertical:absolute;mso-position-vertical-relative:text" from="-47.6pt,101.8pt" to="519.7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" strokeweight="6pt">
                <v:stroke linestyle="thickBetweenThin"/>
                <w10:wrap anchorx="margin"/>
              </v:line>
            </w:pict>
          </mc:Fallback>
        </mc:AlternateContent>
      </w:r>
      <w:r w:rsidRPr="00D5216F">
        <w:rPr>
          <w:rFonts w:ascii="Times New Roman" w:eastAsia="Calibri" w:hAnsi="Times New Roman" w:cs="Times New Roman"/>
          <w:noProof/>
          <w:lang w:eastAsia="ru-RU"/>
        </w:rPr>
        <mc:AlternateContent>
          <mc:Choice Requires="wps">
            <w:drawing>
              <wp:anchor distT="0" distB="0" distL="114300" distR="114300" simplePos="0" relativeHeight="251671552" behindDoc="0" locked="0" layoutInCell="1" allowOverlap="1" wp14:anchorId="01222548" wp14:editId="15FCF5FA">
                <wp:simplePos x="0" y="0"/>
                <wp:positionH relativeFrom="margin">
                  <wp:posOffset>10388600</wp:posOffset>
                </wp:positionH>
                <wp:positionV relativeFrom="paragraph">
                  <wp:posOffset>1832610</wp:posOffset>
                </wp:positionV>
                <wp:extent cx="3566160" cy="174625"/>
                <wp:effectExtent l="1905" t="38100" r="13335" b="53975"/>
                <wp:wrapNone/>
                <wp:docPr id="6" name="Прямое со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66160" cy="174625"/>
                        </a:xfrm>
                        <a:prstGeom prst="line">
                          <a:avLst/>
                        </a:prstGeom>
                        <a:noFill/>
                        <a:ln w="76200" cmpd="tri">
                          <a:solidFill>
                            <a:srgbClr val="000000"/>
                          </a:solidFill>
                          <a:round/>
                        </a:ln>
                        <a:effectLst/>
                      </wps:spPr>
                      <wps:bodyPr/>
                    </wps:wsp>
                  </a:graphicData>
                </a:graphic>
              </wp:anchor>
            </w:drawing>
          </mc:Choice>
          <mc:Fallback>
            <w:pict>
              <v:line w14:anchorId="7DF65277" id="Прямое соединение 6" o:spid="_x0000_s1026" style="position:absolute;flip:x;z-index:251671552;visibility:visible;mso-wrap-style:square;mso-wrap-distance-left:9pt;mso-wrap-distance-top:0;mso-wrap-distance-right:9pt;mso-wrap-distance-bottom:0;mso-position-horizontal:absolute;mso-position-horizontal-relative:margin;mso-position-vertical:absolute;mso-position-vertical-relative:text" from="818pt,144.3pt" to="1098.8pt,1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" strokeweight="6pt">
                <v:stroke linestyle="thickBetweenThin"/>
                <w10:wrap anchorx="margin"/>
              </v:line>
            </w:pict>
          </mc:Fallback>
        </mc:AlternateContent>
      </w:r>
      <w:r w:rsidRPr="00D5216F">
        <w:rPr>
          <w:rFonts w:ascii="Times New Roman" w:eastAsia="Calibri" w:hAnsi="Times New Roman" w:cs="Times New Roman"/>
          <w:lang w:val="ky-KG" w:eastAsia="ru-RU"/>
        </w:rPr>
        <w:t>Самаркандек айылдык кеңешинин VI</w:t>
      </w:r>
      <w:r w:rsidRPr="00721F9E">
        <w:rPr>
          <w:rFonts w:ascii="Times New Roman" w:eastAsia="Calibri" w:hAnsi="Times New Roman" w:cs="Times New Roman"/>
          <w:lang w:val="ky-KG" w:eastAsia="ru-RU"/>
        </w:rPr>
        <w:t>I</w:t>
      </w:r>
      <w:r w:rsidRPr="00D5216F">
        <w:rPr>
          <w:rFonts w:ascii="Times New Roman" w:eastAsia="Calibri" w:hAnsi="Times New Roman" w:cs="Times New Roman"/>
          <w:lang w:val="ky-KG" w:eastAsia="ru-RU"/>
        </w:rPr>
        <w:t xml:space="preserve"> чакырылышынын   кезексиз  </w:t>
      </w:r>
      <w:r w:rsidRPr="00721F9E">
        <w:rPr>
          <w:rFonts w:ascii="Times New Roman" w:eastAsia="Calibri" w:hAnsi="Times New Roman" w:cs="Times New Roman"/>
          <w:lang w:val="ky-KG" w:eastAsia="ru-RU"/>
        </w:rPr>
        <w:t>XIV</w:t>
      </w:r>
      <w:r>
        <w:rPr>
          <w:rFonts w:ascii="Times New Roman" w:eastAsia="Calibri" w:hAnsi="Times New Roman" w:cs="Times New Roman"/>
          <w:lang w:val="ky-KG" w:eastAsia="ru-RU"/>
        </w:rPr>
        <w:t xml:space="preserve"> сессияс</w:t>
      </w:r>
    </w:p>
    <w:p w:rsidR="00304528" w:rsidRPr="00D5216F" w:rsidRDefault="00304528" w:rsidP="00304528">
      <w:pPr>
        <w:spacing w:after="160" w:line="259" w:lineRule="auto"/>
        <w:ind w:leftChars="-100" w:left="2622" w:hangingChars="1292" w:hanging="2842"/>
        <w:rPr>
          <w:rFonts w:ascii="Times New Roman" w:eastAsia="Calibri" w:hAnsi="Times New Roman" w:cs="Times New Roman"/>
          <w:lang w:val="ky-KG" w:eastAsia="ru-RU"/>
        </w:rPr>
      </w:pPr>
      <w:r>
        <w:rPr>
          <w:rFonts w:ascii="Times New Roman" w:eastAsia="Calibri" w:hAnsi="Times New Roman" w:cs="Times New Roman"/>
          <w:lang w:val="ky-KG" w:eastAsia="ru-RU"/>
        </w:rPr>
        <w:t xml:space="preserve">                                                                         </w:t>
      </w:r>
      <w:r w:rsidRPr="00D5216F">
        <w:rPr>
          <w:rFonts w:ascii="Times New Roman" w:eastAsia="Calibri" w:hAnsi="Times New Roman" w:cs="Times New Roman"/>
          <w:b/>
          <w:bCs/>
          <w:sz w:val="28"/>
          <w:szCs w:val="28"/>
          <w:lang w:val="ky-KG" w:eastAsia="ru-RU"/>
        </w:rPr>
        <w:t xml:space="preserve"> ТОКТОМ</w:t>
      </w:r>
    </w:p>
    <w:p w:rsidR="00304528" w:rsidRPr="00D5216F" w:rsidRDefault="00304528" w:rsidP="00304528">
      <w:pPr>
        <w:spacing w:after="0" w:line="240" w:lineRule="auto"/>
        <w:rPr>
          <w:rFonts w:ascii="Times New Roman" w:eastAsia="Calibri" w:hAnsi="Times New Roman" w:cs="Times New Roman"/>
          <w:b/>
          <w:bCs/>
          <w:lang w:val="ky-KG"/>
        </w:rPr>
      </w:pPr>
      <w:r>
        <w:rPr>
          <w:rFonts w:ascii="Times New Roman" w:eastAsia="Calibri" w:hAnsi="Times New Roman" w:cs="Times New Roman"/>
          <w:bCs/>
          <w:lang w:val="ky-KG"/>
        </w:rPr>
        <w:t>2026</w:t>
      </w:r>
      <w:r w:rsidRPr="00D5216F">
        <w:rPr>
          <w:rFonts w:ascii="Times New Roman" w:eastAsia="Calibri" w:hAnsi="Times New Roman" w:cs="Times New Roman"/>
          <w:bCs/>
          <w:lang w:val="ky-KG"/>
        </w:rPr>
        <w:t>-жылдын</w:t>
      </w:r>
      <w:r>
        <w:rPr>
          <w:rFonts w:ascii="Times New Roman" w:eastAsia="Calibri" w:hAnsi="Times New Roman" w:cs="Times New Roman"/>
          <w:bCs/>
          <w:lang w:val="ky-KG"/>
        </w:rPr>
        <w:t xml:space="preserve"> 16-март</w:t>
      </w:r>
      <w:r w:rsidRPr="00D5216F">
        <w:rPr>
          <w:rFonts w:ascii="Times New Roman" w:eastAsia="Calibri" w:hAnsi="Times New Roman" w:cs="Times New Roman"/>
          <w:bCs/>
          <w:lang w:val="ky-KG"/>
        </w:rPr>
        <w:t xml:space="preserve">ы, № 108.                                                        Самаркандек айылы .   </w:t>
      </w:r>
      <w:r w:rsidRPr="00D5216F">
        <w:rPr>
          <w:rFonts w:ascii="Times New Roman" w:eastAsia="Calibri" w:hAnsi="Times New Roman" w:cs="Times New Roman"/>
          <w:b/>
          <w:lang w:val="ky-KG"/>
        </w:rPr>
        <w:t xml:space="preserve">  </w:t>
      </w:r>
    </w:p>
    <w:p w:rsidR="00304528" w:rsidRPr="00D5216F" w:rsidRDefault="00304528" w:rsidP="00304528">
      <w:pPr>
        <w:spacing w:after="0" w:line="240" w:lineRule="auto"/>
        <w:rPr>
          <w:rFonts w:ascii="Times New Roman" w:eastAsia="Calibri" w:hAnsi="Times New Roman" w:cs="Times New Roman"/>
          <w:b/>
          <w:bCs/>
          <w:lang w:val="ky-KG"/>
        </w:rPr>
      </w:pPr>
    </w:p>
    <w:p w:rsidR="00304528" w:rsidRPr="00D5216F" w:rsidRDefault="00304528" w:rsidP="00304528">
      <w:pPr>
        <w:spacing w:after="0" w:line="240" w:lineRule="auto"/>
        <w:rPr>
          <w:rFonts w:ascii="Times New Roman" w:eastAsia="Calibri" w:hAnsi="Times New Roman" w:cs="Times New Roman"/>
          <w:b/>
          <w:bCs/>
          <w:lang w:val="ky-KG"/>
        </w:rPr>
      </w:pPr>
    </w:p>
    <w:p w:rsidR="00304528" w:rsidRPr="00D5216F" w:rsidRDefault="00304528" w:rsidP="00304528">
      <w:pPr>
        <w:spacing w:after="0" w:line="240" w:lineRule="auto"/>
        <w:jc w:val="center"/>
        <w:rPr>
          <w:rFonts w:ascii="Times New Roman" w:eastAsia="Calibri" w:hAnsi="Times New Roman" w:cs="Times New Roman"/>
          <w:b/>
          <w:bCs/>
          <w:sz w:val="28"/>
          <w:szCs w:val="28"/>
          <w:lang w:val="ky-KG"/>
        </w:rPr>
      </w:pPr>
      <w:r w:rsidRPr="00D5216F">
        <w:rPr>
          <w:rFonts w:ascii="Times New Roman" w:eastAsia="Calibri" w:hAnsi="Times New Roman" w:cs="Times New Roman"/>
          <w:b/>
          <w:bCs/>
          <w:sz w:val="28"/>
          <w:szCs w:val="28"/>
          <w:lang w:val="ky-KG"/>
        </w:rPr>
        <w:t>2026-жылга калктуу конуштардан таштандыларды ташып чыгаруу үчүн жыйымдын ставкаларын бекитүү жөнүндө</w:t>
      </w:r>
    </w:p>
    <w:p w:rsidR="00304528" w:rsidRPr="00D5216F" w:rsidRDefault="00304528" w:rsidP="00304528">
      <w:pPr>
        <w:spacing w:after="0" w:line="240" w:lineRule="auto"/>
        <w:rPr>
          <w:rFonts w:ascii="Times New Roman" w:eastAsia="Calibri" w:hAnsi="Times New Roman" w:cs="Times New Roman"/>
          <w:sz w:val="24"/>
          <w:szCs w:val="24"/>
          <w:lang w:val="ky-KG"/>
        </w:rPr>
      </w:pPr>
    </w:p>
    <w:p w:rsidR="00304528" w:rsidRPr="00D5216F" w:rsidRDefault="00304528" w:rsidP="00304528">
      <w:pPr>
        <w:spacing w:after="0" w:line="240" w:lineRule="auto"/>
        <w:ind w:left="-426" w:firstLine="708"/>
        <w:jc w:val="both"/>
        <w:rPr>
          <w:rFonts w:ascii="Times New Roman" w:eastAsia="Calibri" w:hAnsi="Times New Roman" w:cs="Times New Roman"/>
          <w:b/>
          <w:bCs/>
          <w:sz w:val="24"/>
          <w:szCs w:val="24"/>
          <w:lang w:val="ky-KG"/>
        </w:rPr>
      </w:pPr>
      <w:r w:rsidRPr="00D5216F">
        <w:rPr>
          <w:rFonts w:ascii="Times New Roman" w:eastAsia="Calibri" w:hAnsi="Times New Roman" w:cs="Times New Roman"/>
          <w:sz w:val="24"/>
          <w:szCs w:val="24"/>
          <w:lang w:val="ky-KG"/>
        </w:rPr>
        <w:t xml:space="preserve">Кыргыз Республикасынын ”Салык салуу чөйрөсүндөгү айрым мыйзам актыларына өзгөртүүлөрдү киргизүү жөнүндө” Мыйзамы менен  Кыргыз Республикасынын “КР Салык кодексин колдонууга киргизүү жөнүндө” Мыйзамынын 4-беренесинин 14-пунктуна жана Кыргыз Республикасынын Салык кодексинин 379- жана 380-беренелерине киргизилген өзгөртүүлөргө ылайык, Мамлекеттик салык кызматынын Баткен району боюнча башкармалыгынын  жөнөткөн каттарын жана Самаркандек айыл өкмөтүнүн башчысынын орун басары Полотов Ж. тарабынан берилген сунушту карап талкуулап чыгып, Самаркандек айылдык кеңеши </w:t>
      </w:r>
      <w:r w:rsidRPr="00D5216F">
        <w:rPr>
          <w:rFonts w:ascii="Times New Roman" w:eastAsia="Calibri" w:hAnsi="Times New Roman" w:cs="Times New Roman"/>
          <w:b/>
          <w:bCs/>
          <w:sz w:val="24"/>
          <w:szCs w:val="24"/>
          <w:lang w:val="ky-KG"/>
        </w:rPr>
        <w:t>токтом кылат:</w:t>
      </w:r>
    </w:p>
    <w:p w:rsidR="00304528" w:rsidRPr="00D5216F" w:rsidRDefault="00304528" w:rsidP="00270386">
      <w:pPr>
        <w:numPr>
          <w:ilvl w:val="0"/>
          <w:numId w:val="6"/>
        </w:numPr>
        <w:spacing w:after="0" w:line="240" w:lineRule="auto"/>
        <w:ind w:left="-426" w:firstLine="142"/>
        <w:jc w:val="both"/>
        <w:rPr>
          <w:rFonts w:ascii="Times New Roman" w:eastAsia="Calibri" w:hAnsi="Times New Roman" w:cs="Times New Roman"/>
          <w:sz w:val="24"/>
          <w:szCs w:val="24"/>
          <w:lang w:val="ky-KG"/>
        </w:rPr>
      </w:pPr>
      <w:r w:rsidRPr="00D5216F">
        <w:rPr>
          <w:rFonts w:ascii="Times New Roman" w:eastAsia="Calibri" w:hAnsi="Times New Roman" w:cs="Times New Roman"/>
          <w:sz w:val="24"/>
          <w:szCs w:val="24"/>
          <w:lang w:val="ky-KG"/>
        </w:rPr>
        <w:t xml:space="preserve">2025-жылга Салыктык эмес кирешелер боюнча </w:t>
      </w:r>
      <w:r w:rsidRPr="00D5216F">
        <w:rPr>
          <w:rFonts w:ascii="Times New Roman" w:eastAsia="Calibri" w:hAnsi="Times New Roman" w:cs="Times New Roman"/>
          <w:b/>
          <w:bCs/>
          <w:sz w:val="24"/>
          <w:szCs w:val="24"/>
          <w:lang w:val="ky-KG"/>
        </w:rPr>
        <w:t>Калктуу конуштардан таштандыларды ташып чыгаруу үчүн жыйымдын ставкасы</w:t>
      </w:r>
      <w:r w:rsidRPr="00D5216F">
        <w:rPr>
          <w:rFonts w:ascii="Times New Roman" w:eastAsia="Calibri" w:hAnsi="Times New Roman" w:cs="Times New Roman"/>
          <w:sz w:val="24"/>
          <w:szCs w:val="24"/>
          <w:lang w:val="ky-KG"/>
        </w:rPr>
        <w:t>:</w:t>
      </w:r>
    </w:p>
    <w:p w:rsidR="00304528" w:rsidRPr="00D5216F" w:rsidRDefault="00304528" w:rsidP="00270386">
      <w:pPr>
        <w:spacing w:after="0" w:line="240" w:lineRule="auto"/>
        <w:ind w:left="-426" w:firstLine="142"/>
        <w:jc w:val="both"/>
        <w:rPr>
          <w:rFonts w:ascii="Times New Roman" w:eastAsia="Calibri" w:hAnsi="Times New Roman" w:cs="Times New Roman"/>
          <w:sz w:val="24"/>
          <w:szCs w:val="24"/>
          <w:lang w:val="ky-KG"/>
        </w:rPr>
      </w:pPr>
      <w:r w:rsidRPr="00D5216F">
        <w:rPr>
          <w:rFonts w:ascii="Times New Roman" w:eastAsia="Calibri" w:hAnsi="Times New Roman" w:cs="Times New Roman"/>
          <w:sz w:val="24"/>
          <w:szCs w:val="24"/>
        </w:rPr>
        <w:t xml:space="preserve">- </w:t>
      </w:r>
      <w:r w:rsidRPr="00D5216F">
        <w:rPr>
          <w:rFonts w:ascii="Times New Roman" w:eastAsia="Calibri" w:hAnsi="Times New Roman" w:cs="Times New Roman"/>
          <w:sz w:val="24"/>
          <w:szCs w:val="24"/>
          <w:lang w:val="ky-KG"/>
        </w:rPr>
        <w:t>калкт</w:t>
      </w:r>
      <w:r>
        <w:rPr>
          <w:rFonts w:ascii="Times New Roman" w:eastAsia="Calibri" w:hAnsi="Times New Roman" w:cs="Times New Roman"/>
          <w:sz w:val="24"/>
          <w:szCs w:val="24"/>
          <w:lang w:val="ky-KG"/>
        </w:rPr>
        <w:t>уу конуштарда ар бир кожолукка 30</w:t>
      </w:r>
      <w:r w:rsidRPr="00D5216F">
        <w:rPr>
          <w:rFonts w:ascii="Times New Roman" w:eastAsia="Calibri" w:hAnsi="Times New Roman" w:cs="Times New Roman"/>
          <w:sz w:val="24"/>
          <w:szCs w:val="24"/>
          <w:lang w:val="ky-KG"/>
        </w:rPr>
        <w:t xml:space="preserve"> </w:t>
      </w:r>
      <w:r w:rsidRPr="00D5216F">
        <w:rPr>
          <w:rFonts w:ascii="Times New Roman" w:eastAsia="Calibri" w:hAnsi="Times New Roman" w:cs="Times New Roman"/>
          <w:sz w:val="24"/>
          <w:szCs w:val="24"/>
        </w:rPr>
        <w:t>сом</w:t>
      </w:r>
      <w:r w:rsidRPr="00D5216F">
        <w:rPr>
          <w:rFonts w:ascii="Times New Roman" w:eastAsia="Calibri" w:hAnsi="Times New Roman" w:cs="Times New Roman"/>
          <w:sz w:val="24"/>
          <w:szCs w:val="24"/>
          <w:lang w:val="ky-KG"/>
        </w:rPr>
        <w:t>;</w:t>
      </w:r>
    </w:p>
    <w:p w:rsidR="00304528" w:rsidRPr="00D5216F" w:rsidRDefault="00304528" w:rsidP="00270386">
      <w:pPr>
        <w:spacing w:after="0" w:line="240" w:lineRule="auto"/>
        <w:ind w:left="-426" w:firstLine="142"/>
        <w:jc w:val="both"/>
        <w:rPr>
          <w:rFonts w:ascii="Times New Roman" w:eastAsia="Calibri" w:hAnsi="Times New Roman" w:cs="Times New Roman"/>
          <w:sz w:val="24"/>
          <w:szCs w:val="24"/>
        </w:rPr>
      </w:pPr>
      <w:r w:rsidRPr="00D5216F">
        <w:rPr>
          <w:rFonts w:ascii="Times New Roman" w:eastAsia="Calibri" w:hAnsi="Times New Roman" w:cs="Times New Roman"/>
          <w:sz w:val="24"/>
          <w:szCs w:val="24"/>
        </w:rPr>
        <w:t>- мекеме-ишканалар</w:t>
      </w:r>
      <w:r w:rsidRPr="00D5216F">
        <w:rPr>
          <w:rFonts w:ascii="Times New Roman" w:eastAsia="Calibri" w:hAnsi="Times New Roman" w:cs="Times New Roman"/>
          <w:sz w:val="24"/>
          <w:szCs w:val="24"/>
          <w:lang w:val="ky-KG"/>
        </w:rPr>
        <w:t xml:space="preserve"> ү</w:t>
      </w:r>
      <w:r w:rsidRPr="00D5216F">
        <w:rPr>
          <w:rFonts w:ascii="Times New Roman" w:eastAsia="Calibri" w:hAnsi="Times New Roman" w:cs="Times New Roman"/>
          <w:sz w:val="24"/>
          <w:szCs w:val="24"/>
        </w:rPr>
        <w:t>ч</w:t>
      </w:r>
      <w:r w:rsidRPr="00D5216F">
        <w:rPr>
          <w:rFonts w:ascii="Times New Roman" w:eastAsia="Calibri" w:hAnsi="Times New Roman" w:cs="Times New Roman"/>
          <w:sz w:val="24"/>
          <w:szCs w:val="24"/>
          <w:lang w:val="ky-KG"/>
        </w:rPr>
        <w:t>ү</w:t>
      </w:r>
      <w:r w:rsidRPr="00D5216F">
        <w:rPr>
          <w:rFonts w:ascii="Times New Roman" w:eastAsia="Calibri" w:hAnsi="Times New Roman" w:cs="Times New Roman"/>
          <w:sz w:val="24"/>
          <w:szCs w:val="24"/>
        </w:rPr>
        <w:t xml:space="preserve">н </w:t>
      </w:r>
      <w:r w:rsidRPr="00D5216F">
        <w:rPr>
          <w:rFonts w:ascii="Times New Roman" w:eastAsia="Calibri" w:hAnsi="Times New Roman" w:cs="Times New Roman"/>
          <w:sz w:val="24"/>
          <w:szCs w:val="24"/>
          <w:lang w:val="ky-KG"/>
        </w:rPr>
        <w:t xml:space="preserve">ар бир кызматкерге же жумушчуга </w:t>
      </w:r>
      <w:r w:rsidRPr="00D5216F">
        <w:rPr>
          <w:rFonts w:ascii="Times New Roman" w:eastAsia="Calibri" w:hAnsi="Times New Roman" w:cs="Times New Roman"/>
          <w:sz w:val="24"/>
          <w:szCs w:val="24"/>
        </w:rPr>
        <w:t>1</w:t>
      </w:r>
      <w:r w:rsidRPr="00D5216F">
        <w:rPr>
          <w:rFonts w:ascii="Times New Roman" w:eastAsia="Calibri" w:hAnsi="Times New Roman" w:cs="Times New Roman"/>
          <w:sz w:val="24"/>
          <w:szCs w:val="24"/>
          <w:lang w:val="ky-KG"/>
        </w:rPr>
        <w:t>0</w:t>
      </w:r>
      <w:r w:rsidRPr="00D5216F">
        <w:rPr>
          <w:rFonts w:ascii="Times New Roman" w:eastAsia="Calibri" w:hAnsi="Times New Roman" w:cs="Times New Roman"/>
          <w:sz w:val="24"/>
          <w:szCs w:val="24"/>
        </w:rPr>
        <w:t>0 сом болуп бекитилсин.</w:t>
      </w:r>
    </w:p>
    <w:p w:rsidR="00304528" w:rsidRPr="00D5216F" w:rsidRDefault="00304528" w:rsidP="00270386">
      <w:pPr>
        <w:spacing w:after="0" w:line="240" w:lineRule="auto"/>
        <w:ind w:left="-426" w:firstLine="142"/>
        <w:jc w:val="both"/>
        <w:rPr>
          <w:rFonts w:ascii="Times New Roman" w:eastAsia="Calibri" w:hAnsi="Times New Roman" w:cs="Times New Roman"/>
          <w:sz w:val="24"/>
          <w:szCs w:val="24"/>
          <w:lang w:val="ky-KG"/>
        </w:rPr>
      </w:pPr>
      <w:r w:rsidRPr="00D5216F">
        <w:rPr>
          <w:rFonts w:ascii="Times New Roman" w:eastAsia="Calibri" w:hAnsi="Times New Roman" w:cs="Times New Roman"/>
          <w:sz w:val="24"/>
          <w:szCs w:val="24"/>
          <w:lang w:val="ky-KG"/>
        </w:rPr>
        <w:t>- калктуу конуштардан таштандыларды чыгаруу боюнча жыйымдарды төлөө мөөнөтү 2026-жылдын 1-октябры деп белгиленсин</w:t>
      </w:r>
    </w:p>
    <w:p w:rsidR="00304528" w:rsidRPr="00D5216F" w:rsidRDefault="00304528" w:rsidP="00270386">
      <w:pPr>
        <w:numPr>
          <w:ilvl w:val="0"/>
          <w:numId w:val="6"/>
        </w:numPr>
        <w:spacing w:after="0" w:line="240" w:lineRule="auto"/>
        <w:ind w:left="-426" w:firstLine="142"/>
        <w:contextualSpacing/>
        <w:jc w:val="both"/>
        <w:rPr>
          <w:rFonts w:ascii="Times New Roman" w:eastAsia="Calibri" w:hAnsi="Times New Roman" w:cs="Times New Roman"/>
          <w:sz w:val="24"/>
          <w:szCs w:val="24"/>
          <w:lang w:val="ky-KG"/>
        </w:rPr>
      </w:pPr>
      <w:r w:rsidRPr="00D5216F">
        <w:rPr>
          <w:rFonts w:ascii="Times New Roman" w:eastAsia="Calibri" w:hAnsi="Times New Roman" w:cs="Times New Roman"/>
          <w:sz w:val="24"/>
          <w:szCs w:val="24"/>
          <w:lang w:val="ky-KG"/>
        </w:rPr>
        <w:t xml:space="preserve">Бул токтомдун аткарылуусун көзөмөлгө алуу жагы Самаркандек айылдык кеңешинин бюджет жана финансы маселелери боюнча туруктуу комиссиясына (төрагасы Джусупов Х.) </w:t>
      </w:r>
      <w:r w:rsidRPr="00D5216F">
        <w:rPr>
          <w:rFonts w:ascii="Times New Roman" w:eastAsia="Calibri" w:hAnsi="Times New Roman" w:cs="Times New Roman"/>
          <w:sz w:val="24"/>
          <w:szCs w:val="24"/>
          <w:lang w:val="ky-KG" w:eastAsia="ru-RU"/>
        </w:rPr>
        <w:t>тапшырылсын.</w:t>
      </w:r>
    </w:p>
    <w:p w:rsidR="00304528" w:rsidRPr="00D5216F" w:rsidRDefault="00304528" w:rsidP="00270386">
      <w:pPr>
        <w:numPr>
          <w:ilvl w:val="0"/>
          <w:numId w:val="6"/>
        </w:numPr>
        <w:spacing w:after="0" w:line="240" w:lineRule="auto"/>
        <w:ind w:left="-426" w:firstLine="142"/>
        <w:jc w:val="both"/>
        <w:rPr>
          <w:rFonts w:ascii="Times New Roman" w:eastAsia="Calibri" w:hAnsi="Times New Roman" w:cs="Times New Roman"/>
          <w:sz w:val="24"/>
          <w:szCs w:val="24"/>
          <w:lang w:val="ky-KG"/>
        </w:rPr>
      </w:pPr>
      <w:r w:rsidRPr="00D5216F">
        <w:rPr>
          <w:rFonts w:ascii="Times New Roman" w:eastAsia="Calibri" w:hAnsi="Times New Roman" w:cs="Times New Roman"/>
          <w:sz w:val="24"/>
          <w:szCs w:val="24"/>
          <w:lang w:val="ky-KG" w:eastAsia="ru-RU"/>
        </w:rPr>
        <w:t>Ушул токтомдун аткарылуусун камсыздоо жагы айыл өкмөтүнүн башчысы Рахман у. Т.   милдеттендирилсин.</w:t>
      </w:r>
    </w:p>
    <w:p w:rsidR="00304528" w:rsidRPr="00D5216F" w:rsidRDefault="00304528" w:rsidP="00270386">
      <w:pPr>
        <w:numPr>
          <w:ilvl w:val="0"/>
          <w:numId w:val="7"/>
        </w:numPr>
        <w:spacing w:after="0" w:line="240" w:lineRule="auto"/>
        <w:ind w:left="-426" w:firstLine="142"/>
        <w:contextualSpacing/>
        <w:jc w:val="both"/>
        <w:rPr>
          <w:rFonts w:ascii="Times New Roman" w:eastAsia="Calibri" w:hAnsi="Times New Roman" w:cs="Times New Roman"/>
          <w:sz w:val="24"/>
          <w:szCs w:val="24"/>
          <w:lang w:val="ky-KG"/>
        </w:rPr>
      </w:pPr>
      <w:r w:rsidRPr="00D5216F">
        <w:rPr>
          <w:rFonts w:ascii="Times New Roman" w:eastAsia="Calibri" w:hAnsi="Times New Roman" w:cs="Times New Roman"/>
          <w:sz w:val="24"/>
          <w:szCs w:val="24"/>
          <w:lang w:val="ky-KG"/>
        </w:rPr>
        <w:t>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Н.Орозовго милдеттендирилсин.</w:t>
      </w:r>
    </w:p>
    <w:p w:rsidR="00304528" w:rsidRPr="00D5216F" w:rsidRDefault="00304528" w:rsidP="00270386">
      <w:pPr>
        <w:numPr>
          <w:ilvl w:val="0"/>
          <w:numId w:val="7"/>
        </w:numPr>
        <w:spacing w:after="0" w:line="240" w:lineRule="auto"/>
        <w:ind w:left="-426" w:firstLine="142"/>
        <w:jc w:val="both"/>
        <w:rPr>
          <w:rFonts w:ascii="Times New Roman" w:eastAsia="Calibri" w:hAnsi="Times New Roman" w:cs="Times New Roman"/>
          <w:sz w:val="24"/>
          <w:szCs w:val="24"/>
          <w:lang w:val="ky-KG"/>
        </w:rPr>
      </w:pPr>
      <w:r w:rsidRPr="00D5216F">
        <w:rPr>
          <w:rFonts w:ascii="Times New Roman" w:eastAsia="Calibri" w:hAnsi="Times New Roman" w:cs="Times New Roman"/>
          <w:sz w:val="24"/>
          <w:szCs w:val="24"/>
          <w:lang w:val="ky-KG"/>
        </w:rPr>
        <w:t>Токтом мамлекеттик тилде гана кабыл алынды.</w:t>
      </w:r>
    </w:p>
    <w:p w:rsidR="00304528" w:rsidRPr="00D5216F" w:rsidRDefault="00304528" w:rsidP="00304528">
      <w:pPr>
        <w:spacing w:after="160" w:line="240" w:lineRule="auto"/>
        <w:ind w:left="-426"/>
        <w:jc w:val="both"/>
        <w:rPr>
          <w:rFonts w:ascii="Times New Roman" w:eastAsia="Calibri" w:hAnsi="Times New Roman" w:cs="Times New Roman"/>
          <w:sz w:val="24"/>
          <w:szCs w:val="24"/>
          <w:lang w:val="ky-KG"/>
        </w:rPr>
      </w:pPr>
      <w:r w:rsidRPr="00D5216F">
        <w:rPr>
          <w:rFonts w:ascii="Times New Roman" w:eastAsia="Calibri" w:hAnsi="Times New Roman" w:cs="Times New Roman"/>
          <w:sz w:val="24"/>
          <w:szCs w:val="24"/>
          <w:lang w:val="ky-KG"/>
        </w:rPr>
        <w:t xml:space="preserve">6.  Кабыл алынган ушул токтом </w:t>
      </w:r>
      <w:hyperlink r:id="rId11" w:history="1">
        <w:r w:rsidRPr="00D5216F">
          <w:rPr>
            <w:rFonts w:ascii="2003_Oktom_TimesXP" w:eastAsia="Calibri" w:hAnsi="2003_Oktom_TimesXP" w:cs="2003_Oktom_TimesXP"/>
            <w:color w:val="0563C1"/>
            <w:sz w:val="24"/>
            <w:szCs w:val="24"/>
            <w:u w:val="single"/>
            <w:lang w:val="kk-KZ"/>
          </w:rPr>
          <w:t>samarkandek.go</w:t>
        </w:r>
        <w:r w:rsidRPr="00D5216F">
          <w:rPr>
            <w:rFonts w:ascii="2003_Oktom_TimesXP" w:eastAsia="Calibri" w:hAnsi="2003_Oktom_TimesXP" w:cs="2003_Oktom_TimesXP"/>
            <w:color w:val="0563C1"/>
            <w:sz w:val="24"/>
            <w:szCs w:val="24"/>
            <w:u w:val="single"/>
            <w:lang w:val="ky-KG"/>
          </w:rPr>
          <w:t>v</w:t>
        </w:r>
        <w:r w:rsidRPr="00D5216F">
          <w:rPr>
            <w:rFonts w:ascii="2003_Oktom_TimesXP" w:eastAsia="Calibri" w:hAnsi="2003_Oktom_TimesXP" w:cs="2003_Oktom_TimesXP"/>
            <w:color w:val="0563C1"/>
            <w:sz w:val="24"/>
            <w:szCs w:val="24"/>
            <w:u w:val="single"/>
            <w:lang w:val="kk-KZ"/>
          </w:rPr>
          <w:t>.kg</w:t>
        </w:r>
      </w:hyperlink>
      <w:r w:rsidRPr="00D5216F">
        <w:rPr>
          <w:rFonts w:ascii="2003_Oktom_TimesXP" w:eastAsia="Calibri" w:hAnsi="2003_Oktom_TimesXP" w:cs="2003_Oktom_TimesXP"/>
          <w:color w:val="0563C1"/>
          <w:sz w:val="24"/>
          <w:szCs w:val="24"/>
          <w:u w:val="single"/>
          <w:lang w:val="ky-KG"/>
        </w:rPr>
        <w:t xml:space="preserve"> </w:t>
      </w:r>
      <w:r w:rsidRPr="00D5216F">
        <w:rPr>
          <w:rFonts w:ascii="2003_Oktom_TimesXP" w:eastAsia="Calibri" w:hAnsi="2003_Oktom_TimesXP" w:cs="2003_Oktom_TimesXP"/>
          <w:b/>
          <w:color w:val="0563C1"/>
          <w:sz w:val="24"/>
          <w:szCs w:val="24"/>
          <w:u w:val="single"/>
          <w:lang w:val="ky-KG"/>
        </w:rPr>
        <w:t xml:space="preserve"> </w:t>
      </w:r>
      <w:r w:rsidRPr="00D5216F">
        <w:rPr>
          <w:rFonts w:ascii="2003_Oktom_TimesXP" w:eastAsia="Calibri" w:hAnsi="2003_Oktom_TimesXP" w:cs="2003_Oktom_TimesXP"/>
          <w:sz w:val="24"/>
          <w:szCs w:val="24"/>
          <w:lang w:val="ky-KG"/>
        </w:rPr>
        <w:t xml:space="preserve">сайтында жарыялансын. </w:t>
      </w:r>
    </w:p>
    <w:p w:rsidR="00304528" w:rsidRPr="00D5216F" w:rsidRDefault="00304528" w:rsidP="00304528">
      <w:pPr>
        <w:spacing w:after="0" w:line="240" w:lineRule="auto"/>
        <w:ind w:left="-426" w:hanging="720"/>
        <w:rPr>
          <w:rFonts w:ascii="Times New Roman" w:eastAsia="Calibri" w:hAnsi="Times New Roman" w:cs="Times New Roman"/>
          <w:b/>
          <w:bCs/>
          <w:sz w:val="24"/>
          <w:szCs w:val="24"/>
          <w:lang w:val="ky-KG"/>
        </w:rPr>
      </w:pPr>
    </w:p>
    <w:p w:rsidR="00304528" w:rsidRPr="00D5216F" w:rsidRDefault="00304528" w:rsidP="00304528">
      <w:pPr>
        <w:spacing w:after="0" w:line="240" w:lineRule="auto"/>
        <w:ind w:left="-426" w:hanging="720"/>
        <w:rPr>
          <w:rFonts w:ascii="Times New Roman" w:eastAsia="Calibri" w:hAnsi="Times New Roman" w:cs="Times New Roman"/>
          <w:b/>
          <w:bCs/>
          <w:sz w:val="24"/>
          <w:szCs w:val="24"/>
          <w:lang w:val="ky-KG"/>
        </w:rPr>
      </w:pPr>
    </w:p>
    <w:p w:rsidR="00304528" w:rsidRPr="00D5216F" w:rsidRDefault="00304528" w:rsidP="00304528">
      <w:pPr>
        <w:spacing w:after="160" w:line="259" w:lineRule="auto"/>
        <w:ind w:leftChars="50" w:left="830" w:hanging="720"/>
        <w:contextualSpacing/>
        <w:jc w:val="both"/>
        <w:rPr>
          <w:rFonts w:ascii="Times New Roman" w:eastAsia="Times New Roman" w:hAnsi="Times New Roman" w:cs="Times New Roman"/>
          <w:bCs/>
          <w:sz w:val="28"/>
          <w:szCs w:val="28"/>
          <w:lang w:val="ky-KG" w:eastAsia="ru-RU"/>
        </w:rPr>
      </w:pPr>
      <w:r w:rsidRPr="00D5216F">
        <w:rPr>
          <w:rFonts w:ascii="Times New Roman" w:eastAsia="Calibri" w:hAnsi="Times New Roman" w:cs="Times New Roman"/>
          <w:b/>
          <w:bCs/>
          <w:sz w:val="28"/>
          <w:szCs w:val="28"/>
          <w:lang w:val="ky-KG"/>
        </w:rPr>
        <w:t>Төраганын орун басары                                               Газыбек у. А.</w:t>
      </w:r>
    </w:p>
    <w:p w:rsidR="00304528" w:rsidRPr="00D5216F" w:rsidRDefault="00304528" w:rsidP="00304528">
      <w:pPr>
        <w:spacing w:after="160" w:line="259" w:lineRule="auto"/>
        <w:ind w:left="-426" w:hanging="720"/>
        <w:rPr>
          <w:sz w:val="28"/>
          <w:szCs w:val="28"/>
        </w:rPr>
      </w:pPr>
    </w:p>
    <w:p w:rsidR="00304528" w:rsidRPr="00D5216F" w:rsidRDefault="00304528" w:rsidP="00304528">
      <w:pPr>
        <w:spacing w:after="160" w:line="259" w:lineRule="auto"/>
      </w:pPr>
    </w:p>
    <w:p w:rsidR="00304528" w:rsidRDefault="00304528" w:rsidP="00304528"/>
    <w:p w:rsidR="00D15D0A" w:rsidRPr="00304528" w:rsidRDefault="00D15D0A">
      <w:pPr>
        <w:rPr>
          <w:sz w:val="28"/>
          <w:szCs w:val="28"/>
        </w:rPr>
      </w:pPr>
    </w:p>
    <w:p w:rsidR="00D15D0A" w:rsidRDefault="00D15D0A">
      <w:pPr>
        <w:rPr>
          <w:sz w:val="28"/>
          <w:szCs w:val="28"/>
          <w:lang w:val="ky-KG"/>
        </w:rPr>
      </w:pPr>
    </w:p>
    <w:p w:rsidR="00D15D0A" w:rsidRPr="000445DD" w:rsidRDefault="00D15D0A">
      <w:pPr>
        <w:rPr>
          <w:sz w:val="28"/>
          <w:szCs w:val="28"/>
          <w:lang w:val="ky-KG"/>
        </w:rPr>
      </w:pPr>
    </w:p>
    <w:sectPr w:rsidR="00D15D0A" w:rsidRPr="000445DD" w:rsidSect="00D105EC">
      <w:pgSz w:w="11906" w:h="16838" w:code="9"/>
      <w:pgMar w:top="426"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5FC" w:rsidRDefault="002E05FC" w:rsidP="00FA2989">
      <w:pPr>
        <w:spacing w:after="0" w:line="240" w:lineRule="auto"/>
      </w:pPr>
      <w:r>
        <w:separator/>
      </w:r>
    </w:p>
  </w:endnote>
  <w:endnote w:type="continuationSeparator" w:id="0">
    <w:p w:rsidR="002E05FC" w:rsidRDefault="002E05FC" w:rsidP="00FA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2003_Oktom_TimesXP">
    <w:altName w:val="Cambria"/>
    <w:charset w:val="CC"/>
    <w:family w:val="roman"/>
    <w:pitch w:val="default"/>
    <w:sig w:usb0="00000000" w:usb1="0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5FC" w:rsidRDefault="002E05FC" w:rsidP="00FA2989">
      <w:pPr>
        <w:spacing w:after="0" w:line="240" w:lineRule="auto"/>
      </w:pPr>
      <w:r>
        <w:separator/>
      </w:r>
    </w:p>
  </w:footnote>
  <w:footnote w:type="continuationSeparator" w:id="0">
    <w:p w:rsidR="002E05FC" w:rsidRDefault="002E05FC" w:rsidP="00FA2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A8CCCA"/>
    <w:multiLevelType w:val="singleLevel"/>
    <w:tmpl w:val="88A8CCCA"/>
    <w:lvl w:ilvl="0">
      <w:start w:val="1"/>
      <w:numFmt w:val="decimal"/>
      <w:suff w:val="space"/>
      <w:lvlText w:val="%1."/>
      <w:lvlJc w:val="left"/>
    </w:lvl>
  </w:abstractNum>
  <w:abstractNum w:abstractNumId="1" w15:restartNumberingAfterBreak="0">
    <w:nsid w:val="A4F7771E"/>
    <w:multiLevelType w:val="singleLevel"/>
    <w:tmpl w:val="90D24478"/>
    <w:lvl w:ilvl="0">
      <w:start w:val="4"/>
      <w:numFmt w:val="decimal"/>
      <w:suff w:val="space"/>
      <w:lvlText w:val="%1."/>
      <w:lvlJc w:val="left"/>
    </w:lvl>
  </w:abstractNum>
  <w:abstractNum w:abstractNumId="2" w15:restartNumberingAfterBreak="0">
    <w:nsid w:val="C146CF36"/>
    <w:multiLevelType w:val="singleLevel"/>
    <w:tmpl w:val="C146CF36"/>
    <w:lvl w:ilvl="0">
      <w:start w:val="1"/>
      <w:numFmt w:val="decimal"/>
      <w:suff w:val="space"/>
      <w:lvlText w:val="%1."/>
      <w:lvlJc w:val="left"/>
    </w:lvl>
  </w:abstractNum>
  <w:abstractNum w:abstractNumId="3" w15:restartNumberingAfterBreak="0">
    <w:nsid w:val="0FD04A14"/>
    <w:multiLevelType w:val="multilevel"/>
    <w:tmpl w:val="F27C132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CF4BD9"/>
    <w:multiLevelType w:val="hybridMultilevel"/>
    <w:tmpl w:val="72325404"/>
    <w:lvl w:ilvl="0" w:tplc="3320D6C2">
      <w:start w:val="5"/>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56077B"/>
    <w:multiLevelType w:val="hybridMultilevel"/>
    <w:tmpl w:val="47667B8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F925B7"/>
    <w:multiLevelType w:val="hybridMultilevel"/>
    <w:tmpl w:val="2FE02A26"/>
    <w:lvl w:ilvl="0" w:tplc="F6D4EE0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89"/>
    <w:rsid w:val="000155E0"/>
    <w:rsid w:val="0002456B"/>
    <w:rsid w:val="00031CCC"/>
    <w:rsid w:val="000445DD"/>
    <w:rsid w:val="000D3897"/>
    <w:rsid w:val="000F7188"/>
    <w:rsid w:val="001171C0"/>
    <w:rsid w:val="00137BB0"/>
    <w:rsid w:val="00141932"/>
    <w:rsid w:val="00163A54"/>
    <w:rsid w:val="001B1DDE"/>
    <w:rsid w:val="001B6BE8"/>
    <w:rsid w:val="00270386"/>
    <w:rsid w:val="00292987"/>
    <w:rsid w:val="002A58DB"/>
    <w:rsid w:val="002C4484"/>
    <w:rsid w:val="002E05FC"/>
    <w:rsid w:val="002E404C"/>
    <w:rsid w:val="00304528"/>
    <w:rsid w:val="003F08D7"/>
    <w:rsid w:val="0057497E"/>
    <w:rsid w:val="005C1507"/>
    <w:rsid w:val="006E5E39"/>
    <w:rsid w:val="0070538B"/>
    <w:rsid w:val="00705659"/>
    <w:rsid w:val="00744EB1"/>
    <w:rsid w:val="007924F0"/>
    <w:rsid w:val="00816879"/>
    <w:rsid w:val="00844B35"/>
    <w:rsid w:val="008872C5"/>
    <w:rsid w:val="008E3B38"/>
    <w:rsid w:val="008E5010"/>
    <w:rsid w:val="00970871"/>
    <w:rsid w:val="00A331EE"/>
    <w:rsid w:val="00B0111D"/>
    <w:rsid w:val="00B41962"/>
    <w:rsid w:val="00BC6FBC"/>
    <w:rsid w:val="00D105EC"/>
    <w:rsid w:val="00D15D0A"/>
    <w:rsid w:val="00D35182"/>
    <w:rsid w:val="00DE78DF"/>
    <w:rsid w:val="00E50102"/>
    <w:rsid w:val="00EB1A04"/>
    <w:rsid w:val="00F5737D"/>
    <w:rsid w:val="00FA2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75EF"/>
  <w15:chartTrackingRefBased/>
  <w15:docId w15:val="{A2302B03-14F4-4241-82D8-2578A5F5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98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DB paragraph numbering,List Paragraph (numbered (a)),List_Paragraph,Multilevel para_II,List Paragraph1,Akapit z listą BS,List Paragraph 1,Bullet1,Main numbered paragraph,Абзац вправо-1,NumberedParas,References,Bullets,NUMBERED PARAGRAPH,l"/>
    <w:basedOn w:val="a"/>
    <w:link w:val="a4"/>
    <w:uiPriority w:val="34"/>
    <w:qFormat/>
    <w:rsid w:val="001B6BE8"/>
    <w:pPr>
      <w:ind w:left="720"/>
      <w:contextualSpacing/>
    </w:pPr>
  </w:style>
  <w:style w:type="character" w:customStyle="1" w:styleId="a4">
    <w:name w:val="Абзац списка Знак"/>
    <w:aliases w:val="ADB paragraph numbering Знак,List Paragraph (numbered (a)) Знак,List_Paragraph Знак,Multilevel para_II Знак,List Paragraph1 Знак,Akapit z listą BS Знак,List Paragraph 1 Знак,Bullet1 Знак,Main numbered paragraph Знак,Абзац вправо-1 Знак"/>
    <w:link w:val="a3"/>
    <w:uiPriority w:val="34"/>
    <w:qFormat/>
    <w:locked/>
    <w:rsid w:val="00FA2989"/>
  </w:style>
  <w:style w:type="table" w:customStyle="1" w:styleId="TableNormal">
    <w:name w:val="Table Normal"/>
    <w:uiPriority w:val="2"/>
    <w:semiHidden/>
    <w:unhideWhenUsed/>
    <w:qFormat/>
    <w:rsid w:val="00FA29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No Spacing"/>
    <w:uiPriority w:val="1"/>
    <w:qFormat/>
    <w:rsid w:val="00FA2989"/>
    <w:pPr>
      <w:spacing w:after="0" w:line="240" w:lineRule="auto"/>
    </w:pPr>
  </w:style>
  <w:style w:type="paragraph" w:styleId="a6">
    <w:name w:val="header"/>
    <w:basedOn w:val="a"/>
    <w:link w:val="a7"/>
    <w:uiPriority w:val="99"/>
    <w:unhideWhenUsed/>
    <w:rsid w:val="00FA298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A2989"/>
  </w:style>
  <w:style w:type="paragraph" w:styleId="a8">
    <w:name w:val="footer"/>
    <w:basedOn w:val="a"/>
    <w:link w:val="a9"/>
    <w:uiPriority w:val="99"/>
    <w:unhideWhenUsed/>
    <w:rsid w:val="00FA298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A2989"/>
  </w:style>
  <w:style w:type="paragraph" w:styleId="aa">
    <w:name w:val="Balloon Text"/>
    <w:basedOn w:val="a"/>
    <w:link w:val="ab"/>
    <w:uiPriority w:val="99"/>
    <w:semiHidden/>
    <w:unhideWhenUsed/>
    <w:rsid w:val="008E501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E50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ktom.gamsum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ktom.gamsumo@gmail.com" TargetMode="External"/><Relationship Id="rId5" Type="http://schemas.openxmlformats.org/officeDocument/2006/relationships/footnotes" Target="footnotes.xml"/><Relationship Id="rId10" Type="http://schemas.openxmlformats.org/officeDocument/2006/relationships/hyperlink" Target="mailto:toktom.gamsumo@gmail.com" TargetMode="External"/><Relationship Id="rId4" Type="http://schemas.openxmlformats.org/officeDocument/2006/relationships/webSettings" Target="webSettings.xml"/><Relationship Id="rId9" Type="http://schemas.openxmlformats.org/officeDocument/2006/relationships/hyperlink" Target="mailto:toktom.gamsumo@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1673</Words>
  <Characters>9540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2026-03-24T09:40:00Z</cp:lastPrinted>
  <dcterms:created xsi:type="dcterms:W3CDTF">2026-03-25T04:10:00Z</dcterms:created>
  <dcterms:modified xsi:type="dcterms:W3CDTF">2026-03-25T04:10:00Z</dcterms:modified>
</cp:coreProperties>
</file>