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rPr>
                <w:rFonts w:ascii="Times New Roman" w:hAnsi="Times New Roman"/>
                <w:b/>
                <w:bCs/>
                <w:sz w:val="18"/>
                <w:szCs w:val="18"/>
                <w:lang w:val="ky-KG" w:eastAsia="ru-RU"/>
              </w:rPr>
            </w:pPr>
            <w:r>
              <w:rPr>
                <w:rFonts w:ascii="Times New Roman" w:hAnsi="Times New Roman"/>
                <w:lang w:val="ky-KG" w:eastAsia="ru-RU"/>
              </w:rPr>
              <w:t xml:space="preserve">  </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661312"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17"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2F398256" id="Прямое соединение 17"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8pt,9.05pt" to="482.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" strokeweight="6pt">
                      <v:stroke linestyle="thickBetweenThin"/>
                      <w10:wrap anchorx="margin"/>
                    </v:line>
                  </w:pict>
                </mc:Fallback>
              </mc:AlternateContent>
            </w: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660288" behindDoc="0" locked="0" layoutInCell="1" allowOverlap="1">
                  <wp:simplePos x="0" y="0"/>
                  <wp:positionH relativeFrom="column">
                    <wp:posOffset>264795</wp:posOffset>
                  </wp:positionH>
                  <wp:positionV relativeFrom="paragraph">
                    <wp:posOffset>449580</wp:posOffset>
                  </wp:positionV>
                  <wp:extent cx="781050" cy="828675"/>
                  <wp:effectExtent l="0" t="0" r="0" b="9525"/>
                  <wp:wrapTopAndBottom/>
                  <wp:docPr id="1"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CE04E6">
            <w:pPr>
              <w:spacing w:line="240" w:lineRule="auto"/>
              <w:jc w:val="center"/>
              <w:rPr>
                <w:rFonts w:ascii="Times New Roman" w:hAnsi="Times New Roman"/>
                <w:b/>
                <w:bCs/>
                <w:sz w:val="18"/>
                <w:szCs w:val="18"/>
                <w:lang w:val="ky-KG" w:eastAsia="ru-RU"/>
              </w:rPr>
            </w:pP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АЙЫЛНЫЙ 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ind w:leftChars="-100" w:left="2881" w:hangingChars="1292" w:hanging="3101"/>
        <w:rPr>
          <w:rFonts w:ascii="Times New Roman" w:hAnsi="Times New Roman"/>
          <w:sz w:val="24"/>
          <w:szCs w:val="24"/>
          <w:lang w:val="ky-KG" w:eastAsia="ru-RU"/>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9"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77BD0A2A" id="Прямое соединение 9" o:spid="_x0000_s1026" style="position:absolute;flip:x;z-index:251659264;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sidRPr="00C25F3A">
        <w:rPr>
          <w:rFonts w:ascii="Times New Roman" w:hAnsi="Times New Roman"/>
          <w:bCs/>
          <w:sz w:val="24"/>
          <w:szCs w:val="24"/>
        </w:rPr>
        <w:t>16</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CE04E6">
      <w:pPr>
        <w:rPr>
          <w:rFonts w:ascii="Times New Roman" w:hAnsi="Times New Roman"/>
          <w:lang w:val="ky-KG" w:eastAsia="ru-RU"/>
        </w:rPr>
      </w:pPr>
    </w:p>
    <w:p w:rsidR="00CE04E6" w:rsidRDefault="00966F12">
      <w:pPr>
        <w:ind w:left="2349" w:hangingChars="975" w:hanging="2349"/>
        <w:jc w:val="both"/>
        <w:rPr>
          <w:rFonts w:ascii="Times New Roman" w:hAnsi="Times New Roman"/>
          <w:b/>
          <w:bCs/>
          <w:sz w:val="24"/>
          <w:szCs w:val="24"/>
          <w:lang w:val="ky-KG" w:eastAsia="ru-RU"/>
        </w:rPr>
      </w:pPr>
      <w:r>
        <w:rPr>
          <w:rFonts w:ascii="Times New Roman" w:hAnsi="Times New Roman"/>
          <w:b/>
          <w:bCs/>
          <w:sz w:val="24"/>
          <w:szCs w:val="24"/>
          <w:lang w:val="ky-KG" w:eastAsia="ru-RU"/>
        </w:rPr>
        <w:t>“</w:t>
      </w:r>
      <w:r w:rsidRPr="00C25F3A">
        <w:rPr>
          <w:rFonts w:ascii="Times New Roman" w:hAnsi="Times New Roman"/>
          <w:b/>
          <w:bCs/>
          <w:sz w:val="24"/>
          <w:szCs w:val="24"/>
          <w:lang w:val="ky-KG" w:eastAsia="ru-RU"/>
        </w:rPr>
        <w:t>C</w:t>
      </w:r>
      <w:r>
        <w:rPr>
          <w:rFonts w:ascii="Times New Roman" w:hAnsi="Times New Roman"/>
          <w:b/>
          <w:bCs/>
          <w:sz w:val="24"/>
          <w:szCs w:val="24"/>
          <w:lang w:val="ky-KG" w:eastAsia="ru-RU"/>
        </w:rPr>
        <w:t xml:space="preserve">амаркандек айыл аймагынын айылдык кеңеши” мекемесинин Жобосун кайра каттоодон </w:t>
      </w:r>
      <w:r>
        <w:rPr>
          <w:rFonts w:ascii="Times New Roman" w:hAnsi="Times New Roman"/>
          <w:b/>
          <w:bCs/>
          <w:sz w:val="24"/>
          <w:szCs w:val="24"/>
          <w:lang w:val="ky-KG" w:eastAsia="ru-RU"/>
        </w:rPr>
        <w:t>өткөрүү</w:t>
      </w:r>
      <w:r>
        <w:rPr>
          <w:rFonts w:ascii="Times New Roman" w:hAnsi="Times New Roman"/>
          <w:b/>
          <w:bCs/>
          <w:sz w:val="24"/>
          <w:szCs w:val="24"/>
          <w:lang w:val="ky-KG" w:eastAsia="ru-RU"/>
        </w:rPr>
        <w:t xml:space="preserve"> жөнүндө</w:t>
      </w:r>
    </w:p>
    <w:p w:rsidR="00CE04E6" w:rsidRDefault="00966F12">
      <w:pPr>
        <w:ind w:firstLine="708"/>
        <w:jc w:val="both"/>
        <w:rPr>
          <w:rFonts w:ascii="Times New Roman" w:hAnsi="Times New Roman"/>
          <w:b/>
          <w:bCs/>
          <w:sz w:val="24"/>
          <w:szCs w:val="24"/>
          <w:lang w:val="ky-KG"/>
        </w:rPr>
      </w:pPr>
      <w:r>
        <w:rPr>
          <w:rFonts w:ascii="Times New Roman" w:hAnsi="Times New Roman"/>
          <w:b/>
          <w:bCs/>
          <w:sz w:val="24"/>
          <w:szCs w:val="24"/>
          <w:lang w:val="ky-KG" w:eastAsia="ru-RU"/>
        </w:rPr>
        <w:t xml:space="preserve"> </w:t>
      </w:r>
      <w:r>
        <w:rPr>
          <w:rFonts w:ascii="Times New Roman" w:hAnsi="Times New Roman"/>
          <w:sz w:val="24"/>
          <w:szCs w:val="24"/>
          <w:lang w:val="ky-KG" w:eastAsia="ru-RU"/>
        </w:rPr>
        <w:t>Кыргыз Республикасынын Президентинин 2022-жылдын 18-октябрындагы “Кыргыз Республикасынын административдик-аймактык түзүлүшүн өркүндөтүү жана региондорду өнүктүрүү боюнча андан ары чаралар жөнүндө” №350 Жарлыгын, Кыргыз Республикасынын “Жер</w:t>
      </w:r>
      <w:r>
        <w:rPr>
          <w:rFonts w:ascii="Times New Roman" w:hAnsi="Times New Roman"/>
          <w:sz w:val="24"/>
          <w:szCs w:val="24"/>
          <w:lang w:val="ky-KG" w:eastAsia="ru-RU"/>
        </w:rPr>
        <w:t>гиликтүү администрация жана жергиликтүү өз алдынча башкаруу жөнүндө”, “Жергиликтүү кеңештердин депутаттарынын статусу жөнүндө” мыйзамдарын, Юридикалык жактарды, филиалдарды (өкүлчүлүктөрдү) мамлекеттик каттоонун тартиби жөнүндө Жобону жетекчиликке алып Сам</w:t>
      </w:r>
      <w:r>
        <w:rPr>
          <w:rFonts w:ascii="Times New Roman" w:hAnsi="Times New Roman"/>
          <w:sz w:val="24"/>
          <w:szCs w:val="24"/>
          <w:lang w:val="ky-KG" w:eastAsia="ru-RU"/>
        </w:rPr>
        <w:t>аркандек айыл аймагынын айылдык кеңеши</w:t>
      </w:r>
      <w:r>
        <w:rPr>
          <w:rFonts w:ascii="Times New Roman" w:hAnsi="Times New Roman"/>
          <w:b/>
          <w:bCs/>
          <w:sz w:val="24"/>
          <w:szCs w:val="24"/>
          <w:lang w:val="ky-KG" w:eastAsia="ru-RU"/>
        </w:rPr>
        <w:t xml:space="preserve"> токтом кылат:   </w:t>
      </w:r>
    </w:p>
    <w:p w:rsidR="00CE04E6" w:rsidRDefault="00966F12">
      <w:pPr>
        <w:numPr>
          <w:ilvl w:val="0"/>
          <w:numId w:val="1"/>
        </w:numPr>
        <w:ind w:left="0"/>
        <w:jc w:val="both"/>
        <w:rPr>
          <w:rFonts w:ascii="Times New Roman" w:hAnsi="Times New Roman"/>
          <w:sz w:val="24"/>
          <w:szCs w:val="24"/>
          <w:lang w:val="ky-KG"/>
        </w:rPr>
      </w:pPr>
      <w:r>
        <w:rPr>
          <w:rFonts w:ascii="Times New Roman" w:hAnsi="Times New Roman"/>
          <w:sz w:val="24"/>
          <w:szCs w:val="24"/>
          <w:lang w:val="ky-KG" w:eastAsia="ru-RU"/>
        </w:rPr>
        <w:t xml:space="preserve">Самаркандек айыл аймагынын айылдык кеңешинин Жобосу жаңы редакцияда, </w:t>
      </w:r>
      <w:r>
        <w:rPr>
          <w:rFonts w:ascii="Times New Roman" w:hAnsi="Times New Roman"/>
          <w:sz w:val="24"/>
          <w:szCs w:val="24"/>
          <w:u w:val="single"/>
          <w:lang w:val="ky-KG" w:eastAsia="ru-RU"/>
        </w:rPr>
        <w:t xml:space="preserve">тиркемеге </w:t>
      </w:r>
      <w:r>
        <w:rPr>
          <w:rFonts w:ascii="Times New Roman" w:hAnsi="Times New Roman"/>
          <w:sz w:val="24"/>
          <w:szCs w:val="24"/>
          <w:lang w:val="ky-KG" w:eastAsia="ru-RU"/>
        </w:rPr>
        <w:t>ылайык бекитилсин.</w:t>
      </w:r>
    </w:p>
    <w:p w:rsidR="00CE04E6" w:rsidRDefault="00966F12">
      <w:pPr>
        <w:numPr>
          <w:ilvl w:val="0"/>
          <w:numId w:val="1"/>
        </w:numPr>
        <w:ind w:left="0"/>
        <w:jc w:val="both"/>
        <w:rPr>
          <w:rFonts w:ascii="Times New Roman" w:hAnsi="Times New Roman"/>
          <w:sz w:val="24"/>
          <w:szCs w:val="24"/>
          <w:lang w:val="ky-KG"/>
        </w:rPr>
      </w:pPr>
      <w:r>
        <w:rPr>
          <w:rFonts w:ascii="Times New Roman" w:hAnsi="Times New Roman"/>
          <w:sz w:val="24"/>
          <w:szCs w:val="24"/>
          <w:lang w:val="ky-KG" w:eastAsia="ru-RU"/>
        </w:rPr>
        <w:t xml:space="preserve">Самаркандек айыл аймагынын айылдык кеңешинин юридикалык дареги болуп, </w:t>
      </w:r>
      <w:r>
        <w:rPr>
          <w:rFonts w:ascii="Times New Roman" w:hAnsi="Times New Roman"/>
          <w:b/>
          <w:bCs/>
          <w:sz w:val="24"/>
          <w:szCs w:val="24"/>
          <w:lang w:val="ky-KG" w:eastAsia="ru-RU"/>
        </w:rPr>
        <w:t>Кыргыз Республикасы, Баткен облу</w:t>
      </w:r>
      <w:r>
        <w:rPr>
          <w:rFonts w:ascii="Times New Roman" w:hAnsi="Times New Roman"/>
          <w:b/>
          <w:bCs/>
          <w:sz w:val="24"/>
          <w:szCs w:val="24"/>
          <w:lang w:val="ky-KG" w:eastAsia="ru-RU"/>
        </w:rPr>
        <w:t xml:space="preserve">су, Баткен району, Самаркандек айылы, И.Раззаков көчөсү, №8 </w:t>
      </w:r>
      <w:r>
        <w:rPr>
          <w:rFonts w:ascii="Times New Roman" w:hAnsi="Times New Roman"/>
          <w:sz w:val="24"/>
          <w:szCs w:val="24"/>
          <w:lang w:val="ky-KG" w:eastAsia="ru-RU"/>
        </w:rPr>
        <w:t>болуп аныкталсын.</w:t>
      </w:r>
    </w:p>
    <w:p w:rsidR="00CE04E6" w:rsidRDefault="00966F12">
      <w:pPr>
        <w:numPr>
          <w:ilvl w:val="0"/>
          <w:numId w:val="1"/>
        </w:numPr>
        <w:ind w:left="0"/>
        <w:jc w:val="both"/>
        <w:rPr>
          <w:rFonts w:ascii="Times New Roman" w:hAnsi="Times New Roman"/>
          <w:sz w:val="24"/>
          <w:szCs w:val="24"/>
          <w:lang w:val="ky-KG"/>
        </w:rPr>
      </w:pPr>
      <w:r>
        <w:rPr>
          <w:rFonts w:ascii="Times New Roman" w:hAnsi="Times New Roman"/>
          <w:sz w:val="24"/>
          <w:szCs w:val="24"/>
          <w:lang w:val="ky-KG" w:eastAsia="ru-RU"/>
        </w:rPr>
        <w:t>Мекеме Кыргыз Республикасынын иштөөдөгү мыйзамдарына ылайык Кыргыз Республикасынын Юстиция министрлигинин Баткен облусундагы  башкармалыгында мамлекеттик кайра каттоодон өткөрүлс</w:t>
      </w:r>
      <w:r>
        <w:rPr>
          <w:rFonts w:ascii="Times New Roman" w:hAnsi="Times New Roman"/>
          <w:sz w:val="24"/>
          <w:szCs w:val="24"/>
          <w:lang w:val="ky-KG" w:eastAsia="ru-RU"/>
        </w:rPr>
        <w:t>үн</w:t>
      </w:r>
      <w:r>
        <w:rPr>
          <w:rFonts w:ascii="Times New Roman" w:hAnsi="Times New Roman"/>
          <w:sz w:val="24"/>
          <w:szCs w:val="24"/>
          <w:lang w:val="ky-KG" w:eastAsia="ru-RU"/>
        </w:rPr>
        <w:t>.</w:t>
      </w:r>
    </w:p>
    <w:p w:rsidR="00CE04E6" w:rsidRDefault="00966F12">
      <w:pPr>
        <w:numPr>
          <w:ilvl w:val="0"/>
          <w:numId w:val="1"/>
        </w:numPr>
        <w:ind w:left="0"/>
        <w:rPr>
          <w:rFonts w:ascii="Times New Roman" w:hAnsi="Times New Roman"/>
          <w:sz w:val="24"/>
          <w:szCs w:val="24"/>
          <w:lang w:val="ky-KG"/>
        </w:rPr>
      </w:pPr>
      <w:r>
        <w:rPr>
          <w:rFonts w:ascii="Times New Roman" w:hAnsi="Times New Roman"/>
          <w:sz w:val="24"/>
          <w:szCs w:val="24"/>
          <w:lang w:val="ky-KG" w:eastAsia="ru-RU"/>
        </w:rPr>
        <w:t xml:space="preserve"> </w:t>
      </w:r>
      <w:r>
        <w:rPr>
          <w:rFonts w:ascii="Times New Roman" w:hAnsi="Times New Roman"/>
          <w:sz w:val="24"/>
          <w:szCs w:val="24"/>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w:t>
      </w:r>
      <w:r>
        <w:rPr>
          <w:rFonts w:ascii="Times New Roman" w:hAnsi="Times New Roman"/>
          <w:sz w:val="24"/>
          <w:szCs w:val="24"/>
          <w:lang w:val="ky-KG"/>
        </w:rPr>
        <w:t xml:space="preserve"> милдеттендирилсин.</w:t>
      </w:r>
    </w:p>
    <w:p w:rsidR="00CE04E6" w:rsidRDefault="00966F12">
      <w:pPr>
        <w:rPr>
          <w:rFonts w:ascii="Times New Roman" w:hAnsi="Times New Roman"/>
          <w:sz w:val="24"/>
          <w:szCs w:val="24"/>
          <w:lang w:val="ky-KG"/>
        </w:rPr>
      </w:pPr>
      <w:r>
        <w:rPr>
          <w:rFonts w:ascii="Times New Roman" w:hAnsi="Times New Roman"/>
          <w:lang w:val="ky-KG"/>
        </w:rPr>
        <w:t xml:space="preserve">5. </w:t>
      </w:r>
      <w:r>
        <w:rPr>
          <w:rFonts w:ascii="Times New Roman" w:hAnsi="Times New Roman"/>
          <w:sz w:val="24"/>
          <w:szCs w:val="24"/>
          <w:lang w:val="ky-KG"/>
        </w:rPr>
        <w:t xml:space="preserve"> Кабыл алынган ушул токтом </w:t>
      </w:r>
      <w:hyperlink r:id="rId9"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b/>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rPr>
          <w:rFonts w:ascii="Times New Roman" w:hAnsi="Times New Roman"/>
          <w:b/>
          <w:bCs/>
          <w:lang w:val="ky-KG"/>
        </w:rPr>
      </w:pPr>
    </w:p>
    <w:p w:rsidR="00CE04E6" w:rsidRDefault="00966F12">
      <w:pPr>
        <w:rPr>
          <w:rFonts w:ascii="Times New Roman" w:hAnsi="Times New Roman"/>
          <w:b/>
          <w:bCs/>
          <w:lang w:val="ky-KG"/>
        </w:rPr>
      </w:pPr>
      <w:r>
        <w:rPr>
          <w:rFonts w:ascii="Times New Roman" w:hAnsi="Times New Roman"/>
          <w:b/>
          <w:bCs/>
          <w:lang w:val="ky-KG"/>
        </w:rPr>
        <w:t>Төрага                                                                              Ш. Б. Гапаров</w:t>
      </w: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rPr>
                <w:rFonts w:ascii="Times New Roman" w:hAnsi="Times New Roman"/>
                <w:b/>
                <w:bCs/>
                <w:sz w:val="18"/>
                <w:szCs w:val="18"/>
                <w:lang w:val="ky-KG" w:eastAsia="ru-RU"/>
              </w:rPr>
            </w:pPr>
            <w:r>
              <w:rPr>
                <w:rFonts w:ascii="Times New Roman" w:hAnsi="Times New Roman"/>
                <w:lang w:val="ky-KG" w:eastAsia="ru-RU"/>
              </w:rPr>
              <w:lastRenderedPageBreak/>
              <w:t xml:space="preserve">  </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 xml:space="preserve">КЫРГЫЗ </w:t>
            </w:r>
            <w:r>
              <w:rPr>
                <w:rFonts w:ascii="Times New Roman" w:hAnsi="Times New Roman"/>
                <w:b/>
                <w:bCs/>
                <w:sz w:val="18"/>
                <w:szCs w:val="18"/>
                <w:lang w:val="ky-KG" w:eastAsia="ru-RU"/>
              </w:rPr>
              <w:t>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664384"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4"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75859A69" id="Прямое соединение 17"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3.8pt,9.05pt" to="482.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" strokeweight="6pt">
                      <v:stroke linestyle="thickBetweenThin"/>
                      <w10:wrap anchorx="margin"/>
                    </v:line>
                  </w:pict>
                </mc:Fallback>
              </mc:AlternateContent>
            </w: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663360" behindDoc="0" locked="0" layoutInCell="1" allowOverlap="1">
                  <wp:simplePos x="0" y="0"/>
                  <wp:positionH relativeFrom="column">
                    <wp:posOffset>264795</wp:posOffset>
                  </wp:positionH>
                  <wp:positionV relativeFrom="paragraph">
                    <wp:posOffset>449580</wp:posOffset>
                  </wp:positionV>
                  <wp:extent cx="781050" cy="828675"/>
                  <wp:effectExtent l="0" t="0" r="0" b="9525"/>
                  <wp:wrapTopAndBottom/>
                  <wp:docPr id="3"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CE04E6">
            <w:pPr>
              <w:spacing w:line="240" w:lineRule="auto"/>
              <w:jc w:val="center"/>
              <w:rPr>
                <w:rFonts w:ascii="Times New Roman" w:hAnsi="Times New Roman"/>
                <w:b/>
                <w:bCs/>
                <w:sz w:val="18"/>
                <w:szCs w:val="18"/>
                <w:lang w:val="ky-KG" w:eastAsia="ru-RU"/>
              </w:rPr>
            </w:pP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АЙЫЛНЫЙ 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ind w:leftChars="-100" w:left="2881" w:hangingChars="1292" w:hanging="3101"/>
        <w:rPr>
          <w:rFonts w:ascii="Times New Roman" w:hAnsi="Times New Roman"/>
          <w:sz w:val="24"/>
          <w:szCs w:val="24"/>
          <w:lang w:val="ky-KG" w:eastAsia="ru-RU"/>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2"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7807B117" id="Прямое соединение 9" o:spid="_x0000_s1026" style="position:absolute;flip:x;z-index:251662336;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sidRPr="00C25F3A">
        <w:rPr>
          <w:rFonts w:ascii="Times New Roman" w:hAnsi="Times New Roman"/>
          <w:bCs/>
          <w:sz w:val="24"/>
          <w:szCs w:val="24"/>
        </w:rPr>
        <w:t>1</w:t>
      </w:r>
      <w:r>
        <w:rPr>
          <w:rFonts w:ascii="Times New Roman" w:hAnsi="Times New Roman"/>
          <w:bCs/>
          <w:sz w:val="24"/>
          <w:szCs w:val="24"/>
          <w:lang w:val="ky-KG"/>
        </w:rPr>
        <w:t>7</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CE04E6">
      <w:pPr>
        <w:rPr>
          <w:rFonts w:ascii="Times New Roman" w:hAnsi="Times New Roman"/>
          <w:lang w:val="ky-KG" w:eastAsia="ru-RU"/>
        </w:rPr>
      </w:pPr>
    </w:p>
    <w:p w:rsidR="00CE04E6" w:rsidRDefault="00966F12">
      <w:pPr>
        <w:spacing w:after="0" w:line="240" w:lineRule="auto"/>
        <w:jc w:val="center"/>
        <w:rPr>
          <w:rFonts w:ascii="Times New Roman" w:hAnsi="Times New Roman"/>
          <w:b/>
          <w:sz w:val="24"/>
          <w:szCs w:val="24"/>
          <w:lang w:val="ky-KG"/>
        </w:rPr>
      </w:pPr>
      <w:r>
        <w:rPr>
          <w:rFonts w:ascii="Times New Roman" w:hAnsi="Times New Roman"/>
          <w:b/>
          <w:sz w:val="24"/>
          <w:szCs w:val="24"/>
          <w:lang w:val="ky-KG"/>
        </w:rPr>
        <w:t>Самаркандек</w:t>
      </w:r>
      <w:r>
        <w:rPr>
          <w:rFonts w:ascii="Times New Roman" w:hAnsi="Times New Roman"/>
          <w:b/>
          <w:sz w:val="24"/>
          <w:szCs w:val="24"/>
          <w:lang w:val="ky-KG"/>
        </w:rPr>
        <w:t xml:space="preserve"> </w:t>
      </w:r>
      <w:r w:rsidRPr="00C25F3A">
        <w:rPr>
          <w:rFonts w:ascii="Times New Roman" w:hAnsi="Times New Roman"/>
          <w:b/>
          <w:sz w:val="24"/>
          <w:szCs w:val="24"/>
          <w:lang w:val="ky-KG"/>
        </w:rPr>
        <w:t>айыл</w:t>
      </w:r>
      <w:r>
        <w:rPr>
          <w:rFonts w:ascii="Times New Roman" w:hAnsi="Times New Roman"/>
          <w:b/>
          <w:sz w:val="24"/>
          <w:szCs w:val="24"/>
          <w:lang w:val="kk-KZ"/>
        </w:rPr>
        <w:t xml:space="preserve">дык </w:t>
      </w:r>
      <w:r w:rsidRPr="00C25F3A">
        <w:rPr>
          <w:rFonts w:ascii="Times New Roman" w:hAnsi="Times New Roman"/>
          <w:b/>
          <w:sz w:val="24"/>
          <w:szCs w:val="24"/>
          <w:lang w:val="ky-KG"/>
        </w:rPr>
        <w:t xml:space="preserve"> айма</w:t>
      </w:r>
      <w:r>
        <w:rPr>
          <w:rFonts w:ascii="Times New Roman" w:hAnsi="Times New Roman"/>
          <w:b/>
          <w:sz w:val="24"/>
          <w:szCs w:val="24"/>
          <w:lang w:val="ky-KG"/>
        </w:rPr>
        <w:t>гынын</w:t>
      </w:r>
      <w:r>
        <w:rPr>
          <w:rFonts w:ascii="Times New Roman" w:hAnsi="Times New Roman"/>
          <w:b/>
          <w:sz w:val="24"/>
          <w:szCs w:val="24"/>
          <w:lang w:val="ky-KG"/>
        </w:rPr>
        <w:t xml:space="preserve"> </w:t>
      </w:r>
      <w:r>
        <w:rPr>
          <w:rFonts w:ascii="Times New Roman" w:hAnsi="Times New Roman"/>
          <w:b/>
          <w:sz w:val="24"/>
          <w:szCs w:val="24"/>
          <w:lang w:val="ky-KG"/>
        </w:rPr>
        <w:t xml:space="preserve">жергиликтүү жамаатынын </w:t>
      </w:r>
    </w:p>
    <w:p w:rsidR="00CE04E6" w:rsidRDefault="00966F12">
      <w:pPr>
        <w:spacing w:after="0" w:line="240" w:lineRule="auto"/>
        <w:jc w:val="center"/>
        <w:rPr>
          <w:rFonts w:ascii="Times New Roman" w:hAnsi="Times New Roman"/>
          <w:b/>
          <w:bCs/>
          <w:sz w:val="24"/>
          <w:szCs w:val="24"/>
          <w:lang w:val="ky-KG" w:eastAsia="ru-RU"/>
        </w:rPr>
      </w:pPr>
      <w:r>
        <w:rPr>
          <w:rFonts w:ascii="Times New Roman" w:hAnsi="Times New Roman"/>
          <w:b/>
          <w:sz w:val="24"/>
          <w:szCs w:val="24"/>
          <w:lang w:val="ky-KG"/>
        </w:rPr>
        <w:t xml:space="preserve"> Уставын</w:t>
      </w:r>
      <w:r>
        <w:rPr>
          <w:rFonts w:ascii="Times New Roman" w:hAnsi="Times New Roman"/>
          <w:b/>
          <w:sz w:val="24"/>
          <w:szCs w:val="24"/>
          <w:lang w:val="ky-KG"/>
        </w:rPr>
        <w:t xml:space="preserve"> бекитүү</w:t>
      </w:r>
      <w:r>
        <w:rPr>
          <w:rFonts w:ascii="Times New Roman" w:hAnsi="Times New Roman"/>
          <w:b/>
          <w:bCs/>
          <w:sz w:val="24"/>
          <w:szCs w:val="24"/>
          <w:lang w:val="ky-KG" w:eastAsia="ru-RU"/>
        </w:rPr>
        <w:t xml:space="preserve"> жөнүндө</w:t>
      </w:r>
    </w:p>
    <w:p w:rsidR="00CE04E6" w:rsidRDefault="00CE04E6">
      <w:pPr>
        <w:ind w:left="2124"/>
        <w:jc w:val="both"/>
        <w:rPr>
          <w:rFonts w:ascii="Times New Roman" w:hAnsi="Times New Roman"/>
          <w:b/>
          <w:bCs/>
          <w:sz w:val="24"/>
          <w:szCs w:val="24"/>
          <w:lang w:val="ky-KG" w:eastAsia="ru-RU"/>
        </w:rPr>
      </w:pPr>
    </w:p>
    <w:p w:rsidR="00CE04E6" w:rsidRDefault="00966F12">
      <w:pPr>
        <w:ind w:firstLine="708"/>
        <w:jc w:val="both"/>
        <w:rPr>
          <w:rFonts w:ascii="Times New Roman" w:hAnsi="Times New Roman"/>
          <w:b/>
          <w:bCs/>
          <w:sz w:val="24"/>
          <w:szCs w:val="24"/>
          <w:lang w:val="ky-KG"/>
        </w:rPr>
      </w:pPr>
      <w:r>
        <w:rPr>
          <w:rFonts w:ascii="Times New Roman" w:hAnsi="Times New Roman"/>
          <w:b/>
          <w:bCs/>
          <w:sz w:val="24"/>
          <w:szCs w:val="24"/>
          <w:lang w:val="ky-KG" w:eastAsia="ru-RU"/>
        </w:rPr>
        <w:t xml:space="preserve"> </w:t>
      </w:r>
      <w:r>
        <w:rPr>
          <w:rFonts w:ascii="Times New Roman" w:hAnsi="Times New Roman"/>
          <w:sz w:val="24"/>
          <w:szCs w:val="24"/>
          <w:lang w:val="ky-KG" w:eastAsia="ru-RU"/>
        </w:rPr>
        <w:t>Кыргыз Республикасынын Президентинин 2022-жылдын 18-октябрындагы “Кыргыз Республикасынын административдик-аймактык түзүлүшүн өркүндөтүү жана региондорду өнүктүрүү боюнча андан ары чаралар жөнүндө” №350 Жарлыгын, Кыргыз Республикасынын “Жергиликтүү админис</w:t>
      </w:r>
      <w:r>
        <w:rPr>
          <w:rFonts w:ascii="Times New Roman" w:hAnsi="Times New Roman"/>
          <w:sz w:val="24"/>
          <w:szCs w:val="24"/>
          <w:lang w:val="ky-KG" w:eastAsia="ru-RU"/>
        </w:rPr>
        <w:t>трация жана жергиликтүү өз алдынча башкаруу жөнүндө” мыйзамын жетекчиликке алып Самаркандек айыл аймагынын айылдык кеңеши</w:t>
      </w:r>
      <w:r>
        <w:rPr>
          <w:rFonts w:ascii="Times New Roman" w:hAnsi="Times New Roman"/>
          <w:b/>
          <w:bCs/>
          <w:sz w:val="24"/>
          <w:szCs w:val="24"/>
          <w:lang w:val="ky-KG" w:eastAsia="ru-RU"/>
        </w:rPr>
        <w:t xml:space="preserve"> токтом кылат:   </w:t>
      </w:r>
    </w:p>
    <w:p w:rsidR="00CE04E6" w:rsidRDefault="00966F12">
      <w:pPr>
        <w:numPr>
          <w:ilvl w:val="0"/>
          <w:numId w:val="2"/>
        </w:numPr>
        <w:jc w:val="both"/>
        <w:rPr>
          <w:rFonts w:ascii="Times New Roman" w:hAnsi="Times New Roman"/>
          <w:sz w:val="24"/>
          <w:szCs w:val="24"/>
          <w:lang w:val="ky-KG"/>
        </w:rPr>
      </w:pPr>
      <w:r>
        <w:rPr>
          <w:rFonts w:ascii="Times New Roman" w:hAnsi="Times New Roman"/>
          <w:bCs/>
          <w:sz w:val="24"/>
          <w:szCs w:val="24"/>
          <w:lang w:val="ky-KG"/>
        </w:rPr>
        <w:t>Самаркандек</w:t>
      </w:r>
      <w:r>
        <w:rPr>
          <w:rFonts w:ascii="Times New Roman" w:hAnsi="Times New Roman"/>
          <w:bCs/>
          <w:sz w:val="24"/>
          <w:szCs w:val="24"/>
          <w:lang w:val="ky-KG"/>
        </w:rPr>
        <w:t xml:space="preserve"> </w:t>
      </w:r>
      <w:r w:rsidRPr="00C25F3A">
        <w:rPr>
          <w:rFonts w:ascii="Times New Roman" w:hAnsi="Times New Roman"/>
          <w:bCs/>
          <w:sz w:val="24"/>
          <w:szCs w:val="24"/>
          <w:lang w:val="ky-KG"/>
        </w:rPr>
        <w:t>айыл</w:t>
      </w:r>
      <w:r>
        <w:rPr>
          <w:rFonts w:ascii="Times New Roman" w:hAnsi="Times New Roman"/>
          <w:bCs/>
          <w:sz w:val="24"/>
          <w:szCs w:val="24"/>
          <w:lang w:val="kk-KZ"/>
        </w:rPr>
        <w:t xml:space="preserve">дык </w:t>
      </w:r>
      <w:r w:rsidRPr="00C25F3A">
        <w:rPr>
          <w:rFonts w:ascii="Times New Roman" w:hAnsi="Times New Roman"/>
          <w:bCs/>
          <w:sz w:val="24"/>
          <w:szCs w:val="24"/>
          <w:lang w:val="ky-KG"/>
        </w:rPr>
        <w:t xml:space="preserve"> айма</w:t>
      </w:r>
      <w:r>
        <w:rPr>
          <w:rFonts w:ascii="Times New Roman" w:hAnsi="Times New Roman"/>
          <w:bCs/>
          <w:sz w:val="24"/>
          <w:szCs w:val="24"/>
          <w:lang w:val="ky-KG"/>
        </w:rPr>
        <w:t>гынын</w:t>
      </w:r>
      <w:r>
        <w:rPr>
          <w:rFonts w:ascii="Times New Roman" w:hAnsi="Times New Roman"/>
          <w:bCs/>
          <w:sz w:val="24"/>
          <w:szCs w:val="24"/>
          <w:lang w:val="ky-KG"/>
        </w:rPr>
        <w:t xml:space="preserve"> </w:t>
      </w:r>
      <w:r>
        <w:rPr>
          <w:rFonts w:ascii="Times New Roman" w:hAnsi="Times New Roman"/>
          <w:bCs/>
          <w:sz w:val="24"/>
          <w:szCs w:val="24"/>
          <w:lang w:val="ky-KG"/>
        </w:rPr>
        <w:t>жергиликтүү жамаатынын Уставы</w:t>
      </w:r>
      <w:r>
        <w:rPr>
          <w:rFonts w:ascii="Times New Roman" w:hAnsi="Times New Roman"/>
          <w:bCs/>
          <w:sz w:val="24"/>
          <w:szCs w:val="24"/>
          <w:lang w:val="ky-KG"/>
        </w:rPr>
        <w:t xml:space="preserve"> </w:t>
      </w:r>
      <w:r>
        <w:rPr>
          <w:rFonts w:ascii="Times New Roman" w:hAnsi="Times New Roman"/>
          <w:sz w:val="24"/>
          <w:szCs w:val="24"/>
          <w:lang w:val="ky-KG" w:eastAsia="ru-RU"/>
        </w:rPr>
        <w:t xml:space="preserve">жаңы редакцияда, </w:t>
      </w:r>
      <w:r>
        <w:rPr>
          <w:rFonts w:ascii="Times New Roman" w:hAnsi="Times New Roman"/>
          <w:sz w:val="24"/>
          <w:szCs w:val="24"/>
          <w:u w:val="single"/>
          <w:lang w:val="ky-KG" w:eastAsia="ru-RU"/>
        </w:rPr>
        <w:t xml:space="preserve">тиркемеге </w:t>
      </w:r>
      <w:r>
        <w:rPr>
          <w:rFonts w:ascii="Times New Roman" w:hAnsi="Times New Roman"/>
          <w:sz w:val="24"/>
          <w:szCs w:val="24"/>
          <w:lang w:val="ky-KG" w:eastAsia="ru-RU"/>
        </w:rPr>
        <w:t>ылайык бекитилсин.</w:t>
      </w:r>
    </w:p>
    <w:p w:rsidR="00CE04E6" w:rsidRDefault="00966F12">
      <w:pPr>
        <w:numPr>
          <w:ilvl w:val="0"/>
          <w:numId w:val="2"/>
        </w:numPr>
        <w:jc w:val="both"/>
        <w:rPr>
          <w:rFonts w:ascii="Times New Roman" w:hAnsi="Times New Roman"/>
          <w:sz w:val="24"/>
          <w:szCs w:val="24"/>
          <w:lang w:val="ky-KG"/>
        </w:rPr>
      </w:pPr>
      <w:r>
        <w:rPr>
          <w:rFonts w:ascii="Times New Roman" w:hAnsi="Times New Roman"/>
          <w:sz w:val="24"/>
          <w:szCs w:val="24"/>
          <w:lang w:val="ky-KG" w:eastAsia="ru-RU"/>
        </w:rPr>
        <w:t>2009-жылдын 14-октябрында кабыл алынган Самаркандек айылдык кеңешинин  токтому күчүн жоготту деп табылсын.</w:t>
      </w:r>
    </w:p>
    <w:p w:rsidR="00CE04E6" w:rsidRDefault="00966F12">
      <w:pPr>
        <w:numPr>
          <w:ilvl w:val="0"/>
          <w:numId w:val="2"/>
        </w:numPr>
        <w:jc w:val="both"/>
        <w:rPr>
          <w:rFonts w:ascii="Times New Roman" w:hAnsi="Times New Roman"/>
          <w:sz w:val="24"/>
          <w:szCs w:val="24"/>
          <w:lang w:val="ky-KG"/>
        </w:rPr>
      </w:pPr>
      <w:r>
        <w:rPr>
          <w:rFonts w:ascii="Times New Roman" w:hAnsi="Times New Roman"/>
          <w:sz w:val="24"/>
          <w:szCs w:val="24"/>
          <w:lang w:val="ky-KG"/>
        </w:rPr>
        <w:t>Бул токтомдун аткарылуусун көзөмөлгө алуу жагы Самаркандек айылдык кеңешинин жергиликтүү өз алдынча башкарууну өнүктүрүү, жалпыга маалымдоо каражатта</w:t>
      </w:r>
      <w:r>
        <w:rPr>
          <w:rFonts w:ascii="Times New Roman" w:hAnsi="Times New Roman"/>
          <w:sz w:val="24"/>
          <w:szCs w:val="24"/>
          <w:lang w:val="ky-KG"/>
        </w:rPr>
        <w:t xml:space="preserve">ры, коомдук уюмдар жана жергиликтүү коомдоштуктар менен байланыш боюнча </w:t>
      </w:r>
      <w:r>
        <w:rPr>
          <w:rFonts w:ascii="Times New Roman" w:hAnsi="Times New Roman"/>
          <w:sz w:val="24"/>
          <w:szCs w:val="24"/>
          <w:lang w:val="ky-KG" w:eastAsia="ru-RU"/>
        </w:rPr>
        <w:t>туруктуу комиссиясына тапшырылсын.</w:t>
      </w:r>
    </w:p>
    <w:p w:rsidR="00CE04E6" w:rsidRDefault="00966F12">
      <w:pPr>
        <w:jc w:val="both"/>
        <w:rPr>
          <w:rFonts w:ascii="Times New Roman" w:hAnsi="Times New Roman"/>
          <w:sz w:val="24"/>
          <w:szCs w:val="24"/>
          <w:lang w:val="ky-KG"/>
        </w:rPr>
      </w:pPr>
      <w:r>
        <w:rPr>
          <w:rFonts w:ascii="Times New Roman" w:hAnsi="Times New Roman"/>
          <w:sz w:val="24"/>
          <w:szCs w:val="24"/>
          <w:lang w:val="ky-KG" w:eastAsia="ru-RU"/>
        </w:rPr>
        <w:t xml:space="preserve">3. </w:t>
      </w:r>
      <w:r>
        <w:rPr>
          <w:rFonts w:ascii="Times New Roman" w:hAnsi="Times New Roman"/>
          <w:sz w:val="24"/>
          <w:szCs w:val="24"/>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w:t>
      </w:r>
      <w:r>
        <w:rPr>
          <w:rFonts w:ascii="Times New Roman" w:hAnsi="Times New Roman"/>
          <w:sz w:val="24"/>
          <w:szCs w:val="24"/>
          <w:lang w:val="ky-KG"/>
        </w:rPr>
        <w:t>ция министрлигинин ченемдик укуктук актыларынын реестрине каттоо жагы айылдык кеңешинин жооптуу катчысына милдеттендирилсин.</w:t>
      </w:r>
    </w:p>
    <w:p w:rsidR="00CE04E6" w:rsidRDefault="00966F12">
      <w:pPr>
        <w:rPr>
          <w:rFonts w:ascii="Times New Roman" w:hAnsi="Times New Roman"/>
          <w:sz w:val="24"/>
          <w:szCs w:val="24"/>
          <w:lang w:val="ky-KG"/>
        </w:rPr>
      </w:pPr>
      <w:r>
        <w:rPr>
          <w:rFonts w:ascii="Times New Roman" w:hAnsi="Times New Roman"/>
          <w:lang w:val="ky-KG"/>
        </w:rPr>
        <w:t xml:space="preserve">4. </w:t>
      </w:r>
      <w:r>
        <w:rPr>
          <w:rFonts w:ascii="Times New Roman" w:hAnsi="Times New Roman"/>
          <w:sz w:val="24"/>
          <w:szCs w:val="24"/>
          <w:lang w:val="ky-KG"/>
        </w:rPr>
        <w:t xml:space="preserve"> Кабыл алынган ушул токтом </w:t>
      </w:r>
      <w:hyperlink r:id="rId10"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b/>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rPr>
          <w:rFonts w:ascii="Times New Roman" w:hAnsi="Times New Roman"/>
          <w:lang w:val="ky-KG"/>
        </w:rPr>
      </w:pPr>
    </w:p>
    <w:p w:rsidR="00CE04E6" w:rsidRDefault="00966F12">
      <w:pPr>
        <w:rPr>
          <w:rFonts w:ascii="Times New Roman" w:hAnsi="Times New Roman"/>
          <w:lang w:val="ky-KG"/>
        </w:rPr>
      </w:pPr>
      <w:r>
        <w:rPr>
          <w:rFonts w:ascii="Times New Roman" w:hAnsi="Times New Roman"/>
          <w:b/>
          <w:bCs/>
          <w:lang w:val="ky-KG"/>
        </w:rPr>
        <w:t xml:space="preserve">Төрага   </w:t>
      </w:r>
      <w:r>
        <w:rPr>
          <w:rFonts w:ascii="Times New Roman" w:hAnsi="Times New Roman"/>
          <w:b/>
          <w:bCs/>
          <w:lang w:val="ky-KG"/>
        </w:rPr>
        <w:t xml:space="preserve">                                                                           Ш. Б. Гапаров</w:t>
      </w:r>
    </w:p>
    <w:p w:rsidR="00CE04E6" w:rsidRDefault="00CE04E6">
      <w:pPr>
        <w:rPr>
          <w:rFonts w:ascii="Times New Roman" w:hAnsi="Times New Roman"/>
          <w:lang w:val="ky-KG"/>
        </w:rPr>
      </w:pP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rPr>
                <w:rFonts w:ascii="Times New Roman" w:hAnsi="Times New Roman"/>
                <w:b/>
                <w:bCs/>
                <w:sz w:val="18"/>
                <w:szCs w:val="18"/>
                <w:lang w:val="ky-KG" w:eastAsia="ru-RU"/>
              </w:rPr>
            </w:pPr>
            <w:r>
              <w:rPr>
                <w:rFonts w:ascii="Times New Roman" w:hAnsi="Times New Roman"/>
                <w:lang w:val="ky-KG" w:eastAsia="ru-RU"/>
              </w:rPr>
              <w:t xml:space="preserve">  </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667456"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7"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2AC9908F" id="Прямое соединение 17"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3.8pt,9.05pt" to="482.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" strokeweight="6pt">
                      <v:stroke linestyle="thickBetweenThin"/>
                      <w10:wrap anchorx="margin"/>
                    </v:line>
                  </w:pict>
                </mc:Fallback>
              </mc:AlternateContent>
            </w: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666432" behindDoc="0" locked="0" layoutInCell="1" allowOverlap="1">
                  <wp:simplePos x="0" y="0"/>
                  <wp:positionH relativeFrom="column">
                    <wp:posOffset>112395</wp:posOffset>
                  </wp:positionH>
                  <wp:positionV relativeFrom="paragraph">
                    <wp:posOffset>373380</wp:posOffset>
                  </wp:positionV>
                  <wp:extent cx="781050" cy="828675"/>
                  <wp:effectExtent l="0" t="0" r="0" b="9525"/>
                  <wp:wrapTopAndBottom/>
                  <wp:docPr id="6"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CE04E6">
            <w:pPr>
              <w:spacing w:line="240" w:lineRule="auto"/>
              <w:jc w:val="center"/>
              <w:rPr>
                <w:rFonts w:ascii="Times New Roman" w:hAnsi="Times New Roman"/>
                <w:b/>
                <w:bCs/>
                <w:sz w:val="18"/>
                <w:szCs w:val="18"/>
                <w:lang w:val="ky-KG" w:eastAsia="ru-RU"/>
              </w:rPr>
            </w:pP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 xml:space="preserve">АЙЫЛНЫЙ </w:t>
            </w:r>
            <w:r>
              <w:rPr>
                <w:rFonts w:ascii="Times New Roman" w:hAnsi="Times New Roman"/>
                <w:b/>
                <w:bCs/>
                <w:sz w:val="18"/>
                <w:szCs w:val="18"/>
                <w:lang w:val="ky-KG" w:eastAsia="ru-RU"/>
              </w:rPr>
              <w:t>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ind w:leftChars="-100" w:left="2881" w:hangingChars="1292" w:hanging="3101"/>
        <w:rPr>
          <w:rFonts w:ascii="Times New Roman" w:hAnsi="Times New Roman"/>
          <w:sz w:val="24"/>
          <w:szCs w:val="24"/>
          <w:lang w:val="ky-KG" w:eastAsia="ru-RU"/>
        </w:rPr>
      </w:pP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5"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0B620A0A" id="Прямое соединение 9" o:spid="_x0000_s1026" style="position:absolute;flip:x;z-index:251665408;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sidRPr="00C25F3A">
        <w:rPr>
          <w:rFonts w:ascii="Times New Roman" w:hAnsi="Times New Roman"/>
          <w:bCs/>
          <w:sz w:val="24"/>
          <w:szCs w:val="24"/>
        </w:rPr>
        <w:t>1</w:t>
      </w:r>
      <w:r>
        <w:rPr>
          <w:rFonts w:ascii="Times New Roman" w:hAnsi="Times New Roman"/>
          <w:bCs/>
          <w:sz w:val="24"/>
          <w:szCs w:val="24"/>
          <w:lang w:val="ky-KG"/>
        </w:rPr>
        <w:t>8</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CE04E6">
      <w:pPr>
        <w:rPr>
          <w:rFonts w:ascii="Times New Roman" w:hAnsi="Times New Roman"/>
          <w:lang w:val="ky-KG" w:eastAsia="ru-RU"/>
        </w:rPr>
      </w:pPr>
    </w:p>
    <w:p w:rsidR="00CE04E6" w:rsidRDefault="00966F12">
      <w:pPr>
        <w:spacing w:after="0" w:line="240" w:lineRule="auto"/>
        <w:jc w:val="center"/>
        <w:rPr>
          <w:rFonts w:ascii="Times New Roman" w:hAnsi="Times New Roman"/>
          <w:b/>
          <w:bCs/>
          <w:sz w:val="24"/>
          <w:szCs w:val="24"/>
          <w:lang w:val="ky-KG" w:eastAsia="ru-RU"/>
        </w:rPr>
      </w:pPr>
      <w:r>
        <w:rPr>
          <w:rFonts w:ascii="Times New Roman" w:hAnsi="Times New Roman"/>
          <w:b/>
          <w:sz w:val="24"/>
          <w:szCs w:val="24"/>
          <w:lang w:val="ky-KG"/>
        </w:rPr>
        <w:t>Самаркандек</w:t>
      </w:r>
      <w:r>
        <w:rPr>
          <w:rFonts w:ascii="Times New Roman" w:hAnsi="Times New Roman"/>
          <w:b/>
          <w:sz w:val="24"/>
          <w:szCs w:val="24"/>
          <w:lang w:val="ky-KG"/>
        </w:rPr>
        <w:t xml:space="preserve"> </w:t>
      </w:r>
      <w:r w:rsidRPr="00C25F3A">
        <w:rPr>
          <w:rFonts w:ascii="Times New Roman" w:hAnsi="Times New Roman"/>
          <w:b/>
          <w:sz w:val="24"/>
          <w:szCs w:val="24"/>
          <w:lang w:val="ky-KG"/>
        </w:rPr>
        <w:t>айыл</w:t>
      </w:r>
      <w:r>
        <w:rPr>
          <w:rFonts w:ascii="Times New Roman" w:hAnsi="Times New Roman"/>
          <w:b/>
          <w:sz w:val="24"/>
          <w:szCs w:val="24"/>
          <w:lang w:val="kk-KZ"/>
        </w:rPr>
        <w:t xml:space="preserve">дык </w:t>
      </w:r>
      <w:r w:rsidRPr="00C25F3A">
        <w:rPr>
          <w:rFonts w:ascii="Times New Roman" w:hAnsi="Times New Roman"/>
          <w:b/>
          <w:sz w:val="24"/>
          <w:szCs w:val="24"/>
          <w:lang w:val="ky-KG"/>
        </w:rPr>
        <w:t xml:space="preserve"> </w:t>
      </w:r>
      <w:r>
        <w:rPr>
          <w:rFonts w:ascii="Times New Roman" w:hAnsi="Times New Roman"/>
          <w:b/>
          <w:sz w:val="24"/>
          <w:szCs w:val="24"/>
          <w:lang w:val="ky-KG"/>
        </w:rPr>
        <w:t>кеңешинин</w:t>
      </w:r>
      <w:r>
        <w:rPr>
          <w:rFonts w:ascii="Times New Roman" w:hAnsi="Times New Roman"/>
          <w:b/>
          <w:sz w:val="24"/>
          <w:szCs w:val="24"/>
          <w:lang w:val="ky-KG"/>
        </w:rPr>
        <w:t xml:space="preserve"> регламентин </w:t>
      </w:r>
      <w:r>
        <w:rPr>
          <w:rFonts w:ascii="Times New Roman" w:hAnsi="Times New Roman"/>
          <w:b/>
          <w:sz w:val="24"/>
          <w:szCs w:val="24"/>
          <w:lang w:val="ky-KG"/>
        </w:rPr>
        <w:t xml:space="preserve"> бекитүү</w:t>
      </w:r>
      <w:r>
        <w:rPr>
          <w:rFonts w:ascii="Times New Roman" w:hAnsi="Times New Roman"/>
          <w:b/>
          <w:bCs/>
          <w:sz w:val="24"/>
          <w:szCs w:val="24"/>
          <w:lang w:val="ky-KG" w:eastAsia="ru-RU"/>
        </w:rPr>
        <w:t xml:space="preserve"> жөнүндө</w:t>
      </w:r>
    </w:p>
    <w:p w:rsidR="00CE04E6" w:rsidRDefault="00CE04E6">
      <w:pPr>
        <w:ind w:left="2124"/>
        <w:jc w:val="both"/>
        <w:rPr>
          <w:rFonts w:ascii="Times New Roman" w:hAnsi="Times New Roman"/>
          <w:b/>
          <w:bCs/>
          <w:sz w:val="24"/>
          <w:szCs w:val="24"/>
          <w:lang w:val="ky-KG" w:eastAsia="ru-RU"/>
        </w:rPr>
      </w:pPr>
    </w:p>
    <w:p w:rsidR="00CE04E6" w:rsidRDefault="00966F12">
      <w:pPr>
        <w:ind w:firstLine="708"/>
        <w:jc w:val="both"/>
        <w:rPr>
          <w:rFonts w:ascii="Times New Roman" w:hAnsi="Times New Roman"/>
          <w:b/>
          <w:bCs/>
          <w:sz w:val="24"/>
          <w:szCs w:val="24"/>
          <w:lang w:val="ky-KG"/>
        </w:rPr>
      </w:pPr>
      <w:r>
        <w:rPr>
          <w:rFonts w:ascii="Times New Roman" w:hAnsi="Times New Roman"/>
          <w:b/>
          <w:bCs/>
          <w:sz w:val="24"/>
          <w:szCs w:val="24"/>
          <w:lang w:val="ky-KG" w:eastAsia="ru-RU"/>
        </w:rPr>
        <w:t xml:space="preserve"> </w:t>
      </w:r>
      <w:r>
        <w:rPr>
          <w:rFonts w:ascii="Times New Roman" w:hAnsi="Times New Roman"/>
          <w:sz w:val="24"/>
          <w:szCs w:val="24"/>
          <w:lang w:val="ky-KG" w:eastAsia="ru-RU"/>
        </w:rPr>
        <w:t xml:space="preserve">Кыргыз Республикасынын Президентинин 2022-жылдын 18-октябрындагы “Кыргыз Республикасынын административдик-аймактык түзүлүшүн өркүндөтүү жана региондорду өнүктүрүү боюнча андан ары чаралар </w:t>
      </w:r>
      <w:r>
        <w:rPr>
          <w:rFonts w:ascii="Times New Roman" w:hAnsi="Times New Roman"/>
          <w:sz w:val="24"/>
          <w:szCs w:val="24"/>
          <w:lang w:val="ky-KG" w:eastAsia="ru-RU"/>
        </w:rPr>
        <w:t>жөнүндө” №350 Жарлыгын, Кыргыз Республикасынын “Жергиликтүү администрация жана жергиликтүү өз алдынча башкаруу жөнүндө” мыйзамын жетекчиликке алып Самаркандек айыл аймагынын айылдык кеңеши</w:t>
      </w:r>
      <w:r>
        <w:rPr>
          <w:rFonts w:ascii="Times New Roman" w:hAnsi="Times New Roman"/>
          <w:b/>
          <w:bCs/>
          <w:sz w:val="24"/>
          <w:szCs w:val="24"/>
          <w:lang w:val="ky-KG" w:eastAsia="ru-RU"/>
        </w:rPr>
        <w:t xml:space="preserve"> токтом кылат:   </w:t>
      </w:r>
    </w:p>
    <w:p w:rsidR="00CE04E6" w:rsidRDefault="00966F12">
      <w:pPr>
        <w:numPr>
          <w:ilvl w:val="0"/>
          <w:numId w:val="3"/>
        </w:numPr>
        <w:ind w:leftChars="91" w:left="200"/>
        <w:jc w:val="both"/>
        <w:rPr>
          <w:rFonts w:ascii="Times New Roman" w:hAnsi="Times New Roman"/>
          <w:sz w:val="24"/>
          <w:szCs w:val="24"/>
          <w:lang w:val="ky-KG"/>
        </w:rPr>
      </w:pPr>
      <w:r>
        <w:rPr>
          <w:rFonts w:ascii="Times New Roman" w:hAnsi="Times New Roman"/>
          <w:bCs/>
          <w:sz w:val="24"/>
          <w:szCs w:val="24"/>
          <w:lang w:val="ky-KG"/>
        </w:rPr>
        <w:t>Самаркандек</w:t>
      </w:r>
      <w:r>
        <w:rPr>
          <w:rFonts w:ascii="Times New Roman" w:hAnsi="Times New Roman"/>
          <w:bCs/>
          <w:sz w:val="24"/>
          <w:szCs w:val="24"/>
          <w:lang w:val="ky-KG"/>
        </w:rPr>
        <w:t xml:space="preserve"> </w:t>
      </w:r>
      <w:r>
        <w:rPr>
          <w:rFonts w:ascii="Times New Roman" w:hAnsi="Times New Roman"/>
          <w:bCs/>
          <w:sz w:val="24"/>
          <w:szCs w:val="24"/>
        </w:rPr>
        <w:t>айыл</w:t>
      </w:r>
      <w:r>
        <w:rPr>
          <w:rFonts w:ascii="Times New Roman" w:hAnsi="Times New Roman"/>
          <w:bCs/>
          <w:sz w:val="24"/>
          <w:szCs w:val="24"/>
          <w:lang w:val="kk-KZ"/>
        </w:rPr>
        <w:t xml:space="preserve">дык </w:t>
      </w:r>
      <w:r>
        <w:rPr>
          <w:rFonts w:ascii="Times New Roman" w:hAnsi="Times New Roman"/>
          <w:bCs/>
          <w:sz w:val="24"/>
          <w:szCs w:val="24"/>
        </w:rPr>
        <w:t xml:space="preserve"> </w:t>
      </w:r>
      <w:r>
        <w:rPr>
          <w:rFonts w:ascii="Times New Roman" w:hAnsi="Times New Roman"/>
          <w:bCs/>
          <w:sz w:val="24"/>
          <w:szCs w:val="24"/>
          <w:lang w:val="ky-KG"/>
        </w:rPr>
        <w:t>кеңешинин</w:t>
      </w:r>
      <w:r>
        <w:rPr>
          <w:rFonts w:ascii="Times New Roman" w:hAnsi="Times New Roman"/>
          <w:bCs/>
          <w:sz w:val="24"/>
          <w:szCs w:val="24"/>
          <w:lang w:val="ky-KG"/>
        </w:rPr>
        <w:t xml:space="preserve"> регламенти жаңы</w:t>
      </w:r>
      <w:r>
        <w:rPr>
          <w:rFonts w:ascii="Times New Roman" w:hAnsi="Times New Roman"/>
          <w:sz w:val="24"/>
          <w:szCs w:val="24"/>
          <w:lang w:val="ky-KG" w:eastAsia="ru-RU"/>
        </w:rPr>
        <w:t xml:space="preserve"> редакцияда, </w:t>
      </w:r>
      <w:r>
        <w:rPr>
          <w:rFonts w:ascii="Times New Roman" w:hAnsi="Times New Roman"/>
          <w:sz w:val="24"/>
          <w:szCs w:val="24"/>
          <w:u w:val="single"/>
          <w:lang w:val="ky-KG" w:eastAsia="ru-RU"/>
        </w:rPr>
        <w:t xml:space="preserve">тиркемеге </w:t>
      </w:r>
      <w:r>
        <w:rPr>
          <w:rFonts w:ascii="Times New Roman" w:hAnsi="Times New Roman"/>
          <w:sz w:val="24"/>
          <w:szCs w:val="24"/>
          <w:lang w:val="ky-KG" w:eastAsia="ru-RU"/>
        </w:rPr>
        <w:t>ылайык бекитилсин.</w:t>
      </w:r>
    </w:p>
    <w:p w:rsidR="00CE04E6" w:rsidRDefault="00966F12">
      <w:pPr>
        <w:numPr>
          <w:ilvl w:val="0"/>
          <w:numId w:val="3"/>
        </w:numPr>
        <w:ind w:leftChars="91" w:left="200"/>
        <w:jc w:val="both"/>
        <w:rPr>
          <w:rFonts w:ascii="Times New Roman" w:hAnsi="Times New Roman"/>
          <w:sz w:val="24"/>
          <w:szCs w:val="24"/>
          <w:lang w:val="ky-KG"/>
        </w:rPr>
      </w:pPr>
      <w:r>
        <w:rPr>
          <w:rFonts w:ascii="Times New Roman" w:hAnsi="Times New Roman"/>
          <w:sz w:val="24"/>
          <w:szCs w:val="24"/>
          <w:lang w:val="ky-KG" w:eastAsia="ru-RU"/>
        </w:rPr>
        <w:t xml:space="preserve">2022-жылдын 28-июнунда  кабыл алынган Самаркандек айылдык кеңешинин </w:t>
      </w:r>
      <w:r w:rsidRPr="00C25F3A">
        <w:rPr>
          <w:rFonts w:ascii="Times New Roman" w:hAnsi="Times New Roman"/>
          <w:sz w:val="24"/>
          <w:szCs w:val="24"/>
          <w:lang w:val="ky-KG" w:eastAsia="ru-RU"/>
        </w:rPr>
        <w:t xml:space="preserve">V </w:t>
      </w:r>
      <w:r>
        <w:rPr>
          <w:rFonts w:ascii="Times New Roman" w:hAnsi="Times New Roman"/>
          <w:sz w:val="24"/>
          <w:szCs w:val="24"/>
          <w:lang w:val="ky-KG" w:eastAsia="ru-RU"/>
        </w:rPr>
        <w:t xml:space="preserve">чакырылышынын кезектеги </w:t>
      </w:r>
      <w:r w:rsidRPr="00C25F3A">
        <w:rPr>
          <w:rFonts w:ascii="Times New Roman" w:hAnsi="Times New Roman"/>
          <w:sz w:val="24"/>
          <w:szCs w:val="24"/>
          <w:lang w:val="ky-KG" w:eastAsia="ru-RU"/>
        </w:rPr>
        <w:t>XXII c</w:t>
      </w:r>
      <w:r>
        <w:rPr>
          <w:rFonts w:ascii="Times New Roman" w:hAnsi="Times New Roman"/>
          <w:sz w:val="24"/>
          <w:szCs w:val="24"/>
          <w:lang w:val="ky-KG" w:eastAsia="ru-RU"/>
        </w:rPr>
        <w:t>ессиясынын  № 19 токтому күчүн жоготту деп табылсын.</w:t>
      </w:r>
    </w:p>
    <w:p w:rsidR="00CE04E6" w:rsidRDefault="00966F12">
      <w:pPr>
        <w:numPr>
          <w:ilvl w:val="0"/>
          <w:numId w:val="3"/>
        </w:numPr>
        <w:ind w:leftChars="91" w:left="200"/>
        <w:jc w:val="both"/>
        <w:rPr>
          <w:rFonts w:ascii="Times New Roman" w:hAnsi="Times New Roman"/>
          <w:sz w:val="24"/>
          <w:szCs w:val="24"/>
          <w:lang w:val="ky-KG"/>
        </w:rPr>
      </w:pPr>
      <w:r>
        <w:rPr>
          <w:rFonts w:ascii="Times New Roman" w:hAnsi="Times New Roman"/>
          <w:sz w:val="24"/>
          <w:szCs w:val="24"/>
          <w:lang w:val="ky-KG"/>
        </w:rPr>
        <w:t>Бул токтомдун аткарылуусун көзөмөлгө алуу жагы Самаркандек ай</w:t>
      </w:r>
      <w:r>
        <w:rPr>
          <w:rFonts w:ascii="Times New Roman" w:hAnsi="Times New Roman"/>
          <w:sz w:val="24"/>
          <w:szCs w:val="24"/>
          <w:lang w:val="ky-KG"/>
        </w:rPr>
        <w:t xml:space="preserve">ылдык кеңешинин жергиликтүү өз алдынча башкарууну өнүктүрүү, жалпыга маалымдоо каражаттары, коомдук уюмдар жана жергиликтүү коомдоштуктар менен байланыш боюнча </w:t>
      </w:r>
      <w:r>
        <w:rPr>
          <w:rFonts w:ascii="Times New Roman" w:hAnsi="Times New Roman"/>
          <w:sz w:val="24"/>
          <w:szCs w:val="24"/>
          <w:lang w:val="ky-KG" w:eastAsia="ru-RU"/>
        </w:rPr>
        <w:t>туруктуу комиссиясына тапшырылсын.</w:t>
      </w:r>
    </w:p>
    <w:p w:rsidR="00CE04E6" w:rsidRDefault="00966F12">
      <w:pPr>
        <w:numPr>
          <w:ilvl w:val="0"/>
          <w:numId w:val="3"/>
        </w:numPr>
        <w:ind w:leftChars="91" w:left="200"/>
        <w:jc w:val="both"/>
        <w:rPr>
          <w:rFonts w:ascii="Times New Roman" w:hAnsi="Times New Roman"/>
          <w:sz w:val="24"/>
          <w:szCs w:val="24"/>
          <w:lang w:val="ky-KG"/>
        </w:rPr>
      </w:pPr>
      <w:r>
        <w:rPr>
          <w:rFonts w:ascii="Times New Roman" w:hAnsi="Times New Roman"/>
          <w:sz w:val="24"/>
          <w:szCs w:val="24"/>
          <w:lang w:val="ky-KG"/>
        </w:rPr>
        <w:t>Кыргыз Республикасынын мыйзамдарынын жана Самаркандек айылдык</w:t>
      </w:r>
      <w:r>
        <w:rPr>
          <w:rFonts w:ascii="Times New Roman" w:hAnsi="Times New Roman"/>
          <w:sz w:val="24"/>
          <w:szCs w:val="24"/>
          <w:lang w:val="ky-KG"/>
        </w:rPr>
        <w:t xml:space="preserve">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rsidR="00CE04E6" w:rsidRDefault="00966F12">
      <w:pPr>
        <w:ind w:firstLineChars="100" w:firstLine="220"/>
        <w:rPr>
          <w:rFonts w:ascii="Times New Roman" w:hAnsi="Times New Roman"/>
          <w:sz w:val="24"/>
          <w:szCs w:val="24"/>
          <w:lang w:val="ky-KG"/>
        </w:rPr>
      </w:pPr>
      <w:r>
        <w:rPr>
          <w:rFonts w:ascii="Times New Roman" w:hAnsi="Times New Roman"/>
          <w:lang w:val="ky-KG"/>
        </w:rPr>
        <w:t xml:space="preserve">4. </w:t>
      </w:r>
      <w:r>
        <w:rPr>
          <w:rFonts w:ascii="Times New Roman" w:hAnsi="Times New Roman"/>
          <w:sz w:val="24"/>
          <w:szCs w:val="24"/>
          <w:lang w:val="ky-KG"/>
        </w:rPr>
        <w:t xml:space="preserve"> Кабыл алынган ушул токтом </w:t>
      </w:r>
      <w:hyperlink r:id="rId11"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b/>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rPr>
          <w:rFonts w:ascii="Times New Roman" w:hAnsi="Times New Roman"/>
          <w:lang w:val="ky-KG"/>
        </w:rPr>
      </w:pPr>
    </w:p>
    <w:p w:rsidR="00CE04E6" w:rsidRDefault="00966F12">
      <w:pPr>
        <w:rPr>
          <w:rFonts w:ascii="Times New Roman" w:hAnsi="Times New Roman"/>
          <w:lang w:val="ky-KG"/>
        </w:rPr>
      </w:pPr>
      <w:r>
        <w:rPr>
          <w:rFonts w:ascii="Times New Roman" w:hAnsi="Times New Roman"/>
          <w:b/>
          <w:bCs/>
          <w:lang w:val="ky-KG"/>
        </w:rPr>
        <w:t>Төрага                                                                              Ш. Б. Гапаров</w:t>
      </w:r>
    </w:p>
    <w:p w:rsidR="00CE04E6" w:rsidRDefault="00CE04E6">
      <w:pPr>
        <w:rPr>
          <w:rFonts w:ascii="Times New Roman" w:hAnsi="Times New Roman"/>
          <w:lang w:val="ky-KG"/>
        </w:rPr>
      </w:pP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rPr>
                <w:rFonts w:ascii="Times New Roman" w:hAnsi="Times New Roman"/>
                <w:b/>
                <w:bCs/>
                <w:sz w:val="18"/>
                <w:szCs w:val="18"/>
                <w:lang w:val="ky-KG" w:eastAsia="ru-RU"/>
              </w:rPr>
            </w:pPr>
            <w:r>
              <w:rPr>
                <w:rFonts w:ascii="Times New Roman" w:hAnsi="Times New Roman"/>
                <w:lang w:val="ky-KG" w:eastAsia="ru-RU"/>
              </w:rPr>
              <w:t xml:space="preserve">  </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670528" behindDoc="0" locked="0" layoutInCell="1" allowOverlap="1">
                      <wp:simplePos x="0" y="0"/>
                      <wp:positionH relativeFrom="margin">
                        <wp:posOffset>-111760</wp:posOffset>
                      </wp:positionH>
                      <wp:positionV relativeFrom="paragraph">
                        <wp:posOffset>182245</wp:posOffset>
                      </wp:positionV>
                      <wp:extent cx="6355715" cy="60325"/>
                      <wp:effectExtent l="635" t="38100" r="6350" b="53975"/>
                      <wp:wrapNone/>
                      <wp:docPr id="11"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5202E19A" id="Прямое соединение 17"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8.8pt,14.35pt" to="491.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" strokeweight="6pt">
                      <v:stroke linestyle="thickBetweenThin"/>
                      <w10:wrap anchorx="margin"/>
                    </v:line>
                  </w:pict>
                </mc:Fallback>
              </mc:AlternateContent>
            </w: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669504" behindDoc="0" locked="0" layoutInCell="1" allowOverlap="1">
                  <wp:simplePos x="0" y="0"/>
                  <wp:positionH relativeFrom="column">
                    <wp:posOffset>150495</wp:posOffset>
                  </wp:positionH>
                  <wp:positionV relativeFrom="paragraph">
                    <wp:posOffset>392430</wp:posOffset>
                  </wp:positionV>
                  <wp:extent cx="781050" cy="828675"/>
                  <wp:effectExtent l="0" t="0" r="0" b="9525"/>
                  <wp:wrapTopAndBottom/>
                  <wp:docPr id="10"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CE04E6">
            <w:pPr>
              <w:spacing w:line="240" w:lineRule="auto"/>
              <w:jc w:val="center"/>
              <w:rPr>
                <w:rFonts w:ascii="Times New Roman" w:hAnsi="Times New Roman"/>
                <w:b/>
                <w:bCs/>
                <w:sz w:val="18"/>
                <w:szCs w:val="18"/>
                <w:lang w:val="ky-KG" w:eastAsia="ru-RU"/>
              </w:rPr>
            </w:pP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АЙЫЛНЫЙ 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ind w:leftChars="-100" w:left="2881" w:hangingChars="1292" w:hanging="3101"/>
        <w:rPr>
          <w:rFonts w:ascii="Times New Roman" w:hAnsi="Times New Roman"/>
          <w:sz w:val="24"/>
          <w:szCs w:val="24"/>
          <w:lang w:val="ky-KG" w:eastAsia="ru-RU"/>
        </w:rPr>
      </w:pP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8"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5E83AC91" id="Прямое соединение 9" o:spid="_x0000_s1026" style="position:absolute;flip:x;z-index:251668480;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sidRPr="00C25F3A">
        <w:rPr>
          <w:rFonts w:ascii="Times New Roman" w:hAnsi="Times New Roman"/>
          <w:bCs/>
          <w:sz w:val="24"/>
          <w:szCs w:val="24"/>
        </w:rPr>
        <w:t>1</w:t>
      </w:r>
      <w:r>
        <w:rPr>
          <w:rFonts w:ascii="Times New Roman" w:hAnsi="Times New Roman"/>
          <w:bCs/>
          <w:sz w:val="24"/>
          <w:szCs w:val="24"/>
          <w:lang w:val="ky-KG"/>
        </w:rPr>
        <w:t>9</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CE04E6">
      <w:pPr>
        <w:rPr>
          <w:rFonts w:ascii="Times New Roman" w:hAnsi="Times New Roman"/>
          <w:lang w:val="ky-KG" w:eastAsia="ru-RU"/>
        </w:rPr>
      </w:pPr>
    </w:p>
    <w:p w:rsidR="00CE04E6" w:rsidRDefault="00966F12">
      <w:pPr>
        <w:spacing w:after="0" w:line="240" w:lineRule="auto"/>
        <w:jc w:val="center"/>
        <w:rPr>
          <w:rFonts w:ascii="Times New Roman" w:hAnsi="Times New Roman"/>
          <w:b/>
          <w:bCs/>
          <w:sz w:val="24"/>
          <w:szCs w:val="24"/>
          <w:lang w:val="ky-KG" w:eastAsia="ru-RU"/>
        </w:rPr>
      </w:pPr>
      <w:r>
        <w:rPr>
          <w:rFonts w:ascii="Times New Roman" w:hAnsi="Times New Roman"/>
          <w:b/>
          <w:sz w:val="24"/>
          <w:szCs w:val="24"/>
          <w:lang w:val="ky-KG"/>
        </w:rPr>
        <w:t>Самаркандек</w:t>
      </w:r>
      <w:r>
        <w:rPr>
          <w:rFonts w:ascii="Times New Roman" w:hAnsi="Times New Roman"/>
          <w:b/>
          <w:sz w:val="24"/>
          <w:szCs w:val="24"/>
          <w:lang w:val="ky-KG"/>
        </w:rPr>
        <w:t xml:space="preserve"> </w:t>
      </w:r>
      <w:r w:rsidRPr="00C25F3A">
        <w:rPr>
          <w:rFonts w:ascii="Times New Roman" w:hAnsi="Times New Roman"/>
          <w:b/>
          <w:sz w:val="24"/>
          <w:szCs w:val="24"/>
          <w:lang w:val="ky-KG"/>
        </w:rPr>
        <w:t>айыл</w:t>
      </w:r>
      <w:r>
        <w:rPr>
          <w:rFonts w:ascii="Times New Roman" w:hAnsi="Times New Roman"/>
          <w:b/>
          <w:sz w:val="24"/>
          <w:szCs w:val="24"/>
          <w:lang w:val="kk-KZ"/>
        </w:rPr>
        <w:t xml:space="preserve">дык </w:t>
      </w:r>
      <w:r w:rsidRPr="00C25F3A">
        <w:rPr>
          <w:rFonts w:ascii="Times New Roman" w:hAnsi="Times New Roman"/>
          <w:b/>
          <w:sz w:val="24"/>
          <w:szCs w:val="24"/>
          <w:lang w:val="ky-KG"/>
        </w:rPr>
        <w:t xml:space="preserve"> </w:t>
      </w:r>
      <w:r>
        <w:rPr>
          <w:rFonts w:ascii="Times New Roman" w:hAnsi="Times New Roman"/>
          <w:b/>
          <w:sz w:val="24"/>
          <w:szCs w:val="24"/>
          <w:lang w:val="ky-KG"/>
        </w:rPr>
        <w:t>кеңешинин</w:t>
      </w:r>
      <w:r>
        <w:rPr>
          <w:rFonts w:ascii="Times New Roman" w:hAnsi="Times New Roman"/>
          <w:b/>
          <w:sz w:val="24"/>
          <w:szCs w:val="24"/>
          <w:lang w:val="ky-KG"/>
        </w:rPr>
        <w:t xml:space="preserve"> депутаттарынын этика эрежелерин </w:t>
      </w:r>
      <w:r>
        <w:rPr>
          <w:rFonts w:ascii="Times New Roman" w:hAnsi="Times New Roman"/>
          <w:b/>
          <w:sz w:val="24"/>
          <w:szCs w:val="24"/>
          <w:lang w:val="ky-KG"/>
        </w:rPr>
        <w:t xml:space="preserve"> бекитүү</w:t>
      </w:r>
      <w:r>
        <w:rPr>
          <w:rFonts w:ascii="Times New Roman" w:hAnsi="Times New Roman"/>
          <w:b/>
          <w:bCs/>
          <w:sz w:val="24"/>
          <w:szCs w:val="24"/>
          <w:lang w:val="ky-KG" w:eastAsia="ru-RU"/>
        </w:rPr>
        <w:t xml:space="preserve"> жөнүндө</w:t>
      </w:r>
    </w:p>
    <w:p w:rsidR="00CE04E6" w:rsidRDefault="00CE04E6">
      <w:pPr>
        <w:ind w:left="2124"/>
        <w:jc w:val="both"/>
        <w:rPr>
          <w:rFonts w:ascii="Times New Roman" w:hAnsi="Times New Roman"/>
          <w:b/>
          <w:bCs/>
          <w:sz w:val="24"/>
          <w:szCs w:val="24"/>
          <w:lang w:val="ky-KG" w:eastAsia="ru-RU"/>
        </w:rPr>
      </w:pPr>
    </w:p>
    <w:p w:rsidR="00CE04E6" w:rsidRDefault="00966F12">
      <w:pPr>
        <w:ind w:firstLine="708"/>
        <w:jc w:val="both"/>
        <w:rPr>
          <w:rFonts w:ascii="Times New Roman" w:hAnsi="Times New Roman"/>
          <w:b/>
          <w:bCs/>
          <w:sz w:val="24"/>
          <w:szCs w:val="24"/>
          <w:lang w:val="ky-KG"/>
        </w:rPr>
      </w:pPr>
      <w:r>
        <w:rPr>
          <w:rFonts w:ascii="Times New Roman" w:hAnsi="Times New Roman"/>
          <w:b/>
          <w:bCs/>
          <w:sz w:val="24"/>
          <w:szCs w:val="24"/>
          <w:lang w:val="ky-KG" w:eastAsia="ru-RU"/>
        </w:rPr>
        <w:t xml:space="preserve"> </w:t>
      </w:r>
      <w:r>
        <w:rPr>
          <w:rFonts w:ascii="Times New Roman" w:hAnsi="Times New Roman"/>
          <w:sz w:val="24"/>
          <w:szCs w:val="24"/>
          <w:lang w:val="ky-KG" w:eastAsia="ru-RU"/>
        </w:rPr>
        <w:t xml:space="preserve">Кыргыз Республикасынын Президентинин 2022-жылдын 18-октябрындагы “Кыргыз Республикасынын </w:t>
      </w:r>
      <w:r>
        <w:rPr>
          <w:rFonts w:ascii="Times New Roman" w:hAnsi="Times New Roman"/>
          <w:sz w:val="24"/>
          <w:szCs w:val="24"/>
          <w:lang w:val="ky-KG" w:eastAsia="ru-RU"/>
        </w:rPr>
        <w:t>административдик-аймактык түзүлүшүн өркүндөтүү жана региондорду өнүктүрүү боюнча андан ары чаралар жөнүндө” №350 Жарлыгын, Кыргыз Республикасынын “Жергиликтүү администрация жана жергиликтүү өз алдынча башкаруу жөнүндө” мыйзамын, Кыргыз Республикасынын жерг</w:t>
      </w:r>
      <w:r>
        <w:rPr>
          <w:rFonts w:ascii="Times New Roman" w:hAnsi="Times New Roman"/>
          <w:sz w:val="24"/>
          <w:szCs w:val="24"/>
          <w:lang w:val="ky-KG" w:eastAsia="ru-RU"/>
        </w:rPr>
        <w:t>илтиктүү кеңештеринин депутаттарынын типтүү этика кодексин жетекчиликке алып Самаркандек айыл аймагынын айылдык кеңеши</w:t>
      </w:r>
      <w:r>
        <w:rPr>
          <w:rFonts w:ascii="Times New Roman" w:hAnsi="Times New Roman"/>
          <w:b/>
          <w:bCs/>
          <w:sz w:val="24"/>
          <w:szCs w:val="24"/>
          <w:lang w:val="ky-KG" w:eastAsia="ru-RU"/>
        </w:rPr>
        <w:t xml:space="preserve"> токтом кылат:   </w:t>
      </w:r>
    </w:p>
    <w:p w:rsidR="00CE04E6" w:rsidRDefault="00966F12">
      <w:pPr>
        <w:numPr>
          <w:ilvl w:val="0"/>
          <w:numId w:val="4"/>
        </w:numPr>
        <w:jc w:val="both"/>
        <w:rPr>
          <w:rFonts w:ascii="Times New Roman" w:hAnsi="Times New Roman"/>
          <w:sz w:val="24"/>
          <w:szCs w:val="24"/>
          <w:lang w:val="ky-KG"/>
        </w:rPr>
      </w:pPr>
      <w:r>
        <w:rPr>
          <w:rFonts w:ascii="Times New Roman" w:hAnsi="Times New Roman"/>
          <w:bCs/>
          <w:sz w:val="24"/>
          <w:szCs w:val="24"/>
          <w:lang w:val="ky-KG"/>
        </w:rPr>
        <w:t>Самаркандек</w:t>
      </w:r>
      <w:r>
        <w:rPr>
          <w:rFonts w:ascii="Times New Roman" w:hAnsi="Times New Roman"/>
          <w:bCs/>
          <w:sz w:val="24"/>
          <w:szCs w:val="24"/>
          <w:lang w:val="ky-KG"/>
        </w:rPr>
        <w:t xml:space="preserve"> </w:t>
      </w:r>
      <w:r w:rsidRPr="00C25F3A">
        <w:rPr>
          <w:rFonts w:ascii="Times New Roman" w:hAnsi="Times New Roman"/>
          <w:bCs/>
          <w:sz w:val="24"/>
          <w:szCs w:val="24"/>
          <w:lang w:val="ky-KG"/>
        </w:rPr>
        <w:t>айыл</w:t>
      </w:r>
      <w:r>
        <w:rPr>
          <w:rFonts w:ascii="Times New Roman" w:hAnsi="Times New Roman"/>
          <w:bCs/>
          <w:sz w:val="24"/>
          <w:szCs w:val="24"/>
          <w:lang w:val="kk-KZ"/>
        </w:rPr>
        <w:t xml:space="preserve">дык </w:t>
      </w:r>
      <w:r w:rsidRPr="00C25F3A">
        <w:rPr>
          <w:rFonts w:ascii="Times New Roman" w:hAnsi="Times New Roman"/>
          <w:bCs/>
          <w:sz w:val="24"/>
          <w:szCs w:val="24"/>
          <w:lang w:val="ky-KG"/>
        </w:rPr>
        <w:t xml:space="preserve"> </w:t>
      </w:r>
      <w:r>
        <w:rPr>
          <w:rFonts w:ascii="Times New Roman" w:hAnsi="Times New Roman"/>
          <w:bCs/>
          <w:sz w:val="24"/>
          <w:szCs w:val="24"/>
          <w:lang w:val="ky-KG"/>
        </w:rPr>
        <w:t>кеңешинин</w:t>
      </w:r>
      <w:r>
        <w:rPr>
          <w:rFonts w:ascii="Times New Roman" w:hAnsi="Times New Roman"/>
          <w:bCs/>
          <w:sz w:val="24"/>
          <w:szCs w:val="24"/>
          <w:lang w:val="ky-KG"/>
        </w:rPr>
        <w:t xml:space="preserve"> депутаттарынын этика эрежелери</w:t>
      </w:r>
      <w:r>
        <w:rPr>
          <w:rFonts w:ascii="Times New Roman" w:hAnsi="Times New Roman"/>
          <w:sz w:val="24"/>
          <w:szCs w:val="24"/>
          <w:lang w:val="ky-KG" w:eastAsia="ru-RU"/>
        </w:rPr>
        <w:t xml:space="preserve">, </w:t>
      </w:r>
      <w:r>
        <w:rPr>
          <w:rFonts w:ascii="Times New Roman" w:hAnsi="Times New Roman"/>
          <w:sz w:val="24"/>
          <w:szCs w:val="24"/>
          <w:u w:val="single"/>
          <w:lang w:val="ky-KG" w:eastAsia="ru-RU"/>
        </w:rPr>
        <w:t xml:space="preserve">тиркемеге </w:t>
      </w:r>
      <w:r>
        <w:rPr>
          <w:rFonts w:ascii="Times New Roman" w:hAnsi="Times New Roman"/>
          <w:sz w:val="24"/>
          <w:szCs w:val="24"/>
          <w:lang w:val="ky-KG" w:eastAsia="ru-RU"/>
        </w:rPr>
        <w:t>ылайык бекитилсин.</w:t>
      </w:r>
    </w:p>
    <w:p w:rsidR="00CE04E6" w:rsidRDefault="00966F12">
      <w:pPr>
        <w:numPr>
          <w:ilvl w:val="0"/>
          <w:numId w:val="4"/>
        </w:numPr>
        <w:jc w:val="both"/>
        <w:rPr>
          <w:rFonts w:ascii="Times New Roman" w:hAnsi="Times New Roman"/>
          <w:sz w:val="24"/>
          <w:szCs w:val="24"/>
          <w:lang w:val="ky-KG"/>
        </w:rPr>
      </w:pPr>
      <w:r>
        <w:rPr>
          <w:rFonts w:ascii="Times New Roman" w:hAnsi="Times New Roman"/>
          <w:sz w:val="24"/>
          <w:szCs w:val="24"/>
          <w:lang w:val="ky-KG"/>
        </w:rPr>
        <w:t xml:space="preserve">Бул токтомдун аткарылуусун көзөмөлгө алуу жагы Самаркандек айылдык кеңешинин жергиликтүү өз алдынча башкарууну өнүктүрүү, жалпыга маалымдоо каражаттары, коомдук уюмдар жана жергиликтүү коомдоштуктар менен байланыш боюнча </w:t>
      </w:r>
      <w:r>
        <w:rPr>
          <w:rFonts w:ascii="Times New Roman" w:hAnsi="Times New Roman"/>
          <w:sz w:val="24"/>
          <w:szCs w:val="24"/>
          <w:lang w:val="ky-KG" w:eastAsia="ru-RU"/>
        </w:rPr>
        <w:t>туруктуу комиссиясына тапшырылсын.</w:t>
      </w:r>
    </w:p>
    <w:p w:rsidR="00CE04E6" w:rsidRDefault="00966F12">
      <w:pPr>
        <w:jc w:val="both"/>
        <w:rPr>
          <w:rFonts w:ascii="Times New Roman" w:hAnsi="Times New Roman"/>
          <w:sz w:val="24"/>
          <w:szCs w:val="24"/>
          <w:lang w:val="ky-KG"/>
        </w:rPr>
      </w:pPr>
      <w:r>
        <w:rPr>
          <w:rFonts w:ascii="Times New Roman" w:hAnsi="Times New Roman"/>
          <w:sz w:val="24"/>
          <w:szCs w:val="24"/>
          <w:lang w:val="ky-KG" w:eastAsia="ru-RU"/>
        </w:rPr>
        <w:t xml:space="preserve">3. </w:t>
      </w:r>
      <w:r>
        <w:rPr>
          <w:rFonts w:ascii="Times New Roman" w:hAnsi="Times New Roman"/>
          <w:sz w:val="24"/>
          <w:szCs w:val="24"/>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w:t>
      </w:r>
      <w:r>
        <w:rPr>
          <w:rFonts w:ascii="Times New Roman" w:hAnsi="Times New Roman"/>
          <w:sz w:val="24"/>
          <w:szCs w:val="24"/>
          <w:lang w:val="ky-KG"/>
        </w:rPr>
        <w:t>илдеттендирилсин.</w:t>
      </w:r>
    </w:p>
    <w:p w:rsidR="00CE04E6" w:rsidRDefault="00966F12">
      <w:pPr>
        <w:rPr>
          <w:rFonts w:ascii="Times New Roman" w:hAnsi="Times New Roman"/>
          <w:sz w:val="24"/>
          <w:szCs w:val="24"/>
          <w:lang w:val="ky-KG"/>
        </w:rPr>
      </w:pPr>
      <w:r>
        <w:rPr>
          <w:rFonts w:ascii="Times New Roman" w:hAnsi="Times New Roman"/>
          <w:lang w:val="ky-KG"/>
        </w:rPr>
        <w:t xml:space="preserve">4. </w:t>
      </w:r>
      <w:r>
        <w:rPr>
          <w:rFonts w:ascii="Times New Roman" w:hAnsi="Times New Roman"/>
          <w:sz w:val="24"/>
          <w:szCs w:val="24"/>
          <w:lang w:val="ky-KG"/>
        </w:rPr>
        <w:t xml:space="preserve"> Кабыл алынган ушул токтом </w:t>
      </w:r>
      <w:hyperlink r:id="rId12"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rPr>
          <w:rFonts w:ascii="Times New Roman" w:hAnsi="Times New Roman"/>
          <w:lang w:val="ky-KG"/>
        </w:rPr>
      </w:pPr>
    </w:p>
    <w:p w:rsidR="00CE04E6" w:rsidRDefault="00966F12">
      <w:pPr>
        <w:rPr>
          <w:rFonts w:ascii="Times New Roman" w:hAnsi="Times New Roman"/>
          <w:b/>
          <w:bCs/>
          <w:lang w:val="ky-KG"/>
        </w:rPr>
      </w:pPr>
      <w:r>
        <w:rPr>
          <w:rFonts w:ascii="Times New Roman" w:hAnsi="Times New Roman"/>
          <w:b/>
          <w:bCs/>
          <w:lang w:val="ky-KG"/>
        </w:rPr>
        <w:t>Төрага                                                                              Ш. Б. Гапаров</w:t>
      </w: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698176"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39"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5E39C7F8" id="Прямое соединение 17" o:spid="_x0000_s1026" style="position:absolute;z-index:251698176;visibility:visible;mso-wrap-style:square;mso-wrap-distance-left:9pt;mso-wrap-distance-top:0;mso-wrap-distance-right:9pt;mso-wrap-distance-bottom:0;mso-position-horizontal:absolute;mso-position-horizontal-relative:margin;mso-position-vertical:absolute;mso-position-vertical-relative:text" from="-3.8pt,9.05pt" to="482.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" strokeweight="6pt">
                      <v:stroke linestyle="thickBetweenThin"/>
                      <w10:wrap anchorx="margin"/>
                    </v:line>
                  </w:pict>
                </mc:Fallback>
              </mc:AlternateContent>
            </w: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697152" behindDoc="0" locked="0" layoutInCell="1" allowOverlap="1">
                  <wp:simplePos x="0" y="0"/>
                  <wp:positionH relativeFrom="column">
                    <wp:posOffset>74295</wp:posOffset>
                  </wp:positionH>
                  <wp:positionV relativeFrom="paragraph">
                    <wp:posOffset>219075</wp:posOffset>
                  </wp:positionV>
                  <wp:extent cx="781050" cy="828675"/>
                  <wp:effectExtent l="0" t="0" r="0" b="9525"/>
                  <wp:wrapTopAndBottom/>
                  <wp:docPr id="38"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АЙЫЛНЫЙ 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spacing w:line="240" w:lineRule="auto"/>
        <w:ind w:leftChars="-100" w:left="2881" w:hangingChars="1292" w:hanging="3101"/>
        <w:rPr>
          <w:rFonts w:ascii="Times New Roman" w:hAnsi="Times New Roman"/>
          <w:sz w:val="24"/>
          <w:szCs w:val="24"/>
          <w:lang w:val="ky-KG" w:eastAsia="ru-RU"/>
        </w:rPr>
      </w:pPr>
      <w:r>
        <w:rPr>
          <w:rFonts w:ascii="Times New Roman" w:hAnsi="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37"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57C84009" id="Прямое соединение 9" o:spid="_x0000_s1026" style="position:absolute;flip:x;z-index:251696128;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spacing w:line="240" w:lineRule="auto"/>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spacing w:line="240" w:lineRule="auto"/>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Pr>
          <w:rFonts w:ascii="Times New Roman" w:hAnsi="Times New Roman"/>
          <w:bCs/>
          <w:sz w:val="24"/>
          <w:szCs w:val="24"/>
          <w:lang w:val="ky-KG"/>
        </w:rPr>
        <w:t>20</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966F12">
      <w:pPr>
        <w:ind w:left="2124"/>
        <w:jc w:val="both"/>
        <w:rPr>
          <w:rFonts w:ascii="Times New Roman" w:hAnsi="Times New Roman"/>
          <w:b/>
          <w:sz w:val="24"/>
          <w:szCs w:val="24"/>
          <w:lang w:val="ky-KG"/>
        </w:rPr>
      </w:pPr>
      <w:r>
        <w:rPr>
          <w:rFonts w:ascii="Times New Roman" w:hAnsi="Times New Roman"/>
          <w:b/>
          <w:sz w:val="24"/>
          <w:szCs w:val="24"/>
          <w:lang w:val="ky-KG"/>
        </w:rPr>
        <w:t>Депутаттык</w:t>
      </w:r>
      <w:r>
        <w:rPr>
          <w:rFonts w:ascii="Times New Roman" w:hAnsi="Times New Roman"/>
          <w:b/>
          <w:sz w:val="24"/>
          <w:szCs w:val="24"/>
          <w:lang w:val="ky-KG"/>
        </w:rPr>
        <w:t xml:space="preserve"> к</w:t>
      </w:r>
      <w:r>
        <w:rPr>
          <w:rFonts w:ascii="Times New Roman" w:hAnsi="Times New Roman"/>
          <w:b/>
          <w:sz w:val="24"/>
          <w:szCs w:val="24"/>
          <w:lang w:val="ky-KG"/>
        </w:rPr>
        <w:t>омиссия</w:t>
      </w:r>
      <w:r>
        <w:rPr>
          <w:rFonts w:ascii="Times New Roman" w:hAnsi="Times New Roman"/>
          <w:b/>
          <w:sz w:val="24"/>
          <w:szCs w:val="24"/>
          <w:lang w:val="ky-KG"/>
        </w:rPr>
        <w:t xml:space="preserve"> түзүү жөнүндө</w:t>
      </w:r>
    </w:p>
    <w:p w:rsidR="00CE04E6" w:rsidRDefault="00966F12">
      <w:pPr>
        <w:spacing w:line="240" w:lineRule="auto"/>
        <w:ind w:firstLine="708"/>
        <w:jc w:val="both"/>
        <w:rPr>
          <w:rFonts w:ascii="Times New Roman" w:hAnsi="Times New Roman"/>
          <w:b/>
          <w:bCs/>
          <w:sz w:val="24"/>
          <w:szCs w:val="24"/>
          <w:lang w:val="ky-KG"/>
        </w:rPr>
      </w:pPr>
      <w:r>
        <w:rPr>
          <w:rFonts w:ascii="Times New Roman" w:hAnsi="Times New Roman"/>
          <w:sz w:val="24"/>
          <w:szCs w:val="24"/>
          <w:lang w:val="ky-KG" w:eastAsia="ru-RU"/>
        </w:rPr>
        <w:t xml:space="preserve">Самаркандек айылдык кеңешинин регламентине ылайык, Самаркандек айыл аймагынын </w:t>
      </w:r>
      <w:r>
        <w:rPr>
          <w:rFonts w:ascii="Times New Roman" w:hAnsi="Times New Roman"/>
          <w:sz w:val="24"/>
          <w:szCs w:val="24"/>
          <w:lang w:val="ky-KG" w:eastAsia="ru-RU"/>
        </w:rPr>
        <w:t>айылдык кеңеши</w:t>
      </w:r>
      <w:r>
        <w:rPr>
          <w:rFonts w:ascii="Times New Roman" w:hAnsi="Times New Roman"/>
          <w:b/>
          <w:bCs/>
          <w:sz w:val="24"/>
          <w:szCs w:val="24"/>
          <w:lang w:val="ky-KG" w:eastAsia="ru-RU"/>
        </w:rPr>
        <w:t xml:space="preserve"> токтом кылат:   </w:t>
      </w:r>
    </w:p>
    <w:p w:rsidR="00CE04E6" w:rsidRDefault="00966F12">
      <w:pPr>
        <w:numPr>
          <w:ilvl w:val="0"/>
          <w:numId w:val="5"/>
        </w:numPr>
        <w:spacing w:line="240" w:lineRule="auto"/>
        <w:jc w:val="both"/>
        <w:rPr>
          <w:rFonts w:ascii="Times New Roman" w:hAnsi="Times New Roman"/>
          <w:sz w:val="24"/>
          <w:szCs w:val="24"/>
          <w:lang w:val="ky-KG"/>
        </w:rPr>
      </w:pPr>
      <w:r>
        <w:rPr>
          <w:rFonts w:ascii="Times New Roman" w:hAnsi="Times New Roman"/>
          <w:bCs/>
          <w:sz w:val="24"/>
          <w:szCs w:val="24"/>
          <w:lang w:val="ky-KG"/>
        </w:rPr>
        <w:t xml:space="preserve">Калктан түшүп жаткан талаптардын негизинде </w:t>
      </w:r>
      <w:r>
        <w:rPr>
          <w:rFonts w:ascii="Times New Roman" w:hAnsi="Times New Roman"/>
          <w:bCs/>
          <w:sz w:val="24"/>
          <w:szCs w:val="24"/>
          <w:lang w:val="ky-KG"/>
        </w:rPr>
        <w:t>Самаркандек</w:t>
      </w:r>
      <w:r>
        <w:rPr>
          <w:rFonts w:ascii="Times New Roman" w:hAnsi="Times New Roman"/>
          <w:bCs/>
          <w:sz w:val="24"/>
          <w:szCs w:val="24"/>
          <w:lang w:val="ky-KG"/>
        </w:rPr>
        <w:t xml:space="preserve"> айыл өкмөтүнүн муниципалдык соода базарында жана укук коргоо органдары тарабынан Самаркандек айыл өкмөтүнун муниципалдык менчигине өткөрүп берген  мурдагы сельпонун соод</w:t>
      </w:r>
      <w:r>
        <w:rPr>
          <w:rFonts w:ascii="Times New Roman" w:hAnsi="Times New Roman"/>
          <w:bCs/>
          <w:sz w:val="24"/>
          <w:szCs w:val="24"/>
          <w:lang w:val="ky-KG"/>
        </w:rPr>
        <w:t xml:space="preserve">а базарында жүргүзүлүп жаткан жалпы ишмердүүлүгүн, соода жайларына болгон бааларын </w:t>
      </w:r>
      <w:r>
        <w:rPr>
          <w:rFonts w:ascii="Times New Roman" w:hAnsi="Times New Roman"/>
          <w:sz w:val="24"/>
          <w:szCs w:val="24"/>
          <w:lang w:val="ky-KG" w:eastAsia="ru-RU"/>
        </w:rPr>
        <w:t>жана айыл өкмөтүнүн жергиликтүү бюджетине түшүп жаткан акча каражаттарын изилдөө максатында төмөнкүдөй курамда айылдык кеңешинин депутаттык комиссиясы түзүлсүн:</w:t>
      </w:r>
    </w:p>
    <w:p w:rsidR="00CE04E6" w:rsidRDefault="00966F12">
      <w:pPr>
        <w:spacing w:line="240" w:lineRule="auto"/>
        <w:jc w:val="both"/>
        <w:rPr>
          <w:rFonts w:ascii="Times New Roman" w:hAnsi="Times New Roman"/>
          <w:sz w:val="24"/>
          <w:szCs w:val="24"/>
          <w:lang w:val="ky-KG"/>
        </w:rPr>
      </w:pPr>
      <w:r>
        <w:rPr>
          <w:rFonts w:ascii="Times New Roman" w:hAnsi="Times New Roman"/>
          <w:sz w:val="24"/>
          <w:szCs w:val="24"/>
          <w:lang w:val="ky-KG" w:eastAsia="ru-RU"/>
        </w:rPr>
        <w:t xml:space="preserve">-  Газыбек </w:t>
      </w:r>
      <w:r>
        <w:rPr>
          <w:rFonts w:ascii="Times New Roman" w:hAnsi="Times New Roman"/>
          <w:sz w:val="24"/>
          <w:szCs w:val="24"/>
          <w:lang w:val="ky-KG" w:eastAsia="ru-RU"/>
        </w:rPr>
        <w:t>уулу Асан- комиссиянын төрагасы;</w:t>
      </w:r>
    </w:p>
    <w:p w:rsidR="00CE04E6" w:rsidRDefault="00966F12">
      <w:pPr>
        <w:spacing w:line="240" w:lineRule="auto"/>
        <w:jc w:val="both"/>
        <w:rPr>
          <w:rFonts w:ascii="Times New Roman" w:hAnsi="Times New Roman"/>
          <w:sz w:val="24"/>
          <w:szCs w:val="24"/>
          <w:lang w:val="ky-KG"/>
        </w:rPr>
      </w:pPr>
      <w:r>
        <w:rPr>
          <w:rFonts w:ascii="Times New Roman" w:hAnsi="Times New Roman"/>
          <w:sz w:val="24"/>
          <w:szCs w:val="24"/>
          <w:lang w:val="ky-KG" w:eastAsia="ru-RU"/>
        </w:rPr>
        <w:t>-  Джусупов Хабибилла- комиссиянын мүчөсү;</w:t>
      </w:r>
    </w:p>
    <w:p w:rsidR="00CE04E6" w:rsidRDefault="00966F12">
      <w:pPr>
        <w:spacing w:line="240" w:lineRule="auto"/>
        <w:jc w:val="both"/>
        <w:rPr>
          <w:rFonts w:ascii="Times New Roman" w:hAnsi="Times New Roman"/>
          <w:sz w:val="24"/>
          <w:szCs w:val="24"/>
          <w:lang w:val="ky-KG"/>
        </w:rPr>
      </w:pPr>
      <w:r>
        <w:rPr>
          <w:rFonts w:ascii="Times New Roman" w:hAnsi="Times New Roman"/>
          <w:sz w:val="24"/>
          <w:szCs w:val="24"/>
          <w:lang w:val="ky-KG" w:eastAsia="ru-RU"/>
        </w:rPr>
        <w:t>-  Маматов Алимбек- комиссиянын мүчөсү;</w:t>
      </w:r>
    </w:p>
    <w:p w:rsidR="00CE04E6" w:rsidRDefault="00966F12">
      <w:pPr>
        <w:spacing w:line="240" w:lineRule="auto"/>
        <w:jc w:val="both"/>
        <w:rPr>
          <w:rFonts w:ascii="Times New Roman" w:hAnsi="Times New Roman"/>
          <w:sz w:val="24"/>
          <w:szCs w:val="24"/>
          <w:lang w:val="ky-KG"/>
        </w:rPr>
      </w:pPr>
      <w:r>
        <w:rPr>
          <w:rFonts w:ascii="Times New Roman" w:hAnsi="Times New Roman"/>
          <w:sz w:val="24"/>
          <w:szCs w:val="24"/>
          <w:lang w:val="ky-KG" w:eastAsia="ru-RU"/>
        </w:rPr>
        <w:t>- Исакова Айнура - комиссиянын мүчөсү;</w:t>
      </w:r>
    </w:p>
    <w:p w:rsidR="00CE04E6" w:rsidRDefault="00966F12">
      <w:pPr>
        <w:spacing w:line="240" w:lineRule="auto"/>
        <w:jc w:val="both"/>
        <w:rPr>
          <w:rFonts w:ascii="Times New Roman" w:hAnsi="Times New Roman"/>
          <w:sz w:val="24"/>
          <w:szCs w:val="24"/>
          <w:lang w:val="ky-KG"/>
        </w:rPr>
      </w:pPr>
      <w:r>
        <w:rPr>
          <w:rFonts w:ascii="Times New Roman" w:hAnsi="Times New Roman"/>
          <w:sz w:val="24"/>
          <w:szCs w:val="24"/>
          <w:lang w:val="ky-KG" w:eastAsia="ru-RU"/>
        </w:rPr>
        <w:t>-  Эгемова Гүлнара  - комиссиянын мүчөсү;</w:t>
      </w:r>
    </w:p>
    <w:p w:rsidR="00CE04E6" w:rsidRDefault="00966F12">
      <w:pPr>
        <w:spacing w:line="240" w:lineRule="auto"/>
        <w:jc w:val="both"/>
        <w:rPr>
          <w:rFonts w:ascii="Times New Roman" w:hAnsi="Times New Roman"/>
          <w:sz w:val="24"/>
          <w:szCs w:val="24"/>
          <w:lang w:val="ky-KG"/>
        </w:rPr>
      </w:pPr>
      <w:r>
        <w:rPr>
          <w:rFonts w:ascii="Times New Roman" w:hAnsi="Times New Roman"/>
          <w:sz w:val="24"/>
          <w:szCs w:val="24"/>
          <w:lang w:val="ky-KG" w:eastAsia="ru-RU"/>
        </w:rPr>
        <w:t>-  Ашырбаев Азамат - комиссиянын мүчөсү;</w:t>
      </w:r>
    </w:p>
    <w:p w:rsidR="00CE04E6" w:rsidRDefault="00966F12">
      <w:pPr>
        <w:spacing w:line="240" w:lineRule="auto"/>
        <w:jc w:val="both"/>
        <w:rPr>
          <w:rFonts w:ascii="Times New Roman" w:hAnsi="Times New Roman"/>
          <w:sz w:val="24"/>
          <w:szCs w:val="24"/>
          <w:lang w:val="ky-KG"/>
        </w:rPr>
      </w:pPr>
      <w:r>
        <w:rPr>
          <w:rFonts w:ascii="Times New Roman" w:hAnsi="Times New Roman"/>
          <w:sz w:val="24"/>
          <w:szCs w:val="24"/>
          <w:lang w:val="ky-KG" w:eastAsia="ru-RU"/>
        </w:rPr>
        <w:t>- Саматова Махабат</w:t>
      </w:r>
      <w:r>
        <w:rPr>
          <w:rFonts w:ascii="Times New Roman" w:hAnsi="Times New Roman"/>
          <w:sz w:val="24"/>
          <w:szCs w:val="24"/>
          <w:lang w:val="ky-KG" w:eastAsia="ru-RU"/>
        </w:rPr>
        <w:t xml:space="preserve"> - комиссиянын мүчөсү;</w:t>
      </w:r>
    </w:p>
    <w:p w:rsidR="00CE04E6" w:rsidRDefault="00966F12">
      <w:pPr>
        <w:numPr>
          <w:ilvl w:val="0"/>
          <w:numId w:val="5"/>
        </w:numPr>
        <w:spacing w:line="240" w:lineRule="auto"/>
        <w:jc w:val="both"/>
        <w:rPr>
          <w:rFonts w:ascii="Times New Roman" w:hAnsi="Times New Roman"/>
          <w:sz w:val="24"/>
          <w:szCs w:val="24"/>
          <w:lang w:val="ky-KG"/>
        </w:rPr>
      </w:pPr>
      <w:r>
        <w:rPr>
          <w:rFonts w:ascii="Times New Roman" w:hAnsi="Times New Roman"/>
          <w:sz w:val="24"/>
          <w:szCs w:val="24"/>
          <w:lang w:val="ky-KG"/>
        </w:rPr>
        <w:t>Комиссиялык изилдөө мөөнөтү 4(төрт)  жума болуп бекитилсин.</w:t>
      </w:r>
    </w:p>
    <w:p w:rsidR="00CE04E6" w:rsidRDefault="00966F12">
      <w:pPr>
        <w:numPr>
          <w:ilvl w:val="0"/>
          <w:numId w:val="5"/>
        </w:numPr>
        <w:spacing w:line="240" w:lineRule="auto"/>
        <w:jc w:val="both"/>
        <w:rPr>
          <w:rFonts w:ascii="Times New Roman" w:hAnsi="Times New Roman"/>
          <w:sz w:val="24"/>
          <w:szCs w:val="24"/>
          <w:lang w:val="ky-KG"/>
        </w:rPr>
      </w:pPr>
      <w:r>
        <w:rPr>
          <w:rFonts w:ascii="Times New Roman" w:hAnsi="Times New Roman"/>
          <w:sz w:val="24"/>
          <w:szCs w:val="24"/>
          <w:lang w:val="ky-KG"/>
        </w:rPr>
        <w:t xml:space="preserve"> Бул токтомдун аткарылуусун көзөмөлгө алуу жагы Самаркандек айылдык кеңешинин социалдык маселелер боюнча туруктуу комиссиясына</w:t>
      </w:r>
      <w:r>
        <w:rPr>
          <w:rFonts w:ascii="Times New Roman" w:hAnsi="Times New Roman"/>
          <w:sz w:val="24"/>
          <w:szCs w:val="24"/>
          <w:lang w:val="ky-KG" w:eastAsia="ru-RU"/>
        </w:rPr>
        <w:t xml:space="preserve"> тапшырылсын.</w:t>
      </w:r>
    </w:p>
    <w:p w:rsidR="00CE04E6" w:rsidRDefault="00966F12">
      <w:pPr>
        <w:rPr>
          <w:rFonts w:ascii="Times New Roman" w:hAnsi="Times New Roman"/>
          <w:sz w:val="24"/>
          <w:szCs w:val="24"/>
          <w:lang w:val="ky-KG"/>
        </w:rPr>
      </w:pPr>
      <w:r>
        <w:rPr>
          <w:rFonts w:ascii="Times New Roman" w:hAnsi="Times New Roman"/>
          <w:sz w:val="24"/>
          <w:szCs w:val="24"/>
          <w:lang w:val="ky-KG"/>
        </w:rPr>
        <w:t>Кыргыз Республикасынын мыйзамдары</w:t>
      </w:r>
      <w:r>
        <w:rPr>
          <w:rFonts w:ascii="Times New Roman" w:hAnsi="Times New Roman"/>
          <w:sz w:val="24"/>
          <w:szCs w:val="24"/>
          <w:lang w:val="ky-KG"/>
        </w:rPr>
        <w:t>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rsidR="00CE04E6" w:rsidRDefault="00966F12">
      <w:pPr>
        <w:rPr>
          <w:rFonts w:ascii="Times New Roman" w:hAnsi="Times New Roman"/>
          <w:sz w:val="24"/>
          <w:szCs w:val="24"/>
          <w:lang w:val="ky-KG"/>
        </w:rPr>
      </w:pPr>
      <w:r>
        <w:rPr>
          <w:rFonts w:ascii="Times New Roman" w:hAnsi="Times New Roman"/>
          <w:lang w:val="ky-KG"/>
        </w:rPr>
        <w:t xml:space="preserve">4. </w:t>
      </w:r>
      <w:r>
        <w:rPr>
          <w:rFonts w:ascii="Times New Roman" w:hAnsi="Times New Roman"/>
          <w:sz w:val="24"/>
          <w:szCs w:val="24"/>
          <w:lang w:val="ky-KG"/>
        </w:rPr>
        <w:t xml:space="preserve"> Кабыл алынган </w:t>
      </w:r>
      <w:r>
        <w:rPr>
          <w:rFonts w:ascii="Times New Roman" w:hAnsi="Times New Roman"/>
          <w:sz w:val="24"/>
          <w:szCs w:val="24"/>
          <w:lang w:val="ky-KG"/>
        </w:rPr>
        <w:t xml:space="preserve">ушул токтом </w:t>
      </w:r>
      <w:hyperlink r:id="rId13"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b/>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966F12">
      <w:pPr>
        <w:spacing w:line="240" w:lineRule="auto"/>
        <w:jc w:val="both"/>
        <w:rPr>
          <w:rFonts w:ascii="Times New Roman" w:hAnsi="Times New Roman"/>
          <w:b/>
          <w:bCs/>
          <w:lang w:val="ky-KG"/>
        </w:rPr>
      </w:pPr>
      <w:r>
        <w:rPr>
          <w:rFonts w:ascii="Times New Roman" w:hAnsi="Times New Roman"/>
          <w:b/>
          <w:bCs/>
          <w:lang w:val="ky-KG"/>
        </w:rPr>
        <w:t>Төрага                                                                              Ш. Б. Гапаров</w:t>
      </w: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rPr>
                <w:rFonts w:ascii="Times New Roman" w:hAnsi="Times New Roman"/>
                <w:b/>
                <w:bCs/>
                <w:sz w:val="18"/>
                <w:szCs w:val="18"/>
                <w:lang w:val="ky-KG" w:eastAsia="ru-RU"/>
              </w:rPr>
            </w:pPr>
            <w:r>
              <w:rPr>
                <w:rFonts w:ascii="Times New Roman" w:hAnsi="Times New Roman"/>
                <w:lang w:val="ky-KG"/>
              </w:rPr>
              <w:t xml:space="preserve">                                                                                                                   </w:t>
            </w:r>
            <w:r>
              <w:rPr>
                <w:rFonts w:ascii="Times New Roman" w:hAnsi="Times New Roman"/>
                <w:lang w:val="ky-KG" w:eastAsia="ru-RU"/>
              </w:rPr>
              <w:t xml:space="preserve">  </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701248"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42"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4E80C229" id="Прямое соединение 17" o:spid="_x0000_s1026" style="position:absolute;z-index:251701248;visibility:visible;mso-wrap-style:square;mso-wrap-distance-left:9pt;mso-wrap-distance-top:0;mso-wrap-distance-right:9pt;mso-wrap-distance-bottom:0;mso-position-horizontal:absolute;mso-position-horizontal-relative:margin;mso-position-vertical:absolute;mso-position-vertical-relative:text" from="-3.8pt,9.05pt" to="482.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" strokeweight="6pt">
                      <v:stroke linestyle="thickBetweenThin"/>
                      <w10:wrap anchorx="margin"/>
                    </v:line>
                  </w:pict>
                </mc:Fallback>
              </mc:AlternateContent>
            </w: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700224" behindDoc="0" locked="0" layoutInCell="1" allowOverlap="1">
                  <wp:simplePos x="0" y="0"/>
                  <wp:positionH relativeFrom="column">
                    <wp:posOffset>131445</wp:posOffset>
                  </wp:positionH>
                  <wp:positionV relativeFrom="paragraph">
                    <wp:posOffset>354330</wp:posOffset>
                  </wp:positionV>
                  <wp:extent cx="781050" cy="828675"/>
                  <wp:effectExtent l="0" t="0" r="0" b="9525"/>
                  <wp:wrapTopAndBottom/>
                  <wp:docPr id="41"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CE04E6">
            <w:pPr>
              <w:spacing w:line="240" w:lineRule="auto"/>
              <w:jc w:val="center"/>
              <w:rPr>
                <w:rFonts w:ascii="Times New Roman" w:hAnsi="Times New Roman"/>
                <w:b/>
                <w:bCs/>
                <w:sz w:val="18"/>
                <w:szCs w:val="18"/>
                <w:lang w:val="ky-KG" w:eastAsia="ru-RU"/>
              </w:rPr>
            </w:pP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АЙЫЛНЫЙ 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ind w:leftChars="-100" w:left="2881" w:hangingChars="1292" w:hanging="3101"/>
        <w:rPr>
          <w:rFonts w:ascii="Times New Roman" w:hAnsi="Times New Roman"/>
          <w:sz w:val="24"/>
          <w:szCs w:val="24"/>
          <w:lang w:val="ky-KG" w:eastAsia="ru-RU"/>
        </w:rPr>
      </w:pPr>
      <w:r>
        <w:rPr>
          <w:rFonts w:ascii="Times New Roman" w:hAnsi="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40"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3B998F12" id="Прямое соединение 9" o:spid="_x0000_s1026" style="position:absolute;flip:x;z-index:251699200;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-декабры, №</w:t>
      </w:r>
      <w:r>
        <w:rPr>
          <w:rFonts w:ascii="Times New Roman" w:hAnsi="Times New Roman"/>
          <w:bCs/>
          <w:sz w:val="24"/>
          <w:szCs w:val="24"/>
          <w:lang w:val="ky-KG"/>
        </w:rPr>
        <w:t>21</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CE04E6">
      <w:pPr>
        <w:rPr>
          <w:rFonts w:ascii="Times New Roman" w:hAnsi="Times New Roman"/>
          <w:lang w:val="ky-KG" w:eastAsia="ru-RU"/>
        </w:rPr>
      </w:pPr>
    </w:p>
    <w:p w:rsidR="00CE04E6" w:rsidRDefault="00966F12">
      <w:pPr>
        <w:spacing w:after="0" w:line="240" w:lineRule="auto"/>
        <w:jc w:val="center"/>
        <w:rPr>
          <w:rFonts w:ascii="Times New Roman" w:hAnsi="Times New Roman"/>
          <w:b/>
          <w:bCs/>
          <w:sz w:val="24"/>
          <w:szCs w:val="24"/>
          <w:lang w:val="ky-KG" w:eastAsia="ru-RU"/>
        </w:rPr>
      </w:pPr>
      <w:r>
        <w:rPr>
          <w:rFonts w:ascii="Times New Roman" w:hAnsi="Times New Roman"/>
          <w:b/>
          <w:sz w:val="24"/>
          <w:szCs w:val="24"/>
          <w:lang w:val="ky-KG"/>
        </w:rPr>
        <w:t>Самаркандек</w:t>
      </w:r>
      <w:r>
        <w:rPr>
          <w:rFonts w:ascii="Times New Roman" w:hAnsi="Times New Roman"/>
          <w:b/>
          <w:sz w:val="24"/>
          <w:szCs w:val="24"/>
          <w:lang w:val="ky-KG"/>
        </w:rPr>
        <w:t xml:space="preserve"> </w:t>
      </w:r>
      <w:r w:rsidRPr="00C25F3A">
        <w:rPr>
          <w:rFonts w:ascii="Times New Roman" w:hAnsi="Times New Roman"/>
          <w:b/>
          <w:sz w:val="24"/>
          <w:szCs w:val="24"/>
          <w:lang w:val="ky-KG"/>
        </w:rPr>
        <w:t>айыл</w:t>
      </w:r>
      <w:r>
        <w:rPr>
          <w:rFonts w:ascii="Times New Roman" w:hAnsi="Times New Roman"/>
          <w:b/>
          <w:sz w:val="24"/>
          <w:szCs w:val="24"/>
          <w:lang w:val="ky-KG"/>
        </w:rPr>
        <w:t xml:space="preserve"> аймагынын 2025-2027-жылдарга социалдык-экономикалык өнүктүрүү программасын бекитүү жөнүндө</w:t>
      </w:r>
    </w:p>
    <w:p w:rsidR="00CE04E6" w:rsidRDefault="00CE04E6">
      <w:pPr>
        <w:ind w:left="2124"/>
        <w:jc w:val="center"/>
        <w:rPr>
          <w:rFonts w:ascii="Times New Roman" w:hAnsi="Times New Roman"/>
          <w:b/>
          <w:bCs/>
          <w:sz w:val="24"/>
          <w:szCs w:val="24"/>
          <w:lang w:val="ky-KG" w:eastAsia="ru-RU"/>
        </w:rPr>
      </w:pPr>
    </w:p>
    <w:p w:rsidR="00CE04E6" w:rsidRDefault="00966F12">
      <w:pPr>
        <w:ind w:leftChars="218" w:left="480" w:firstLineChars="221" w:firstLine="530"/>
        <w:jc w:val="both"/>
        <w:rPr>
          <w:rFonts w:ascii="Times New Roman" w:hAnsi="Times New Roman"/>
          <w:b/>
          <w:bCs/>
          <w:sz w:val="24"/>
          <w:szCs w:val="24"/>
          <w:lang w:val="ky-KG"/>
        </w:rPr>
      </w:pPr>
      <w:r>
        <w:rPr>
          <w:rFonts w:ascii="Times New Roman" w:hAnsi="Times New Roman"/>
          <w:sz w:val="24"/>
          <w:szCs w:val="24"/>
          <w:lang w:val="ky-KG" w:eastAsia="ru-RU"/>
        </w:rPr>
        <w:t xml:space="preserve"> Кыргыз Республикасынын “Жергиликтүү администрация жана жергиликтүү өз алдынча башкаруу жөнүндө” мыйзамын,  жетекчиликке алып Самаркандек айыл аймагынын айылдык кеңеши</w:t>
      </w:r>
      <w:r>
        <w:rPr>
          <w:rFonts w:ascii="Times New Roman" w:hAnsi="Times New Roman"/>
          <w:b/>
          <w:bCs/>
          <w:sz w:val="24"/>
          <w:szCs w:val="24"/>
          <w:lang w:val="ky-KG" w:eastAsia="ru-RU"/>
        </w:rPr>
        <w:t xml:space="preserve"> токтом кылат:   </w:t>
      </w:r>
    </w:p>
    <w:p w:rsidR="00CE04E6" w:rsidRDefault="00966F12">
      <w:pPr>
        <w:numPr>
          <w:ilvl w:val="0"/>
          <w:numId w:val="6"/>
        </w:numPr>
        <w:ind w:leftChars="199" w:left="438"/>
        <w:jc w:val="both"/>
        <w:rPr>
          <w:rFonts w:ascii="Times New Roman" w:hAnsi="Times New Roman"/>
          <w:bCs/>
          <w:sz w:val="24"/>
          <w:szCs w:val="24"/>
          <w:lang w:val="ky-KG"/>
        </w:rPr>
      </w:pPr>
      <w:r>
        <w:rPr>
          <w:rFonts w:ascii="Times New Roman" w:hAnsi="Times New Roman"/>
          <w:bCs/>
          <w:sz w:val="24"/>
          <w:szCs w:val="24"/>
          <w:lang w:val="ky-KG"/>
        </w:rPr>
        <w:t>Самаркандек</w:t>
      </w:r>
      <w:r>
        <w:rPr>
          <w:rFonts w:ascii="Times New Roman" w:hAnsi="Times New Roman"/>
          <w:bCs/>
          <w:sz w:val="24"/>
          <w:szCs w:val="24"/>
          <w:lang w:val="ky-KG"/>
        </w:rPr>
        <w:t xml:space="preserve"> </w:t>
      </w:r>
      <w:r w:rsidRPr="00C25F3A">
        <w:rPr>
          <w:rFonts w:ascii="Times New Roman" w:hAnsi="Times New Roman"/>
          <w:bCs/>
          <w:sz w:val="24"/>
          <w:szCs w:val="24"/>
          <w:lang w:val="ky-KG"/>
        </w:rPr>
        <w:t>айыл</w:t>
      </w:r>
      <w:r>
        <w:rPr>
          <w:rFonts w:ascii="Times New Roman" w:hAnsi="Times New Roman"/>
          <w:bCs/>
          <w:sz w:val="24"/>
          <w:szCs w:val="24"/>
          <w:lang w:val="ky-KG"/>
        </w:rPr>
        <w:t xml:space="preserve"> аймагынын 2025-2027-жылдарга социалдык-экономикалык өн</w:t>
      </w:r>
      <w:r>
        <w:rPr>
          <w:rFonts w:ascii="Times New Roman" w:hAnsi="Times New Roman"/>
          <w:bCs/>
          <w:sz w:val="24"/>
          <w:szCs w:val="24"/>
          <w:lang w:val="ky-KG"/>
        </w:rPr>
        <w:t>үктүрүү</w:t>
      </w:r>
      <w:r>
        <w:rPr>
          <w:rFonts w:ascii="Times New Roman" w:hAnsi="Times New Roman"/>
          <w:bCs/>
          <w:sz w:val="24"/>
          <w:szCs w:val="24"/>
          <w:lang w:val="ky-KG"/>
        </w:rPr>
        <w:t xml:space="preserve"> программасы бекитилсин.</w:t>
      </w:r>
    </w:p>
    <w:p w:rsidR="00CE04E6" w:rsidRDefault="00966F12">
      <w:pPr>
        <w:numPr>
          <w:ilvl w:val="0"/>
          <w:numId w:val="6"/>
        </w:numPr>
        <w:ind w:leftChars="199" w:left="438"/>
        <w:jc w:val="both"/>
        <w:rPr>
          <w:rFonts w:ascii="Times New Roman" w:hAnsi="Times New Roman"/>
          <w:bCs/>
          <w:sz w:val="24"/>
          <w:szCs w:val="24"/>
          <w:lang w:val="ky-KG"/>
        </w:rPr>
      </w:pPr>
      <w:r>
        <w:rPr>
          <w:rFonts w:ascii="Times New Roman" w:hAnsi="Times New Roman"/>
          <w:bCs/>
          <w:sz w:val="24"/>
          <w:szCs w:val="24"/>
          <w:lang w:val="ky-KG"/>
        </w:rPr>
        <w:t>Самаркандек</w:t>
      </w:r>
      <w:r>
        <w:rPr>
          <w:rFonts w:ascii="Times New Roman" w:hAnsi="Times New Roman"/>
          <w:bCs/>
          <w:sz w:val="24"/>
          <w:szCs w:val="24"/>
          <w:lang w:val="ky-KG"/>
        </w:rPr>
        <w:t xml:space="preserve"> </w:t>
      </w:r>
      <w:r w:rsidRPr="00C25F3A">
        <w:rPr>
          <w:rFonts w:ascii="Times New Roman" w:hAnsi="Times New Roman"/>
          <w:bCs/>
          <w:sz w:val="24"/>
          <w:szCs w:val="24"/>
          <w:lang w:val="ky-KG"/>
        </w:rPr>
        <w:t>айыл</w:t>
      </w:r>
      <w:r>
        <w:rPr>
          <w:rFonts w:ascii="Times New Roman" w:hAnsi="Times New Roman"/>
          <w:bCs/>
          <w:sz w:val="24"/>
          <w:szCs w:val="24"/>
          <w:lang w:val="ky-KG"/>
        </w:rPr>
        <w:t xml:space="preserve"> аймагынын 2025-2027-жылдарга социалдык-экономикалык өнүктүрүү программасын турмушка ашыруу боюнча иш планы алып барылсын.</w:t>
      </w:r>
    </w:p>
    <w:p w:rsidR="00CE04E6" w:rsidRDefault="00966F12">
      <w:pPr>
        <w:numPr>
          <w:ilvl w:val="0"/>
          <w:numId w:val="6"/>
        </w:numPr>
        <w:ind w:leftChars="199" w:left="438"/>
        <w:jc w:val="both"/>
        <w:rPr>
          <w:rFonts w:ascii="Times New Roman" w:hAnsi="Times New Roman"/>
          <w:sz w:val="24"/>
          <w:szCs w:val="24"/>
          <w:lang w:val="ky-KG"/>
        </w:rPr>
      </w:pPr>
      <w:r>
        <w:rPr>
          <w:rFonts w:ascii="Times New Roman" w:hAnsi="Times New Roman"/>
          <w:b/>
          <w:sz w:val="24"/>
          <w:szCs w:val="24"/>
          <w:lang w:val="ky-KG"/>
        </w:rPr>
        <w:t xml:space="preserve"> </w:t>
      </w:r>
      <w:r>
        <w:rPr>
          <w:rFonts w:ascii="Times New Roman" w:hAnsi="Times New Roman"/>
          <w:sz w:val="24"/>
          <w:szCs w:val="24"/>
          <w:lang w:val="ky-KG"/>
        </w:rPr>
        <w:t xml:space="preserve">Бул токтомдун аткарылуусун көзөмөлгө алуу жагы Самаркандек айылдык кеңешинин бюджет, экономика, муниципалдык менчик, айыл чарбасы, инвестиция, ишкердик иш жана тышкы экономикалык байланыш боюнча </w:t>
      </w:r>
      <w:r>
        <w:rPr>
          <w:rFonts w:ascii="Times New Roman" w:hAnsi="Times New Roman"/>
          <w:sz w:val="24"/>
          <w:szCs w:val="24"/>
          <w:lang w:val="ky-KG" w:eastAsia="ru-RU"/>
        </w:rPr>
        <w:t>туруктуу комиссиясына тапшырылсын.</w:t>
      </w:r>
    </w:p>
    <w:p w:rsidR="00CE04E6" w:rsidRDefault="00966F12">
      <w:pPr>
        <w:ind w:left="440"/>
        <w:jc w:val="both"/>
        <w:rPr>
          <w:rFonts w:ascii="Times New Roman" w:hAnsi="Times New Roman"/>
          <w:sz w:val="24"/>
          <w:szCs w:val="24"/>
          <w:lang w:val="ky-KG"/>
        </w:rPr>
      </w:pPr>
      <w:r>
        <w:rPr>
          <w:rFonts w:ascii="Times New Roman" w:hAnsi="Times New Roman"/>
          <w:sz w:val="24"/>
          <w:szCs w:val="24"/>
          <w:lang w:val="ky-KG" w:eastAsia="ru-RU"/>
        </w:rPr>
        <w:t xml:space="preserve">3. </w:t>
      </w:r>
      <w:r>
        <w:rPr>
          <w:rFonts w:ascii="Times New Roman" w:hAnsi="Times New Roman"/>
          <w:sz w:val="24"/>
          <w:szCs w:val="24"/>
          <w:lang w:val="ky-KG"/>
        </w:rPr>
        <w:t xml:space="preserve">Кыргыз Республикасынын </w:t>
      </w:r>
      <w:r>
        <w:rPr>
          <w:rFonts w:ascii="Times New Roman" w:hAnsi="Times New Roman"/>
          <w:sz w:val="24"/>
          <w:szCs w:val="24"/>
          <w:lang w:val="ky-KG"/>
        </w:rPr>
        <w:t>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rsidR="00CE04E6" w:rsidRDefault="00966F12">
      <w:pPr>
        <w:ind w:firstLineChars="200" w:firstLine="440"/>
        <w:rPr>
          <w:rFonts w:ascii="Times New Roman" w:hAnsi="Times New Roman"/>
          <w:sz w:val="24"/>
          <w:szCs w:val="24"/>
          <w:lang w:val="ky-KG"/>
        </w:rPr>
      </w:pPr>
      <w:r>
        <w:rPr>
          <w:rFonts w:ascii="Times New Roman" w:hAnsi="Times New Roman"/>
          <w:lang w:val="ky-KG"/>
        </w:rPr>
        <w:t xml:space="preserve">4. </w:t>
      </w:r>
      <w:r>
        <w:rPr>
          <w:rFonts w:ascii="Times New Roman" w:hAnsi="Times New Roman"/>
          <w:sz w:val="24"/>
          <w:szCs w:val="24"/>
          <w:lang w:val="ky-KG"/>
        </w:rPr>
        <w:t xml:space="preserve"> Кабы</w:t>
      </w:r>
      <w:r>
        <w:rPr>
          <w:rFonts w:ascii="Times New Roman" w:hAnsi="Times New Roman"/>
          <w:sz w:val="24"/>
          <w:szCs w:val="24"/>
          <w:lang w:val="ky-KG"/>
        </w:rPr>
        <w:t xml:space="preserve">л алынган ушул токтом </w:t>
      </w:r>
      <w:hyperlink r:id="rId14"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rPr>
          <w:rFonts w:ascii="Times New Roman" w:hAnsi="Times New Roman"/>
          <w:lang w:val="ky-KG"/>
        </w:rPr>
      </w:pPr>
    </w:p>
    <w:p w:rsidR="00CE04E6" w:rsidRDefault="00966F12">
      <w:pPr>
        <w:rPr>
          <w:rFonts w:ascii="Times New Roman" w:hAnsi="Times New Roman"/>
          <w:lang w:val="ky-KG"/>
        </w:rPr>
      </w:pPr>
      <w:r>
        <w:rPr>
          <w:rFonts w:ascii="Times New Roman" w:hAnsi="Times New Roman"/>
          <w:b/>
          <w:bCs/>
          <w:lang w:val="ky-KG"/>
        </w:rPr>
        <w:t>Төрага                                                                              Ш. Б. Гапаров</w:t>
      </w:r>
    </w:p>
    <w:p w:rsidR="00CE04E6" w:rsidRDefault="00CE04E6">
      <w:pPr>
        <w:rPr>
          <w:rFonts w:ascii="Times New Roman" w:hAnsi="Times New Roman"/>
          <w:lang w:val="ky-KG"/>
        </w:rPr>
      </w:pPr>
    </w:p>
    <w:p w:rsidR="00CE04E6" w:rsidRDefault="00CE04E6">
      <w:pPr>
        <w:rPr>
          <w:rFonts w:ascii="Times New Roman" w:hAnsi="Times New Roman"/>
        </w:rPr>
      </w:pP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 xml:space="preserve">БАТКЕН </w:t>
            </w:r>
            <w:r>
              <w:rPr>
                <w:rFonts w:ascii="Times New Roman" w:hAnsi="Times New Roman"/>
                <w:b/>
                <w:bCs/>
                <w:sz w:val="18"/>
                <w:szCs w:val="18"/>
                <w:lang w:val="ky-KG" w:eastAsia="ru-RU"/>
              </w:rPr>
              <w:t>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673600"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14"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458AAAA7" id="Прямое соединение 17"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3.8pt,9.05pt" to="482.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" strokeweight="6pt">
                      <v:stroke linestyle="thickBetweenThin"/>
                      <w10:wrap anchorx="margin"/>
                    </v:line>
                  </w:pict>
                </mc:Fallback>
              </mc:AlternateContent>
            </w: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672576" behindDoc="0" locked="0" layoutInCell="1" allowOverlap="1">
                  <wp:simplePos x="0" y="0"/>
                  <wp:positionH relativeFrom="column">
                    <wp:posOffset>236220</wp:posOffset>
                  </wp:positionH>
                  <wp:positionV relativeFrom="paragraph">
                    <wp:posOffset>114300</wp:posOffset>
                  </wp:positionV>
                  <wp:extent cx="781050" cy="828675"/>
                  <wp:effectExtent l="0" t="0" r="0" b="9525"/>
                  <wp:wrapTopAndBottom/>
                  <wp:docPr id="13"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АЙЫЛНЫЙ 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ind w:leftChars="-100" w:left="2881" w:hangingChars="1292" w:hanging="3101"/>
        <w:rPr>
          <w:rFonts w:ascii="Times New Roman" w:hAnsi="Times New Roman"/>
          <w:sz w:val="24"/>
          <w:szCs w:val="24"/>
          <w:lang w:val="ky-KG" w:eastAsia="ru-RU"/>
        </w:rPr>
      </w:pPr>
      <w:r>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12"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5AEB409A" id="Прямое соединение 9" o:spid="_x0000_s1026" style="position:absolute;flip:x;z-index:251671552;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spacing w:line="240" w:lineRule="auto"/>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Pr>
          <w:rFonts w:ascii="Times New Roman" w:hAnsi="Times New Roman"/>
          <w:bCs/>
          <w:sz w:val="24"/>
          <w:szCs w:val="24"/>
          <w:lang w:val="ky-KG"/>
        </w:rPr>
        <w:t>22</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966F12">
      <w:pPr>
        <w:ind w:firstLineChars="1008" w:firstLine="2429"/>
        <w:jc w:val="both"/>
        <w:rPr>
          <w:rFonts w:ascii="Times New Roman" w:hAnsi="Times New Roman"/>
          <w:b/>
          <w:sz w:val="24"/>
          <w:szCs w:val="24"/>
          <w:lang w:val="ky-KG"/>
        </w:rPr>
      </w:pPr>
      <w:r>
        <w:rPr>
          <w:rFonts w:ascii="Times New Roman" w:hAnsi="Times New Roman"/>
          <w:b/>
          <w:sz w:val="24"/>
          <w:szCs w:val="24"/>
          <w:lang w:val="ky-KG"/>
        </w:rPr>
        <w:t>Макулдук</w:t>
      </w:r>
      <w:r>
        <w:rPr>
          <w:rFonts w:ascii="Times New Roman" w:hAnsi="Times New Roman"/>
          <w:b/>
          <w:sz w:val="24"/>
          <w:szCs w:val="24"/>
          <w:lang w:val="ky-KG"/>
        </w:rPr>
        <w:t xml:space="preserve"> берүү жөнүндө</w:t>
      </w:r>
    </w:p>
    <w:p w:rsidR="00CE04E6" w:rsidRPr="00C25F3A" w:rsidRDefault="00966F12">
      <w:pPr>
        <w:spacing w:after="0"/>
        <w:ind w:firstLineChars="294" w:firstLine="706"/>
        <w:jc w:val="both"/>
        <w:outlineLvl w:val="0"/>
        <w:rPr>
          <w:rFonts w:ascii="Times New Roman" w:hAnsi="Times New Roman"/>
          <w:b/>
          <w:bCs/>
          <w:sz w:val="24"/>
          <w:szCs w:val="24"/>
          <w:lang w:val="ky-KG"/>
        </w:rPr>
      </w:pPr>
      <w:r>
        <w:rPr>
          <w:rFonts w:ascii="Times New Roman" w:hAnsi="Times New Roman"/>
          <w:sz w:val="24"/>
          <w:szCs w:val="24"/>
          <w:lang w:val="ky-KG"/>
        </w:rPr>
        <w:t>Самаркандек</w:t>
      </w:r>
      <w:r>
        <w:rPr>
          <w:rFonts w:ascii="Times New Roman" w:hAnsi="Times New Roman"/>
          <w:sz w:val="24"/>
          <w:szCs w:val="24"/>
          <w:lang w:val="ky-KG"/>
        </w:rPr>
        <w:t xml:space="preserve"> айыл өкмөтүнүн башчысы К.Мергеновдон түшкөн билдирүү катты талкуулап чыгып, Кыргыз Республикасынын </w:t>
      </w:r>
      <w:r>
        <w:rPr>
          <w:rFonts w:ascii="Times New Roman" w:hAnsi="Times New Roman"/>
          <w:sz w:val="24"/>
          <w:szCs w:val="24"/>
          <w:lang w:val="ky-KG"/>
        </w:rPr>
        <w:t>“Жергиликтүү мамлекеттик администрация жана жергиликтүү өз алдынча башкаруу органдары” жөнүндөгү 2021-жылдын 20-октябрындагы №123 Мыйзамынын</w:t>
      </w:r>
      <w:r>
        <w:rPr>
          <w:rFonts w:ascii="Times New Roman" w:hAnsi="Times New Roman"/>
          <w:sz w:val="24"/>
          <w:szCs w:val="24"/>
          <w:lang w:val="ky-KG"/>
        </w:rPr>
        <w:t xml:space="preserve"> 34</w:t>
      </w:r>
      <w:r>
        <w:rPr>
          <w:rFonts w:ascii="Times New Roman" w:hAnsi="Times New Roman"/>
          <w:sz w:val="24"/>
          <w:szCs w:val="24"/>
          <w:lang w:val="ky-KG"/>
        </w:rPr>
        <w:t>-беренесинин</w:t>
      </w:r>
      <w:r>
        <w:rPr>
          <w:rFonts w:ascii="Times New Roman" w:hAnsi="Times New Roman"/>
          <w:sz w:val="24"/>
          <w:szCs w:val="24"/>
          <w:lang w:val="ky-KG"/>
        </w:rPr>
        <w:t xml:space="preserve"> 1-бөлүгүнүн </w:t>
      </w:r>
      <w:r>
        <w:rPr>
          <w:rFonts w:ascii="Times New Roman" w:hAnsi="Times New Roman"/>
          <w:sz w:val="24"/>
          <w:szCs w:val="24"/>
          <w:lang w:val="ky-KG"/>
        </w:rPr>
        <w:t xml:space="preserve"> негизинде Самаркандек айылдык кеңеши</w:t>
      </w:r>
      <w:r w:rsidRPr="00C25F3A">
        <w:rPr>
          <w:rFonts w:ascii="Times New Roman" w:hAnsi="Times New Roman"/>
          <w:sz w:val="24"/>
          <w:szCs w:val="24"/>
          <w:lang w:val="ky-KG"/>
        </w:rPr>
        <w:t xml:space="preserve"> </w:t>
      </w:r>
      <w:r w:rsidRPr="00C25F3A">
        <w:rPr>
          <w:rFonts w:ascii="Times New Roman" w:hAnsi="Times New Roman"/>
          <w:b/>
          <w:bCs/>
          <w:sz w:val="24"/>
          <w:szCs w:val="24"/>
          <w:lang w:val="ky-KG"/>
        </w:rPr>
        <w:t>токтом кылат:</w:t>
      </w:r>
    </w:p>
    <w:p w:rsidR="00CE04E6" w:rsidRDefault="00966F12">
      <w:pPr>
        <w:spacing w:after="0"/>
        <w:ind w:firstLineChars="294" w:firstLine="708"/>
        <w:jc w:val="both"/>
        <w:outlineLvl w:val="0"/>
        <w:rPr>
          <w:rFonts w:ascii="Times New Roman" w:hAnsi="Times New Roman"/>
          <w:b/>
          <w:sz w:val="24"/>
          <w:szCs w:val="24"/>
          <w:lang w:val="ky-KG"/>
        </w:rPr>
      </w:pPr>
      <w:r>
        <w:rPr>
          <w:rFonts w:ascii="Times New Roman" w:hAnsi="Times New Roman"/>
          <w:b/>
          <w:sz w:val="24"/>
          <w:szCs w:val="24"/>
          <w:lang w:val="ky-KG"/>
        </w:rPr>
        <w:t xml:space="preserve">                                    </w:t>
      </w:r>
      <w:r>
        <w:rPr>
          <w:rFonts w:ascii="Times New Roman" w:hAnsi="Times New Roman"/>
          <w:b/>
          <w:sz w:val="24"/>
          <w:szCs w:val="24"/>
          <w:lang w:val="ky-KG"/>
        </w:rPr>
        <w:t xml:space="preserve">               </w:t>
      </w:r>
    </w:p>
    <w:p w:rsidR="00CE04E6" w:rsidRDefault="00966F12">
      <w:pPr>
        <w:numPr>
          <w:ilvl w:val="0"/>
          <w:numId w:val="7"/>
        </w:numPr>
        <w:spacing w:after="0"/>
        <w:jc w:val="both"/>
        <w:outlineLvl w:val="0"/>
        <w:rPr>
          <w:rFonts w:ascii="Times New Roman" w:hAnsi="Times New Roman"/>
          <w:sz w:val="24"/>
          <w:szCs w:val="24"/>
          <w:lang w:val="ky-KG"/>
        </w:rPr>
      </w:pPr>
      <w:r>
        <w:rPr>
          <w:rFonts w:ascii="Times New Roman" w:hAnsi="Times New Roman"/>
          <w:sz w:val="24"/>
          <w:szCs w:val="24"/>
          <w:lang w:val="ky-KG"/>
        </w:rPr>
        <w:t>“Кыргызмамжердолбоорлоо”</w:t>
      </w:r>
      <w:r w:rsidRPr="00C25F3A">
        <w:rPr>
          <w:rFonts w:ascii="Times New Roman" w:hAnsi="Times New Roman"/>
          <w:sz w:val="24"/>
          <w:szCs w:val="24"/>
          <w:lang w:val="ky-KG"/>
        </w:rPr>
        <w:t xml:space="preserve"> </w:t>
      </w:r>
      <w:r>
        <w:rPr>
          <w:rFonts w:ascii="Times New Roman" w:hAnsi="Times New Roman"/>
          <w:sz w:val="24"/>
          <w:szCs w:val="24"/>
          <w:lang w:val="ky-KG"/>
        </w:rPr>
        <w:t xml:space="preserve">жерге жайгаштыруу боюнча  мамлекеттик ишканасынын Баткен филиалы тарабынан </w:t>
      </w:r>
      <w:r>
        <w:rPr>
          <w:rFonts w:ascii="Times New Roman" w:hAnsi="Times New Roman"/>
          <w:sz w:val="24"/>
          <w:szCs w:val="24"/>
          <w:lang w:val="ky-KG"/>
        </w:rPr>
        <w:t xml:space="preserve">Самаркандек айылынын тургуну Токтосапарова Азиза Токтосапаровнага </w:t>
      </w:r>
      <w:r>
        <w:rPr>
          <w:rFonts w:ascii="Times New Roman" w:hAnsi="Times New Roman"/>
          <w:sz w:val="24"/>
          <w:szCs w:val="24"/>
          <w:lang w:val="ky-KG"/>
        </w:rPr>
        <w:t xml:space="preserve">берилген аныктаманын негизинде (чыг. </w:t>
      </w:r>
      <w:r w:rsidRPr="00C25F3A">
        <w:rPr>
          <w:rFonts w:ascii="Times New Roman" w:hAnsi="Times New Roman"/>
          <w:sz w:val="24"/>
          <w:szCs w:val="24"/>
          <w:lang w:val="ky-KG"/>
        </w:rPr>
        <w:t xml:space="preserve">№ </w:t>
      </w:r>
      <w:r>
        <w:rPr>
          <w:rFonts w:ascii="Times New Roman" w:hAnsi="Times New Roman"/>
          <w:sz w:val="24"/>
          <w:szCs w:val="24"/>
          <w:lang w:val="ky-KG"/>
        </w:rPr>
        <w:t>01-13/31</w:t>
      </w:r>
      <w:r>
        <w:rPr>
          <w:rFonts w:ascii="Times New Roman" w:hAnsi="Times New Roman"/>
          <w:sz w:val="24"/>
          <w:szCs w:val="24"/>
          <w:lang w:val="ky-KG"/>
        </w:rPr>
        <w:t>81</w:t>
      </w:r>
      <w:r>
        <w:rPr>
          <w:rFonts w:ascii="Times New Roman" w:hAnsi="Times New Roman"/>
          <w:sz w:val="24"/>
          <w:szCs w:val="24"/>
          <w:lang w:val="ky-KG"/>
        </w:rPr>
        <w:t xml:space="preserve"> 2</w:t>
      </w:r>
      <w:r>
        <w:rPr>
          <w:rFonts w:ascii="Times New Roman" w:hAnsi="Times New Roman"/>
          <w:sz w:val="24"/>
          <w:szCs w:val="24"/>
          <w:lang w:val="ky-KG"/>
        </w:rPr>
        <w:t>7</w:t>
      </w:r>
      <w:r>
        <w:rPr>
          <w:rFonts w:ascii="Times New Roman" w:hAnsi="Times New Roman"/>
          <w:sz w:val="24"/>
          <w:szCs w:val="24"/>
          <w:lang w:val="ky-KG"/>
        </w:rPr>
        <w:t xml:space="preserve">.09.2024-ж.) </w:t>
      </w:r>
      <w:r>
        <w:rPr>
          <w:rFonts w:ascii="Times New Roman" w:hAnsi="Times New Roman"/>
          <w:sz w:val="24"/>
          <w:szCs w:val="24"/>
          <w:lang w:val="ky-KG"/>
        </w:rPr>
        <w:t>айыл чарб</w:t>
      </w:r>
      <w:r>
        <w:rPr>
          <w:rFonts w:ascii="Times New Roman" w:hAnsi="Times New Roman"/>
          <w:sz w:val="24"/>
          <w:szCs w:val="24"/>
          <w:lang w:val="ky-KG"/>
        </w:rPr>
        <w:t xml:space="preserve">а багытында </w:t>
      </w:r>
      <w:r>
        <w:rPr>
          <w:rFonts w:ascii="Times New Roman" w:hAnsi="Times New Roman"/>
          <w:sz w:val="24"/>
          <w:szCs w:val="24"/>
          <w:lang w:val="ky-KG"/>
        </w:rPr>
        <w:t>өздөштүрүү</w:t>
      </w:r>
      <w:r>
        <w:rPr>
          <w:rFonts w:ascii="Times New Roman" w:hAnsi="Times New Roman"/>
          <w:sz w:val="24"/>
          <w:szCs w:val="24"/>
          <w:lang w:val="ky-KG"/>
        </w:rPr>
        <w:t xml:space="preserve"> үчүн Самаркандек айыл өкмөтүнүн №</w:t>
      </w:r>
      <w:r>
        <w:rPr>
          <w:rFonts w:ascii="Times New Roman" w:hAnsi="Times New Roman"/>
          <w:sz w:val="24"/>
          <w:szCs w:val="24"/>
          <w:lang w:val="ky-KG"/>
        </w:rPr>
        <w:t>507</w:t>
      </w:r>
      <w:r>
        <w:rPr>
          <w:rFonts w:ascii="Times New Roman" w:hAnsi="Times New Roman"/>
          <w:sz w:val="24"/>
          <w:szCs w:val="24"/>
          <w:lang w:val="ky-KG"/>
        </w:rPr>
        <w:t xml:space="preserve"> контурунда жайгашкан </w:t>
      </w:r>
      <w:r>
        <w:rPr>
          <w:rFonts w:ascii="Times New Roman" w:hAnsi="Times New Roman"/>
          <w:sz w:val="24"/>
          <w:szCs w:val="24"/>
          <w:lang w:val="ky-KG"/>
        </w:rPr>
        <w:t>0,17</w:t>
      </w:r>
      <w:r>
        <w:rPr>
          <w:rFonts w:ascii="Times New Roman" w:hAnsi="Times New Roman"/>
          <w:sz w:val="24"/>
          <w:szCs w:val="24"/>
          <w:lang w:val="ky-KG"/>
        </w:rPr>
        <w:t xml:space="preserve"> га</w:t>
      </w:r>
      <w:r w:rsidRPr="00C25F3A">
        <w:rPr>
          <w:rFonts w:ascii="Times New Roman" w:hAnsi="Times New Roman"/>
          <w:sz w:val="24"/>
          <w:szCs w:val="24"/>
          <w:lang w:val="ky-KG"/>
        </w:rPr>
        <w:t xml:space="preserve"> жайыт жер</w:t>
      </w:r>
      <w:r>
        <w:rPr>
          <w:rFonts w:ascii="Times New Roman" w:hAnsi="Times New Roman"/>
          <w:sz w:val="24"/>
          <w:szCs w:val="24"/>
          <w:lang w:val="ky-KG"/>
        </w:rPr>
        <w:t xml:space="preserve"> </w:t>
      </w:r>
      <w:r>
        <w:rPr>
          <w:rFonts w:ascii="Times New Roman" w:hAnsi="Times New Roman"/>
          <w:b/>
          <w:bCs/>
          <w:sz w:val="24"/>
          <w:szCs w:val="24"/>
          <w:lang w:val="ky-KG"/>
        </w:rPr>
        <w:t>“айыл чарба</w:t>
      </w:r>
      <w:r w:rsidRPr="00C25F3A">
        <w:rPr>
          <w:rFonts w:ascii="Times New Roman" w:hAnsi="Times New Roman"/>
          <w:b/>
          <w:bCs/>
          <w:sz w:val="24"/>
          <w:szCs w:val="24"/>
          <w:lang w:val="ky-KG"/>
        </w:rPr>
        <w:t xml:space="preserve"> багытындагы </w:t>
      </w:r>
      <w:r>
        <w:rPr>
          <w:rFonts w:ascii="Times New Roman" w:hAnsi="Times New Roman"/>
          <w:b/>
          <w:bCs/>
          <w:sz w:val="24"/>
          <w:szCs w:val="24"/>
          <w:lang w:val="ky-KG"/>
        </w:rPr>
        <w:t xml:space="preserve"> көп жылдык бак</w:t>
      </w:r>
      <w:r w:rsidRPr="00C25F3A">
        <w:rPr>
          <w:rFonts w:ascii="Times New Roman" w:hAnsi="Times New Roman"/>
          <w:b/>
          <w:bCs/>
          <w:sz w:val="24"/>
          <w:szCs w:val="24"/>
          <w:lang w:val="ky-KG"/>
        </w:rPr>
        <w:t>-</w:t>
      </w:r>
      <w:r>
        <w:rPr>
          <w:rFonts w:ascii="Times New Roman" w:hAnsi="Times New Roman"/>
          <w:b/>
          <w:bCs/>
          <w:sz w:val="24"/>
          <w:szCs w:val="24"/>
          <w:lang w:val="ky-KG"/>
        </w:rPr>
        <w:t>дарактар жерлери”</w:t>
      </w:r>
      <w:r>
        <w:rPr>
          <w:rFonts w:ascii="Times New Roman" w:hAnsi="Times New Roman"/>
          <w:sz w:val="24"/>
          <w:szCs w:val="24"/>
          <w:lang w:val="ky-KG"/>
        </w:rPr>
        <w:t xml:space="preserve"> түрүнө которууга (трансформациялоого)   макулдук берилсин.</w:t>
      </w:r>
    </w:p>
    <w:p w:rsidR="00CE04E6" w:rsidRDefault="00CE04E6">
      <w:pPr>
        <w:spacing w:after="0"/>
        <w:ind w:firstLineChars="294" w:firstLine="706"/>
        <w:jc w:val="both"/>
        <w:outlineLvl w:val="0"/>
        <w:rPr>
          <w:rFonts w:ascii="Times New Roman" w:hAnsi="Times New Roman"/>
          <w:sz w:val="24"/>
          <w:szCs w:val="24"/>
          <w:lang w:val="ky-KG"/>
        </w:rPr>
      </w:pPr>
    </w:p>
    <w:p w:rsidR="00CE04E6" w:rsidRDefault="00966F12">
      <w:pPr>
        <w:numPr>
          <w:ilvl w:val="0"/>
          <w:numId w:val="7"/>
        </w:numPr>
        <w:spacing w:after="0" w:line="276" w:lineRule="auto"/>
        <w:contextualSpacing/>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sz w:val="24"/>
          <w:szCs w:val="24"/>
          <w:lang w:val="ky-KG"/>
        </w:rPr>
        <w:t xml:space="preserve">Кыргыз Республикасынын мыйзамдарынын </w:t>
      </w:r>
      <w:r>
        <w:rPr>
          <w:rFonts w:ascii="Times New Roman" w:hAnsi="Times New Roman"/>
          <w:sz w:val="24"/>
          <w:szCs w:val="24"/>
          <w:lang w:val="ky-KG"/>
        </w:rPr>
        <w:t>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w:t>
      </w:r>
      <w:r w:rsidRPr="00C25F3A">
        <w:rPr>
          <w:rFonts w:ascii="Times New Roman" w:hAnsi="Times New Roman"/>
          <w:sz w:val="24"/>
          <w:szCs w:val="24"/>
          <w:lang w:val="ky-KG"/>
        </w:rPr>
        <w:t xml:space="preserve"> </w:t>
      </w:r>
      <w:r>
        <w:rPr>
          <w:rFonts w:ascii="Times New Roman" w:hAnsi="Times New Roman"/>
          <w:sz w:val="24"/>
          <w:szCs w:val="24"/>
          <w:lang w:val="ky-KG"/>
        </w:rPr>
        <w:t>Н.Орозовго</w:t>
      </w:r>
      <w:r>
        <w:rPr>
          <w:rFonts w:ascii="Times New Roman" w:hAnsi="Times New Roman"/>
          <w:sz w:val="24"/>
          <w:szCs w:val="24"/>
          <w:lang w:val="ky-KG"/>
        </w:rPr>
        <w:t xml:space="preserve"> милдеттендирилсин.</w:t>
      </w:r>
    </w:p>
    <w:p w:rsidR="00CE04E6" w:rsidRDefault="00CE04E6">
      <w:pPr>
        <w:spacing w:after="0" w:line="276" w:lineRule="auto"/>
        <w:ind w:leftChars="-82" w:left="-180"/>
        <w:contextualSpacing/>
        <w:jc w:val="both"/>
        <w:rPr>
          <w:rFonts w:ascii="Times New Roman" w:hAnsi="Times New Roman"/>
          <w:sz w:val="24"/>
          <w:szCs w:val="24"/>
          <w:lang w:val="ky-KG"/>
        </w:rPr>
      </w:pPr>
    </w:p>
    <w:p w:rsidR="00CE04E6" w:rsidRDefault="00966F12">
      <w:pPr>
        <w:numPr>
          <w:ilvl w:val="0"/>
          <w:numId w:val="7"/>
        </w:numPr>
        <w:spacing w:after="0" w:line="276" w:lineRule="auto"/>
        <w:contextualSpacing/>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sz w:val="24"/>
          <w:szCs w:val="24"/>
          <w:lang w:val="ky-KG"/>
        </w:rPr>
        <w:t xml:space="preserve">Ушул </w:t>
      </w:r>
      <w:r>
        <w:rPr>
          <w:rFonts w:ascii="Times New Roman" w:hAnsi="Times New Roman"/>
          <w:sz w:val="24"/>
          <w:szCs w:val="24"/>
          <w:lang w:val="ky-KG"/>
        </w:rPr>
        <w:t>токтомдун аткарылуусун көзөмөлдөө жагы  Самаркандек айылдык</w:t>
      </w:r>
      <w:r>
        <w:rPr>
          <w:rFonts w:ascii="Times New Roman" w:hAnsi="Times New Roman"/>
          <w:sz w:val="24"/>
          <w:szCs w:val="24"/>
          <w:lang w:val="ky-KG"/>
        </w:rPr>
        <w:t xml:space="preserve"> </w:t>
      </w:r>
      <w:r>
        <w:rPr>
          <w:rFonts w:ascii="Times New Roman" w:hAnsi="Times New Roman"/>
          <w:sz w:val="24"/>
          <w:szCs w:val="24"/>
          <w:lang w:val="ky-KG"/>
        </w:rPr>
        <w:t>кеңешинин м</w:t>
      </w:r>
      <w:r>
        <w:rPr>
          <w:rFonts w:ascii="Times New Roman" w:hAnsi="Times New Roman"/>
          <w:sz w:val="24"/>
          <w:szCs w:val="24"/>
          <w:lang w:val="ky-KG"/>
        </w:rPr>
        <w:t>ыйзамуулук</w:t>
      </w:r>
      <w:r>
        <w:rPr>
          <w:rFonts w:ascii="Times New Roman" w:hAnsi="Times New Roman"/>
          <w:sz w:val="24"/>
          <w:szCs w:val="24"/>
          <w:lang w:val="ky-KG"/>
        </w:rPr>
        <w:t xml:space="preserve">, </w:t>
      </w:r>
      <w:r>
        <w:rPr>
          <w:rFonts w:ascii="Times New Roman" w:hAnsi="Times New Roman"/>
          <w:sz w:val="24"/>
          <w:szCs w:val="24"/>
          <w:lang w:val="ky-KG"/>
        </w:rPr>
        <w:t>укук тартибин сактоо, жарандардын укуктарын жана таламдарын коргоо,</w:t>
      </w:r>
      <w:r>
        <w:rPr>
          <w:rFonts w:ascii="Times New Roman" w:hAnsi="Times New Roman"/>
          <w:sz w:val="24"/>
          <w:szCs w:val="24"/>
          <w:lang w:val="ky-KG"/>
        </w:rPr>
        <w:t xml:space="preserve"> агрардык маселелер, а</w:t>
      </w:r>
      <w:r>
        <w:rPr>
          <w:rFonts w:ascii="Times New Roman" w:hAnsi="Times New Roman"/>
          <w:sz w:val="24"/>
          <w:szCs w:val="24"/>
          <w:lang w:val="ky-KG"/>
        </w:rPr>
        <w:t xml:space="preserve">рхитектура, курулуш, транспорт жана экология боюнча туруктуу комиссиясына </w:t>
      </w:r>
      <w:r>
        <w:rPr>
          <w:rFonts w:ascii="Times New Roman" w:hAnsi="Times New Roman"/>
          <w:sz w:val="24"/>
          <w:szCs w:val="24"/>
          <w:lang w:val="ky-KG"/>
        </w:rPr>
        <w:t xml:space="preserve"> </w:t>
      </w:r>
      <w:r>
        <w:rPr>
          <w:rFonts w:ascii="Times New Roman" w:hAnsi="Times New Roman"/>
          <w:b/>
          <w:bCs/>
          <w:sz w:val="24"/>
          <w:szCs w:val="24"/>
          <w:lang w:val="ky-KG"/>
        </w:rPr>
        <w:t>(Ташполотов М.)</w:t>
      </w:r>
      <w:r>
        <w:rPr>
          <w:rFonts w:ascii="Times New Roman" w:hAnsi="Times New Roman"/>
          <w:sz w:val="24"/>
          <w:szCs w:val="24"/>
          <w:lang w:val="ky-KG"/>
        </w:rPr>
        <w:t xml:space="preserve"> </w:t>
      </w:r>
      <w:r>
        <w:rPr>
          <w:rFonts w:ascii="Times New Roman" w:hAnsi="Times New Roman"/>
          <w:sz w:val="24"/>
          <w:szCs w:val="24"/>
          <w:lang w:val="ky-KG"/>
        </w:rPr>
        <w:t xml:space="preserve"> тапшырылсын.</w:t>
      </w:r>
    </w:p>
    <w:p w:rsidR="00CE04E6" w:rsidRDefault="00CE04E6">
      <w:pPr>
        <w:spacing w:after="0"/>
        <w:ind w:left="197" w:hangingChars="82" w:hanging="197"/>
        <w:jc w:val="both"/>
        <w:outlineLvl w:val="0"/>
        <w:rPr>
          <w:rFonts w:ascii="Times New Roman" w:hAnsi="Times New Roman"/>
          <w:sz w:val="24"/>
          <w:szCs w:val="24"/>
          <w:lang w:val="ky-KG"/>
        </w:rPr>
      </w:pPr>
    </w:p>
    <w:p w:rsidR="00CE04E6" w:rsidRDefault="00966F12">
      <w:pPr>
        <w:rPr>
          <w:rFonts w:ascii="Times New Roman" w:hAnsi="Times New Roman"/>
          <w:sz w:val="24"/>
          <w:szCs w:val="24"/>
          <w:lang w:val="ky-KG"/>
        </w:rPr>
      </w:pPr>
      <w:r>
        <w:rPr>
          <w:rFonts w:ascii="Times New Roman" w:hAnsi="Times New Roman"/>
          <w:lang w:val="ky-KG"/>
        </w:rPr>
        <w:t xml:space="preserve">4. </w:t>
      </w:r>
      <w:r>
        <w:rPr>
          <w:rFonts w:ascii="Times New Roman" w:hAnsi="Times New Roman"/>
          <w:sz w:val="24"/>
          <w:szCs w:val="24"/>
          <w:lang w:val="ky-KG"/>
        </w:rPr>
        <w:t xml:space="preserve"> Кабыл алынган ушул токтом </w:t>
      </w:r>
      <w:hyperlink r:id="rId15"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b/>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spacing w:after="0"/>
        <w:ind w:left="197" w:hangingChars="82" w:hanging="197"/>
        <w:jc w:val="both"/>
        <w:outlineLvl w:val="0"/>
        <w:rPr>
          <w:rFonts w:ascii="Times New Roman" w:hAnsi="Times New Roman"/>
          <w:sz w:val="24"/>
          <w:szCs w:val="24"/>
          <w:lang w:val="ky-KG"/>
        </w:rPr>
      </w:pPr>
    </w:p>
    <w:p w:rsidR="00CE04E6" w:rsidRDefault="00966F12">
      <w:pPr>
        <w:spacing w:after="0"/>
        <w:ind w:left="197" w:hangingChars="82" w:hanging="197"/>
        <w:jc w:val="both"/>
        <w:outlineLvl w:val="0"/>
        <w:rPr>
          <w:rFonts w:ascii="Times New Roman" w:hAnsi="Times New Roman"/>
          <w:b/>
          <w:bCs/>
          <w:sz w:val="24"/>
          <w:szCs w:val="24"/>
          <w:lang w:val="ky-KG"/>
        </w:rPr>
      </w:pPr>
      <w:r>
        <w:rPr>
          <w:rFonts w:ascii="Times New Roman" w:hAnsi="Times New Roman"/>
          <w:sz w:val="24"/>
          <w:szCs w:val="24"/>
          <w:lang w:val="ky-KG"/>
        </w:rPr>
        <w:t xml:space="preserve">  </w:t>
      </w:r>
      <w:r>
        <w:rPr>
          <w:rFonts w:ascii="Times New Roman" w:hAnsi="Times New Roman"/>
          <w:b/>
          <w:bCs/>
          <w:sz w:val="24"/>
          <w:szCs w:val="24"/>
          <w:lang w:val="ky-KG"/>
        </w:rPr>
        <w:t xml:space="preserve"> Төрага </w:t>
      </w:r>
      <w:r>
        <w:rPr>
          <w:rFonts w:ascii="Times New Roman" w:hAnsi="Times New Roman"/>
          <w:b/>
          <w:bCs/>
          <w:sz w:val="24"/>
          <w:szCs w:val="24"/>
          <w:lang w:val="ky-KG"/>
        </w:rPr>
        <w:t xml:space="preserve">             </w:t>
      </w:r>
      <w:r>
        <w:rPr>
          <w:rFonts w:ascii="Times New Roman" w:hAnsi="Times New Roman"/>
          <w:b/>
          <w:bCs/>
          <w:sz w:val="24"/>
          <w:szCs w:val="24"/>
          <w:lang w:val="ky-KG"/>
        </w:rPr>
        <w:t xml:space="preserve">                                   </w:t>
      </w:r>
      <w:r>
        <w:rPr>
          <w:rFonts w:ascii="Times New Roman" w:hAnsi="Times New Roman"/>
          <w:b/>
          <w:bCs/>
          <w:sz w:val="24"/>
          <w:szCs w:val="24"/>
        </w:rPr>
        <w:t xml:space="preserve">                </w:t>
      </w:r>
      <w:r>
        <w:rPr>
          <w:rFonts w:ascii="Times New Roman" w:hAnsi="Times New Roman"/>
          <w:b/>
          <w:bCs/>
          <w:sz w:val="24"/>
          <w:szCs w:val="24"/>
          <w:lang w:val="ky-KG"/>
        </w:rPr>
        <w:t xml:space="preserve">     Ш</w:t>
      </w:r>
      <w:r>
        <w:rPr>
          <w:rFonts w:ascii="Times New Roman" w:hAnsi="Times New Roman"/>
          <w:b/>
          <w:bCs/>
          <w:sz w:val="24"/>
          <w:szCs w:val="24"/>
          <w:lang w:val="ky-KG"/>
        </w:rPr>
        <w:t>. Б. Гапаров</w:t>
      </w:r>
    </w:p>
    <w:p w:rsidR="00CE04E6" w:rsidRDefault="00CE04E6">
      <w:pPr>
        <w:spacing w:after="0"/>
        <w:ind w:left="198" w:hangingChars="82" w:hanging="198"/>
        <w:jc w:val="both"/>
        <w:outlineLvl w:val="0"/>
        <w:rPr>
          <w:rFonts w:ascii="Times New Roman" w:hAnsi="Times New Roman"/>
          <w:b/>
          <w:bCs/>
          <w:sz w:val="24"/>
          <w:szCs w:val="24"/>
          <w:lang w:val="ky-KG"/>
        </w:rPr>
      </w:pP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rPr>
                <w:rFonts w:ascii="Times New Roman" w:hAnsi="Times New Roman"/>
                <w:b/>
                <w:bCs/>
                <w:sz w:val="18"/>
                <w:szCs w:val="18"/>
                <w:lang w:val="ky-KG" w:eastAsia="ru-RU"/>
              </w:rPr>
            </w:pPr>
            <w:r>
              <w:rPr>
                <w:rFonts w:ascii="Times New Roman" w:hAnsi="Times New Roman"/>
                <w:lang w:val="ky-KG" w:eastAsia="ru-RU"/>
              </w:rPr>
              <w:t xml:space="preserve">           </w:t>
            </w: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676672"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18"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5381B486" id="Прямое соединение 17" o:spid="_x0000_s1026" style="position:absolute;z-index:251676672;visibility:visible;mso-wrap-style:square;mso-wrap-distance-left:9pt;mso-wrap-distance-top:0;mso-wrap-distance-right:9pt;mso-wrap-distance-bottom:0;mso-position-horizontal:absolute;mso-position-horizontal-relative:margin;mso-position-vertical:absolute;mso-position-vertical-relative:text" from="-3.8pt,9.05pt" to="482.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" strokeweight="6pt">
                      <v:stroke linestyle="thickBetweenThin"/>
                      <w10:wrap anchorx="margin"/>
                    </v:line>
                  </w:pict>
                </mc:Fallback>
              </mc:AlternateContent>
            </w: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675648" behindDoc="0" locked="0" layoutInCell="1" allowOverlap="1">
                  <wp:simplePos x="0" y="0"/>
                  <wp:positionH relativeFrom="column">
                    <wp:posOffset>198120</wp:posOffset>
                  </wp:positionH>
                  <wp:positionV relativeFrom="paragraph">
                    <wp:posOffset>323850</wp:posOffset>
                  </wp:positionV>
                  <wp:extent cx="781050" cy="828675"/>
                  <wp:effectExtent l="0" t="0" r="0" b="9525"/>
                  <wp:wrapTopAndBottom/>
                  <wp:docPr id="16"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АЙЫЛНЫЙ 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spacing w:line="240" w:lineRule="auto"/>
        <w:ind w:leftChars="-100" w:left="18" w:hangingChars="99" w:hanging="238"/>
        <w:rPr>
          <w:rFonts w:ascii="Times New Roman" w:hAnsi="Times New Roman"/>
          <w:sz w:val="24"/>
          <w:szCs w:val="24"/>
          <w:lang w:val="ky-KG" w:eastAsia="ru-RU"/>
        </w:rPr>
      </w:pPr>
      <w:r>
        <w:rPr>
          <w:rFonts w:ascii="Times New Roman" w:hAnsi="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15"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6D68DDF1" id="Прямое соединение 9" o:spid="_x0000_s1026" style="position:absolute;flip:x;z-index:251674624;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spacing w:line="240" w:lineRule="auto"/>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spacing w:line="240" w:lineRule="auto"/>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Pr>
          <w:rFonts w:ascii="Times New Roman" w:hAnsi="Times New Roman"/>
          <w:bCs/>
          <w:sz w:val="24"/>
          <w:szCs w:val="24"/>
          <w:lang w:val="ky-KG"/>
        </w:rPr>
        <w:t>23</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CE04E6">
      <w:pPr>
        <w:rPr>
          <w:rFonts w:ascii="Times New Roman" w:hAnsi="Times New Roman"/>
          <w:lang w:val="ky-KG" w:eastAsia="ru-RU"/>
        </w:rPr>
      </w:pPr>
    </w:p>
    <w:p w:rsidR="00CE04E6" w:rsidRDefault="00966F12">
      <w:pPr>
        <w:ind w:firstLineChars="1050" w:firstLine="2530"/>
        <w:jc w:val="both"/>
        <w:rPr>
          <w:rFonts w:ascii="Times New Roman" w:hAnsi="Times New Roman"/>
          <w:b/>
          <w:sz w:val="24"/>
          <w:szCs w:val="24"/>
          <w:lang w:val="ky-KG"/>
        </w:rPr>
      </w:pPr>
      <w:r>
        <w:rPr>
          <w:rFonts w:ascii="Times New Roman" w:hAnsi="Times New Roman"/>
          <w:b/>
          <w:sz w:val="24"/>
          <w:szCs w:val="24"/>
          <w:lang w:val="ky-KG"/>
        </w:rPr>
        <w:t>Макулдук</w:t>
      </w:r>
      <w:r>
        <w:rPr>
          <w:rFonts w:ascii="Times New Roman" w:hAnsi="Times New Roman"/>
          <w:b/>
          <w:sz w:val="24"/>
          <w:szCs w:val="24"/>
          <w:lang w:val="ky-KG"/>
        </w:rPr>
        <w:t xml:space="preserve"> берүү жөнүндө</w:t>
      </w:r>
    </w:p>
    <w:p w:rsidR="00CE04E6" w:rsidRDefault="00CE04E6">
      <w:pPr>
        <w:spacing w:after="0"/>
        <w:ind w:left="-220" w:firstLine="706"/>
        <w:jc w:val="both"/>
        <w:outlineLvl w:val="0"/>
        <w:rPr>
          <w:rFonts w:ascii="Times New Roman" w:hAnsi="Times New Roman"/>
          <w:sz w:val="24"/>
          <w:szCs w:val="24"/>
          <w:lang w:val="ky-KG"/>
        </w:rPr>
      </w:pPr>
    </w:p>
    <w:p w:rsidR="00CE04E6" w:rsidRPr="00C25F3A" w:rsidRDefault="00966F12">
      <w:pPr>
        <w:spacing w:after="0"/>
        <w:ind w:left="-220" w:firstLine="706"/>
        <w:jc w:val="both"/>
        <w:outlineLvl w:val="0"/>
        <w:rPr>
          <w:rFonts w:ascii="Times New Roman" w:hAnsi="Times New Roman"/>
          <w:b/>
          <w:bCs/>
          <w:sz w:val="24"/>
          <w:szCs w:val="24"/>
          <w:lang w:val="ky-KG"/>
        </w:rPr>
      </w:pPr>
      <w:r>
        <w:rPr>
          <w:rFonts w:ascii="Times New Roman" w:hAnsi="Times New Roman"/>
          <w:sz w:val="24"/>
          <w:szCs w:val="24"/>
          <w:lang w:val="ky-KG"/>
        </w:rPr>
        <w:t>Самаркандек</w:t>
      </w:r>
      <w:r>
        <w:rPr>
          <w:rFonts w:ascii="Times New Roman" w:hAnsi="Times New Roman"/>
          <w:sz w:val="24"/>
          <w:szCs w:val="24"/>
          <w:lang w:val="ky-KG"/>
        </w:rPr>
        <w:t xml:space="preserve"> айыл өкмөтүнүн башчысы К.Мергеновдон түшкөн билдирүү катты талкуулап чыгып, Кыргыз Республикасынын </w:t>
      </w:r>
      <w:r>
        <w:rPr>
          <w:rFonts w:ascii="Times New Roman" w:hAnsi="Times New Roman"/>
          <w:sz w:val="24"/>
          <w:szCs w:val="24"/>
          <w:lang w:val="ky-KG"/>
        </w:rPr>
        <w:t>“Жергиликтүү мамлекеттик администрация жана жергиликтүү өз алдынча башкаруу органдары” жөнүндөгү 2021-жылдын 20-октябрындагы №123 Мыйзамынын</w:t>
      </w:r>
      <w:r>
        <w:rPr>
          <w:rFonts w:ascii="Times New Roman" w:hAnsi="Times New Roman"/>
          <w:sz w:val="24"/>
          <w:szCs w:val="24"/>
          <w:lang w:val="ky-KG"/>
        </w:rPr>
        <w:t xml:space="preserve"> 34</w:t>
      </w:r>
      <w:r>
        <w:rPr>
          <w:rFonts w:ascii="Times New Roman" w:hAnsi="Times New Roman"/>
          <w:sz w:val="24"/>
          <w:szCs w:val="24"/>
          <w:lang w:val="ky-KG"/>
        </w:rPr>
        <w:t>-беренесинин</w:t>
      </w:r>
      <w:r>
        <w:rPr>
          <w:rFonts w:ascii="Times New Roman" w:hAnsi="Times New Roman"/>
          <w:sz w:val="24"/>
          <w:szCs w:val="24"/>
          <w:lang w:val="ky-KG"/>
        </w:rPr>
        <w:t xml:space="preserve"> </w:t>
      </w:r>
      <w:r>
        <w:rPr>
          <w:rFonts w:ascii="Times New Roman" w:hAnsi="Times New Roman"/>
          <w:sz w:val="24"/>
          <w:szCs w:val="24"/>
          <w:lang w:val="ky-KG"/>
        </w:rPr>
        <w:t xml:space="preserve">1-бөлүгүнүн </w:t>
      </w:r>
      <w:r>
        <w:rPr>
          <w:rFonts w:ascii="Times New Roman" w:hAnsi="Times New Roman"/>
          <w:sz w:val="24"/>
          <w:szCs w:val="24"/>
          <w:lang w:val="ky-KG"/>
        </w:rPr>
        <w:t xml:space="preserve"> негизинде Самаркандек айылдык кеңеши</w:t>
      </w:r>
      <w:r w:rsidRPr="00C25F3A">
        <w:rPr>
          <w:rFonts w:ascii="Times New Roman" w:hAnsi="Times New Roman"/>
          <w:sz w:val="24"/>
          <w:szCs w:val="24"/>
          <w:lang w:val="ky-KG"/>
        </w:rPr>
        <w:t xml:space="preserve"> </w:t>
      </w:r>
      <w:r w:rsidRPr="00C25F3A">
        <w:rPr>
          <w:rFonts w:ascii="Times New Roman" w:hAnsi="Times New Roman"/>
          <w:b/>
          <w:bCs/>
          <w:sz w:val="24"/>
          <w:szCs w:val="24"/>
          <w:lang w:val="ky-KG"/>
        </w:rPr>
        <w:t>токтом кылат:</w:t>
      </w:r>
    </w:p>
    <w:p w:rsidR="00CE04E6" w:rsidRDefault="00966F12">
      <w:pPr>
        <w:numPr>
          <w:ilvl w:val="0"/>
          <w:numId w:val="8"/>
        </w:numPr>
        <w:spacing w:after="0"/>
        <w:ind w:left="-220"/>
        <w:jc w:val="both"/>
        <w:outlineLvl w:val="0"/>
        <w:rPr>
          <w:rFonts w:ascii="Times New Roman" w:hAnsi="Times New Roman"/>
          <w:sz w:val="24"/>
          <w:szCs w:val="24"/>
          <w:lang w:val="ky-KG"/>
        </w:rPr>
      </w:pPr>
      <w:r>
        <w:rPr>
          <w:rFonts w:ascii="Times New Roman" w:hAnsi="Times New Roman"/>
          <w:sz w:val="24"/>
          <w:szCs w:val="24"/>
          <w:lang w:val="ky-KG"/>
        </w:rPr>
        <w:t>“Кыргызмамжердолбоорлоо”</w:t>
      </w:r>
      <w:r w:rsidRPr="00C25F3A">
        <w:rPr>
          <w:rFonts w:ascii="Times New Roman" w:hAnsi="Times New Roman"/>
          <w:sz w:val="24"/>
          <w:szCs w:val="24"/>
          <w:lang w:val="ky-KG"/>
        </w:rPr>
        <w:t xml:space="preserve"> </w:t>
      </w:r>
      <w:r>
        <w:rPr>
          <w:rFonts w:ascii="Times New Roman" w:hAnsi="Times New Roman"/>
          <w:sz w:val="24"/>
          <w:szCs w:val="24"/>
          <w:lang w:val="ky-KG"/>
        </w:rPr>
        <w:t xml:space="preserve">жерге жайгаштыруу боюнча мамлекеттик ишканасынын Баткен филиалы тарабынан </w:t>
      </w:r>
      <w:r>
        <w:rPr>
          <w:rFonts w:ascii="Times New Roman" w:hAnsi="Times New Roman"/>
          <w:sz w:val="24"/>
          <w:szCs w:val="24"/>
          <w:lang w:val="ky-KG"/>
        </w:rPr>
        <w:t xml:space="preserve">Баткен шаарынын тургуну Кенжебаев Абдилакимге </w:t>
      </w:r>
      <w:r>
        <w:rPr>
          <w:rFonts w:ascii="Times New Roman" w:hAnsi="Times New Roman"/>
          <w:sz w:val="24"/>
          <w:szCs w:val="24"/>
          <w:lang w:val="ky-KG"/>
        </w:rPr>
        <w:t>берилген аныктаманын негизинде (чыг.</w:t>
      </w:r>
      <w:r w:rsidRPr="00C25F3A">
        <w:rPr>
          <w:rFonts w:ascii="Times New Roman" w:hAnsi="Times New Roman"/>
          <w:sz w:val="24"/>
          <w:szCs w:val="24"/>
          <w:lang w:val="ky-KG"/>
        </w:rPr>
        <w:t xml:space="preserve">№ </w:t>
      </w:r>
      <w:r>
        <w:rPr>
          <w:rFonts w:ascii="Times New Roman" w:hAnsi="Times New Roman"/>
          <w:sz w:val="24"/>
          <w:szCs w:val="24"/>
          <w:lang w:val="ky-KG"/>
        </w:rPr>
        <w:t>01-13/</w:t>
      </w:r>
      <w:r>
        <w:rPr>
          <w:rFonts w:ascii="Times New Roman" w:hAnsi="Times New Roman"/>
          <w:sz w:val="24"/>
          <w:szCs w:val="24"/>
          <w:lang w:val="ky-KG"/>
        </w:rPr>
        <w:t>455</w:t>
      </w:r>
      <w:r>
        <w:rPr>
          <w:rFonts w:ascii="Times New Roman" w:hAnsi="Times New Roman"/>
          <w:sz w:val="24"/>
          <w:szCs w:val="24"/>
          <w:lang w:val="ky-KG"/>
        </w:rPr>
        <w:t xml:space="preserve"> </w:t>
      </w:r>
      <w:r>
        <w:rPr>
          <w:rFonts w:ascii="Times New Roman" w:hAnsi="Times New Roman"/>
          <w:sz w:val="24"/>
          <w:szCs w:val="24"/>
          <w:lang w:val="ky-KG"/>
        </w:rPr>
        <w:t>02.02..</w:t>
      </w:r>
      <w:r>
        <w:rPr>
          <w:rFonts w:ascii="Times New Roman" w:hAnsi="Times New Roman"/>
          <w:sz w:val="24"/>
          <w:szCs w:val="24"/>
          <w:lang w:val="ky-KG"/>
        </w:rPr>
        <w:t>2024-ж.) Самаркандек айыл өкмөтүнүн</w:t>
      </w:r>
      <w:r>
        <w:rPr>
          <w:rFonts w:ascii="Times New Roman" w:hAnsi="Times New Roman"/>
          <w:sz w:val="24"/>
          <w:szCs w:val="24"/>
          <w:lang w:val="ky-KG"/>
        </w:rPr>
        <w:t xml:space="preserve"> Гарым жерлигинде </w:t>
      </w:r>
      <w:r>
        <w:rPr>
          <w:rFonts w:ascii="Times New Roman" w:hAnsi="Times New Roman"/>
          <w:sz w:val="24"/>
          <w:szCs w:val="24"/>
          <w:lang w:val="ky-KG"/>
        </w:rPr>
        <w:t>№</w:t>
      </w:r>
      <w:r>
        <w:rPr>
          <w:rFonts w:ascii="Times New Roman" w:hAnsi="Times New Roman"/>
          <w:sz w:val="24"/>
          <w:szCs w:val="24"/>
          <w:lang w:val="ky-KG"/>
        </w:rPr>
        <w:t>3440</w:t>
      </w:r>
      <w:r>
        <w:rPr>
          <w:rFonts w:ascii="Times New Roman" w:hAnsi="Times New Roman"/>
          <w:sz w:val="24"/>
          <w:szCs w:val="24"/>
          <w:lang w:val="ky-KG"/>
        </w:rPr>
        <w:t xml:space="preserve"> контурунда жайгашкан </w:t>
      </w:r>
      <w:r>
        <w:rPr>
          <w:rFonts w:ascii="Times New Roman" w:hAnsi="Times New Roman"/>
          <w:sz w:val="24"/>
          <w:szCs w:val="24"/>
          <w:lang w:val="ky-KG"/>
        </w:rPr>
        <w:t>0,</w:t>
      </w:r>
      <w:r>
        <w:rPr>
          <w:rFonts w:ascii="Times New Roman" w:hAnsi="Times New Roman"/>
          <w:sz w:val="24"/>
          <w:szCs w:val="24"/>
          <w:lang w:val="ky-KG"/>
        </w:rPr>
        <w:t>10 га</w:t>
      </w:r>
      <w:r w:rsidRPr="00C25F3A">
        <w:rPr>
          <w:rFonts w:ascii="Times New Roman" w:hAnsi="Times New Roman"/>
          <w:sz w:val="24"/>
          <w:szCs w:val="24"/>
          <w:lang w:val="ky-KG"/>
        </w:rPr>
        <w:t xml:space="preserve"> таштуу жайыт жер</w:t>
      </w:r>
      <w:r>
        <w:rPr>
          <w:rFonts w:ascii="Times New Roman" w:hAnsi="Times New Roman"/>
          <w:sz w:val="24"/>
          <w:szCs w:val="24"/>
          <w:lang w:val="ky-KG"/>
        </w:rPr>
        <w:t xml:space="preserve">ди  тоок фермасын уюштуруу үчун </w:t>
      </w:r>
      <w:r>
        <w:rPr>
          <w:rFonts w:ascii="Times New Roman" w:hAnsi="Times New Roman"/>
          <w:b/>
          <w:bCs/>
          <w:sz w:val="24"/>
          <w:szCs w:val="24"/>
          <w:lang w:val="ky-KG"/>
        </w:rPr>
        <w:t xml:space="preserve">“Өнөр жай, коргонуу, транспорт, байланыш, энергетика  жана башка багыттагы жерлер” багытына </w:t>
      </w:r>
      <w:r>
        <w:rPr>
          <w:rFonts w:ascii="Times New Roman" w:hAnsi="Times New Roman"/>
          <w:sz w:val="24"/>
          <w:szCs w:val="24"/>
          <w:lang w:val="ky-KG"/>
        </w:rPr>
        <w:t xml:space="preserve"> жана </w:t>
      </w:r>
      <w:r>
        <w:rPr>
          <w:rFonts w:ascii="Times New Roman" w:hAnsi="Times New Roman"/>
          <w:sz w:val="24"/>
          <w:szCs w:val="24"/>
          <w:lang w:val="ky-KG"/>
        </w:rPr>
        <w:t>(чыг.</w:t>
      </w:r>
      <w:r w:rsidRPr="00C25F3A">
        <w:rPr>
          <w:rFonts w:ascii="Times New Roman" w:hAnsi="Times New Roman"/>
          <w:sz w:val="24"/>
          <w:szCs w:val="24"/>
          <w:lang w:val="ky-KG"/>
        </w:rPr>
        <w:t xml:space="preserve">№ </w:t>
      </w:r>
      <w:r>
        <w:rPr>
          <w:rFonts w:ascii="Times New Roman" w:hAnsi="Times New Roman"/>
          <w:sz w:val="24"/>
          <w:szCs w:val="24"/>
          <w:lang w:val="ky-KG"/>
        </w:rPr>
        <w:t>01-13/</w:t>
      </w:r>
      <w:r>
        <w:rPr>
          <w:rFonts w:ascii="Times New Roman" w:hAnsi="Times New Roman"/>
          <w:sz w:val="24"/>
          <w:szCs w:val="24"/>
          <w:lang w:val="ky-KG"/>
        </w:rPr>
        <w:t>456</w:t>
      </w:r>
      <w:r>
        <w:rPr>
          <w:rFonts w:ascii="Times New Roman" w:hAnsi="Times New Roman"/>
          <w:sz w:val="24"/>
          <w:szCs w:val="24"/>
          <w:lang w:val="ky-KG"/>
        </w:rPr>
        <w:t xml:space="preserve"> </w:t>
      </w:r>
      <w:r>
        <w:rPr>
          <w:rFonts w:ascii="Times New Roman" w:hAnsi="Times New Roman"/>
          <w:sz w:val="24"/>
          <w:szCs w:val="24"/>
          <w:lang w:val="ky-KG"/>
        </w:rPr>
        <w:t>02.02.</w:t>
      </w:r>
      <w:r>
        <w:rPr>
          <w:rFonts w:ascii="Times New Roman" w:hAnsi="Times New Roman"/>
          <w:sz w:val="24"/>
          <w:szCs w:val="24"/>
          <w:lang w:val="ky-KG"/>
        </w:rPr>
        <w:t>2024-ж.)</w:t>
      </w:r>
      <w:r>
        <w:rPr>
          <w:rFonts w:ascii="Times New Roman" w:hAnsi="Times New Roman"/>
          <w:sz w:val="24"/>
          <w:szCs w:val="24"/>
          <w:lang w:val="ky-KG"/>
        </w:rPr>
        <w:t xml:space="preserve"> аныктамасынын негизинде №3441 контурундагы 1,20 га таштуу жайыт жер, №3442 контурундагы 0,60 га бадалдар астындагы жер  айыл чарба багытында өздөштүрүү үчүн  </w:t>
      </w:r>
      <w:r>
        <w:rPr>
          <w:rFonts w:ascii="Times New Roman" w:hAnsi="Times New Roman"/>
          <w:b/>
          <w:bCs/>
          <w:sz w:val="24"/>
          <w:szCs w:val="24"/>
          <w:lang w:val="ky-KG"/>
        </w:rPr>
        <w:t>“айыл чарба</w:t>
      </w:r>
      <w:r w:rsidRPr="00C25F3A">
        <w:rPr>
          <w:rFonts w:ascii="Times New Roman" w:hAnsi="Times New Roman"/>
          <w:b/>
          <w:bCs/>
          <w:sz w:val="24"/>
          <w:szCs w:val="24"/>
          <w:lang w:val="ky-KG"/>
        </w:rPr>
        <w:t xml:space="preserve"> багытындагы </w:t>
      </w:r>
      <w:r>
        <w:rPr>
          <w:rFonts w:ascii="Times New Roman" w:hAnsi="Times New Roman"/>
          <w:b/>
          <w:bCs/>
          <w:sz w:val="24"/>
          <w:szCs w:val="24"/>
          <w:lang w:val="ky-KG"/>
        </w:rPr>
        <w:t xml:space="preserve"> көп жылдык бак</w:t>
      </w:r>
      <w:r w:rsidRPr="00C25F3A">
        <w:rPr>
          <w:rFonts w:ascii="Times New Roman" w:hAnsi="Times New Roman"/>
          <w:b/>
          <w:bCs/>
          <w:sz w:val="24"/>
          <w:szCs w:val="24"/>
          <w:lang w:val="ky-KG"/>
        </w:rPr>
        <w:t>-</w:t>
      </w:r>
      <w:r>
        <w:rPr>
          <w:rFonts w:ascii="Times New Roman" w:hAnsi="Times New Roman"/>
          <w:b/>
          <w:bCs/>
          <w:sz w:val="24"/>
          <w:szCs w:val="24"/>
          <w:lang w:val="ky-KG"/>
        </w:rPr>
        <w:t>дарактар жерлери”</w:t>
      </w:r>
      <w:r>
        <w:rPr>
          <w:rFonts w:ascii="Times New Roman" w:hAnsi="Times New Roman"/>
          <w:sz w:val="24"/>
          <w:szCs w:val="24"/>
          <w:lang w:val="ky-KG"/>
        </w:rPr>
        <w:t xml:space="preserve"> түрүнө которууга (тра</w:t>
      </w:r>
      <w:r>
        <w:rPr>
          <w:rFonts w:ascii="Times New Roman" w:hAnsi="Times New Roman"/>
          <w:sz w:val="24"/>
          <w:szCs w:val="24"/>
          <w:lang w:val="ky-KG"/>
        </w:rPr>
        <w:t>нсформациялоого)   макулдук берилсин.</w:t>
      </w:r>
    </w:p>
    <w:p w:rsidR="00CE04E6" w:rsidRDefault="00966F12">
      <w:pPr>
        <w:numPr>
          <w:ilvl w:val="0"/>
          <w:numId w:val="9"/>
        </w:numPr>
        <w:spacing w:after="0" w:line="276" w:lineRule="auto"/>
        <w:ind w:leftChars="-82" w:left="-180"/>
        <w:contextualSpacing/>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sz w:val="24"/>
          <w:szCs w:val="24"/>
          <w:lang w:val="ky-KG"/>
        </w:rPr>
        <w:t>Ушул токтомдун аткарылуусун көзөмөлдөө жагы  Самаркандек айылдык</w:t>
      </w:r>
      <w:r>
        <w:rPr>
          <w:rFonts w:ascii="Times New Roman" w:hAnsi="Times New Roman"/>
          <w:sz w:val="24"/>
          <w:szCs w:val="24"/>
          <w:lang w:val="ky-KG"/>
        </w:rPr>
        <w:t xml:space="preserve"> </w:t>
      </w:r>
      <w:r>
        <w:rPr>
          <w:rFonts w:ascii="Times New Roman" w:hAnsi="Times New Roman"/>
          <w:sz w:val="24"/>
          <w:szCs w:val="24"/>
          <w:lang w:val="ky-KG"/>
        </w:rPr>
        <w:t>кеңешинин м</w:t>
      </w:r>
      <w:r>
        <w:rPr>
          <w:rFonts w:ascii="Times New Roman" w:hAnsi="Times New Roman"/>
          <w:sz w:val="24"/>
          <w:szCs w:val="24"/>
          <w:lang w:val="ky-KG"/>
        </w:rPr>
        <w:t>ыйзамуулук</w:t>
      </w:r>
      <w:r>
        <w:rPr>
          <w:rFonts w:ascii="Times New Roman" w:hAnsi="Times New Roman"/>
          <w:sz w:val="24"/>
          <w:szCs w:val="24"/>
          <w:lang w:val="ky-KG"/>
        </w:rPr>
        <w:t xml:space="preserve">, </w:t>
      </w:r>
      <w:r>
        <w:rPr>
          <w:rFonts w:ascii="Times New Roman" w:hAnsi="Times New Roman"/>
          <w:sz w:val="24"/>
          <w:szCs w:val="24"/>
          <w:lang w:val="ky-KG"/>
        </w:rPr>
        <w:t>укук тартибин сактоо, жарандардын укуктарын жана таламдарын коргоо,</w:t>
      </w:r>
      <w:r>
        <w:rPr>
          <w:rFonts w:ascii="Times New Roman" w:hAnsi="Times New Roman"/>
          <w:sz w:val="24"/>
          <w:szCs w:val="24"/>
          <w:lang w:val="ky-KG"/>
        </w:rPr>
        <w:t xml:space="preserve"> агрардык маселелер, а</w:t>
      </w:r>
      <w:r>
        <w:rPr>
          <w:rFonts w:ascii="Times New Roman" w:hAnsi="Times New Roman"/>
          <w:sz w:val="24"/>
          <w:szCs w:val="24"/>
          <w:lang w:val="ky-KG"/>
        </w:rPr>
        <w:t xml:space="preserve">рхитектура, курулуш, транспорт жана экология боюнча туруктуу комиссиясына </w:t>
      </w:r>
      <w:r>
        <w:rPr>
          <w:rFonts w:ascii="Times New Roman" w:hAnsi="Times New Roman"/>
          <w:sz w:val="24"/>
          <w:szCs w:val="24"/>
          <w:lang w:val="ky-KG"/>
        </w:rPr>
        <w:t xml:space="preserve"> </w:t>
      </w:r>
      <w:r>
        <w:rPr>
          <w:rFonts w:ascii="Times New Roman" w:hAnsi="Times New Roman"/>
          <w:b/>
          <w:bCs/>
          <w:sz w:val="24"/>
          <w:szCs w:val="24"/>
          <w:lang w:val="ky-KG"/>
        </w:rPr>
        <w:t>(Ташполотов М.)</w:t>
      </w:r>
      <w:r>
        <w:rPr>
          <w:rFonts w:ascii="Times New Roman" w:hAnsi="Times New Roman"/>
          <w:sz w:val="24"/>
          <w:szCs w:val="24"/>
          <w:lang w:val="ky-KG"/>
        </w:rPr>
        <w:t xml:space="preserve"> </w:t>
      </w:r>
      <w:r>
        <w:rPr>
          <w:rFonts w:ascii="Times New Roman" w:hAnsi="Times New Roman"/>
          <w:sz w:val="24"/>
          <w:szCs w:val="24"/>
          <w:lang w:val="ky-KG"/>
        </w:rPr>
        <w:t xml:space="preserve"> тапшырылсын.</w:t>
      </w:r>
    </w:p>
    <w:p w:rsidR="00CE04E6" w:rsidRDefault="00966F12">
      <w:pPr>
        <w:numPr>
          <w:ilvl w:val="0"/>
          <w:numId w:val="8"/>
        </w:numPr>
        <w:spacing w:after="0" w:line="240" w:lineRule="auto"/>
        <w:ind w:left="-220"/>
        <w:contextualSpacing/>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sz w:val="24"/>
          <w:szCs w:val="24"/>
          <w:lang w:val="ky-KG"/>
        </w:rPr>
        <w:t xml:space="preserve">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w:t>
      </w:r>
      <w:r>
        <w:rPr>
          <w:rFonts w:ascii="Times New Roman" w:hAnsi="Times New Roman"/>
          <w:sz w:val="24"/>
          <w:szCs w:val="24"/>
          <w:lang w:val="ky-KG"/>
        </w:rPr>
        <w:t>министрлигинин ченемдик укуктук актыларынын реестрине каттоо жагы айылдык кеңешинин жооптуу катчысы</w:t>
      </w:r>
      <w:r w:rsidRPr="00C25F3A">
        <w:rPr>
          <w:rFonts w:ascii="Times New Roman" w:hAnsi="Times New Roman"/>
          <w:sz w:val="24"/>
          <w:szCs w:val="24"/>
          <w:lang w:val="ky-KG"/>
        </w:rPr>
        <w:t xml:space="preserve"> </w:t>
      </w:r>
      <w:r>
        <w:rPr>
          <w:rFonts w:ascii="Times New Roman" w:hAnsi="Times New Roman"/>
          <w:sz w:val="24"/>
          <w:szCs w:val="24"/>
          <w:lang w:val="ky-KG"/>
        </w:rPr>
        <w:t>Н.Орозовго</w:t>
      </w:r>
      <w:r>
        <w:rPr>
          <w:rFonts w:ascii="Times New Roman" w:hAnsi="Times New Roman"/>
          <w:sz w:val="24"/>
          <w:szCs w:val="24"/>
          <w:lang w:val="ky-KG"/>
        </w:rPr>
        <w:t xml:space="preserve"> милдеттендирилсин.</w:t>
      </w:r>
    </w:p>
    <w:p w:rsidR="00CE04E6" w:rsidRDefault="00966F12">
      <w:pPr>
        <w:numPr>
          <w:ilvl w:val="0"/>
          <w:numId w:val="8"/>
        </w:numPr>
        <w:spacing w:after="0" w:line="240" w:lineRule="auto"/>
        <w:ind w:left="-220"/>
        <w:contextualSpacing/>
        <w:jc w:val="both"/>
        <w:rPr>
          <w:rFonts w:ascii="Times New Roman" w:hAnsi="Times New Roman"/>
          <w:sz w:val="24"/>
          <w:szCs w:val="24"/>
          <w:lang w:val="ky-KG"/>
        </w:rPr>
      </w:pPr>
      <w:r>
        <w:rPr>
          <w:rFonts w:ascii="Times New Roman" w:hAnsi="Times New Roman"/>
          <w:lang w:val="ky-KG"/>
        </w:rPr>
        <w:t xml:space="preserve"> </w:t>
      </w:r>
      <w:r>
        <w:rPr>
          <w:rFonts w:ascii="Times New Roman" w:hAnsi="Times New Roman"/>
          <w:sz w:val="24"/>
          <w:szCs w:val="24"/>
          <w:lang w:val="ky-KG"/>
        </w:rPr>
        <w:t xml:space="preserve"> Кабыл алынган ушул токтом </w:t>
      </w:r>
      <w:hyperlink r:id="rId16"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b/>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spacing w:after="0"/>
        <w:ind w:left="197" w:hangingChars="82" w:hanging="197"/>
        <w:jc w:val="both"/>
        <w:outlineLvl w:val="0"/>
        <w:rPr>
          <w:rFonts w:ascii="Times New Roman" w:hAnsi="Times New Roman"/>
          <w:sz w:val="24"/>
          <w:szCs w:val="24"/>
          <w:lang w:val="ky-KG"/>
        </w:rPr>
      </w:pPr>
    </w:p>
    <w:p w:rsidR="00CE04E6" w:rsidRDefault="00966F12">
      <w:pPr>
        <w:spacing w:after="0"/>
        <w:ind w:left="198" w:hangingChars="82" w:hanging="198"/>
        <w:jc w:val="both"/>
        <w:outlineLvl w:val="0"/>
        <w:rPr>
          <w:rFonts w:ascii="Times New Roman" w:hAnsi="Times New Roman"/>
          <w:b/>
          <w:bCs/>
          <w:sz w:val="24"/>
          <w:szCs w:val="24"/>
          <w:lang w:val="ky-KG"/>
        </w:rPr>
      </w:pPr>
      <w:r>
        <w:rPr>
          <w:rFonts w:ascii="Times New Roman" w:hAnsi="Times New Roman"/>
          <w:b/>
          <w:bCs/>
          <w:sz w:val="24"/>
          <w:szCs w:val="24"/>
          <w:lang w:val="ky-KG"/>
        </w:rPr>
        <w:t xml:space="preserve"> Төрага </w:t>
      </w:r>
      <w:r>
        <w:rPr>
          <w:rFonts w:ascii="Times New Roman" w:hAnsi="Times New Roman"/>
          <w:b/>
          <w:bCs/>
          <w:sz w:val="24"/>
          <w:szCs w:val="24"/>
          <w:lang w:val="ky-KG"/>
        </w:rPr>
        <w:t xml:space="preserve">             </w:t>
      </w:r>
      <w:r>
        <w:rPr>
          <w:rFonts w:ascii="Times New Roman" w:hAnsi="Times New Roman"/>
          <w:b/>
          <w:bCs/>
          <w:sz w:val="24"/>
          <w:szCs w:val="24"/>
          <w:lang w:val="ky-KG"/>
        </w:rPr>
        <w:t xml:space="preserve">                                   </w:t>
      </w:r>
      <w:r>
        <w:rPr>
          <w:rFonts w:ascii="Times New Roman" w:hAnsi="Times New Roman"/>
          <w:b/>
          <w:bCs/>
          <w:sz w:val="24"/>
          <w:szCs w:val="24"/>
        </w:rPr>
        <w:t xml:space="preserve">                </w:t>
      </w:r>
      <w:r>
        <w:rPr>
          <w:rFonts w:ascii="Times New Roman" w:hAnsi="Times New Roman"/>
          <w:b/>
          <w:bCs/>
          <w:sz w:val="24"/>
          <w:szCs w:val="24"/>
          <w:lang w:val="ky-KG"/>
        </w:rPr>
        <w:t xml:space="preserve">     Ш</w:t>
      </w:r>
      <w:r>
        <w:rPr>
          <w:rFonts w:ascii="Times New Roman" w:hAnsi="Times New Roman"/>
          <w:b/>
          <w:bCs/>
          <w:sz w:val="24"/>
          <w:szCs w:val="24"/>
          <w:lang w:val="ky-KG"/>
        </w:rPr>
        <w:t>. Б. Гапаров</w:t>
      </w: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ind w:firstLineChars="200" w:firstLine="440"/>
              <w:rPr>
                <w:rFonts w:ascii="Times New Roman" w:hAnsi="Times New Roman"/>
                <w:b/>
                <w:bCs/>
                <w:sz w:val="18"/>
                <w:szCs w:val="18"/>
                <w:lang w:val="ky-KG" w:eastAsia="ru-RU"/>
              </w:rPr>
            </w:pPr>
            <w:r>
              <w:rPr>
                <w:rFonts w:ascii="Times New Roman" w:hAnsi="Times New Roman"/>
                <w:lang w:val="ky-KG" w:eastAsia="ru-RU"/>
              </w:rPr>
              <w:t xml:space="preserve">  </w:t>
            </w: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679744"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21"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26336943" id="Прямое соединение 17"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3.8pt,9.05pt" to="482.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" strokeweight="6pt">
                      <v:stroke linestyle="thickBetweenThin"/>
                      <w10:wrap anchorx="margin"/>
                    </v:line>
                  </w:pict>
                </mc:Fallback>
              </mc:AlternateContent>
            </w: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678720" behindDoc="0" locked="0" layoutInCell="1" allowOverlap="1">
                  <wp:simplePos x="0" y="0"/>
                  <wp:positionH relativeFrom="column">
                    <wp:posOffset>150495</wp:posOffset>
                  </wp:positionH>
                  <wp:positionV relativeFrom="paragraph">
                    <wp:posOffset>387985</wp:posOffset>
                  </wp:positionV>
                  <wp:extent cx="781050" cy="828675"/>
                  <wp:effectExtent l="0" t="0" r="0" b="9525"/>
                  <wp:wrapTopAndBottom/>
                  <wp:docPr id="20"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 xml:space="preserve">АЙЫЛНЫЙ </w:t>
            </w:r>
            <w:r>
              <w:rPr>
                <w:rFonts w:ascii="Times New Roman" w:hAnsi="Times New Roman"/>
                <w:b/>
                <w:bCs/>
                <w:sz w:val="18"/>
                <w:szCs w:val="18"/>
                <w:lang w:val="ky-KG" w:eastAsia="ru-RU"/>
              </w:rPr>
              <w:t>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ind w:leftChars="-100" w:left="2881" w:hangingChars="1292" w:hanging="3101"/>
        <w:rPr>
          <w:rFonts w:ascii="Times New Roman" w:hAnsi="Times New Roman"/>
          <w:sz w:val="24"/>
          <w:szCs w:val="24"/>
          <w:lang w:val="ky-KG" w:eastAsia="ru-RU"/>
        </w:rPr>
      </w:pPr>
      <w:r>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19"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227B37C6" id="Прямое соединение 9" o:spid="_x0000_s1026" style="position:absolute;flip:x;z-index:251677696;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Pr>
          <w:rFonts w:ascii="Times New Roman" w:hAnsi="Times New Roman"/>
          <w:bCs/>
          <w:sz w:val="24"/>
          <w:szCs w:val="24"/>
          <w:lang w:val="ky-KG"/>
        </w:rPr>
        <w:t>24</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CE04E6">
      <w:pPr>
        <w:rPr>
          <w:rFonts w:ascii="Times New Roman" w:hAnsi="Times New Roman"/>
          <w:lang w:val="ky-KG" w:eastAsia="ru-RU"/>
        </w:rPr>
      </w:pPr>
    </w:p>
    <w:p w:rsidR="00CE04E6" w:rsidRDefault="00966F12">
      <w:pPr>
        <w:ind w:firstLineChars="1200" w:firstLine="2891"/>
        <w:jc w:val="both"/>
        <w:rPr>
          <w:rFonts w:ascii="Times New Roman" w:hAnsi="Times New Roman"/>
          <w:b/>
          <w:sz w:val="24"/>
          <w:szCs w:val="24"/>
          <w:lang w:val="ky-KG"/>
        </w:rPr>
      </w:pPr>
      <w:r>
        <w:rPr>
          <w:rFonts w:ascii="Times New Roman" w:hAnsi="Times New Roman"/>
          <w:b/>
          <w:sz w:val="24"/>
          <w:szCs w:val="24"/>
          <w:lang w:val="ky-KG"/>
        </w:rPr>
        <w:t>Макулдук</w:t>
      </w:r>
      <w:r>
        <w:rPr>
          <w:rFonts w:ascii="Times New Roman" w:hAnsi="Times New Roman"/>
          <w:b/>
          <w:sz w:val="24"/>
          <w:szCs w:val="24"/>
          <w:lang w:val="ky-KG"/>
        </w:rPr>
        <w:t xml:space="preserve"> берүү жөнүндө</w:t>
      </w:r>
    </w:p>
    <w:p w:rsidR="00CE04E6" w:rsidRPr="00C25F3A" w:rsidRDefault="00966F12">
      <w:pPr>
        <w:spacing w:after="0"/>
        <w:ind w:leftChars="-100" w:left="-220" w:firstLine="928"/>
        <w:jc w:val="both"/>
        <w:outlineLvl w:val="0"/>
        <w:rPr>
          <w:rFonts w:ascii="Times New Roman" w:hAnsi="Times New Roman"/>
          <w:b/>
          <w:bCs/>
          <w:sz w:val="24"/>
          <w:szCs w:val="24"/>
          <w:lang w:val="ky-KG"/>
        </w:rPr>
      </w:pPr>
      <w:r>
        <w:rPr>
          <w:rFonts w:ascii="Times New Roman" w:hAnsi="Times New Roman"/>
          <w:sz w:val="24"/>
          <w:szCs w:val="24"/>
          <w:lang w:val="ky-KG"/>
        </w:rPr>
        <w:t>Самаркандек</w:t>
      </w:r>
      <w:r>
        <w:rPr>
          <w:rFonts w:ascii="Times New Roman" w:hAnsi="Times New Roman"/>
          <w:sz w:val="24"/>
          <w:szCs w:val="24"/>
          <w:lang w:val="ky-KG"/>
        </w:rPr>
        <w:t xml:space="preserve"> айыл өкмөтүнүн башчысы К.Мергеновдон түшкөн билдирүү катты талкуулап чыгып, Кыргыз Республикасынын </w:t>
      </w:r>
      <w:r>
        <w:rPr>
          <w:rFonts w:ascii="Times New Roman" w:hAnsi="Times New Roman"/>
          <w:sz w:val="24"/>
          <w:szCs w:val="24"/>
          <w:lang w:val="ky-KG"/>
        </w:rPr>
        <w:t>“Жергиликтүү мамлекеттик администрация жана жергиликтүү өз алдынча башкаруу органдары” жөнүндөгү 2021-жылдын 20-октябрында</w:t>
      </w:r>
      <w:r>
        <w:rPr>
          <w:rFonts w:ascii="Times New Roman" w:hAnsi="Times New Roman"/>
          <w:sz w:val="24"/>
          <w:szCs w:val="24"/>
          <w:lang w:val="ky-KG"/>
        </w:rPr>
        <w:t>гы №123 Мыйзамынын</w:t>
      </w:r>
      <w:r>
        <w:rPr>
          <w:rFonts w:ascii="Times New Roman" w:hAnsi="Times New Roman"/>
          <w:sz w:val="24"/>
          <w:szCs w:val="24"/>
          <w:lang w:val="ky-KG"/>
        </w:rPr>
        <w:t xml:space="preserve"> 34</w:t>
      </w:r>
      <w:r>
        <w:rPr>
          <w:rFonts w:ascii="Times New Roman" w:hAnsi="Times New Roman"/>
          <w:sz w:val="24"/>
          <w:szCs w:val="24"/>
          <w:lang w:val="ky-KG"/>
        </w:rPr>
        <w:t>-беренесинин</w:t>
      </w:r>
      <w:r>
        <w:rPr>
          <w:rFonts w:ascii="Times New Roman" w:hAnsi="Times New Roman"/>
          <w:sz w:val="24"/>
          <w:szCs w:val="24"/>
          <w:lang w:val="ky-KG"/>
        </w:rPr>
        <w:t xml:space="preserve"> 1-бөлүгүнүн </w:t>
      </w:r>
      <w:r>
        <w:rPr>
          <w:rFonts w:ascii="Times New Roman" w:hAnsi="Times New Roman"/>
          <w:sz w:val="24"/>
          <w:szCs w:val="24"/>
          <w:lang w:val="ky-KG"/>
        </w:rPr>
        <w:t xml:space="preserve"> негизинде Самаркандек айылдык кеңеши</w:t>
      </w:r>
      <w:r w:rsidRPr="00C25F3A">
        <w:rPr>
          <w:rFonts w:ascii="Times New Roman" w:hAnsi="Times New Roman"/>
          <w:sz w:val="24"/>
          <w:szCs w:val="24"/>
          <w:lang w:val="ky-KG"/>
        </w:rPr>
        <w:t xml:space="preserve"> </w:t>
      </w:r>
      <w:r w:rsidRPr="00C25F3A">
        <w:rPr>
          <w:rFonts w:ascii="Times New Roman" w:hAnsi="Times New Roman"/>
          <w:b/>
          <w:bCs/>
          <w:sz w:val="24"/>
          <w:szCs w:val="24"/>
          <w:lang w:val="ky-KG"/>
        </w:rPr>
        <w:t>токтом кылат:</w:t>
      </w:r>
    </w:p>
    <w:p w:rsidR="00CE04E6" w:rsidRDefault="00966F12">
      <w:pPr>
        <w:spacing w:after="0"/>
        <w:ind w:left="198" w:hangingChars="82" w:hanging="198"/>
        <w:jc w:val="both"/>
        <w:outlineLvl w:val="0"/>
        <w:rPr>
          <w:rFonts w:ascii="Times New Roman" w:hAnsi="Times New Roman"/>
          <w:b/>
          <w:sz w:val="24"/>
          <w:szCs w:val="24"/>
          <w:lang w:val="ky-KG"/>
        </w:rPr>
      </w:pPr>
      <w:r>
        <w:rPr>
          <w:rFonts w:ascii="Times New Roman" w:hAnsi="Times New Roman"/>
          <w:b/>
          <w:sz w:val="24"/>
          <w:szCs w:val="24"/>
          <w:lang w:val="ky-KG"/>
        </w:rPr>
        <w:t xml:space="preserve">                                                   </w:t>
      </w:r>
    </w:p>
    <w:p w:rsidR="00CE04E6" w:rsidRDefault="00966F12">
      <w:pPr>
        <w:numPr>
          <w:ilvl w:val="0"/>
          <w:numId w:val="10"/>
        </w:numPr>
        <w:spacing w:after="0"/>
        <w:jc w:val="both"/>
        <w:outlineLvl w:val="0"/>
        <w:rPr>
          <w:rFonts w:ascii="Times New Roman" w:hAnsi="Times New Roman"/>
          <w:sz w:val="24"/>
          <w:szCs w:val="24"/>
          <w:lang w:val="ky-KG"/>
        </w:rPr>
      </w:pPr>
      <w:r>
        <w:rPr>
          <w:rFonts w:ascii="Times New Roman" w:hAnsi="Times New Roman"/>
          <w:sz w:val="24"/>
          <w:szCs w:val="24"/>
          <w:lang w:val="ky-KG"/>
        </w:rPr>
        <w:t>“Кыргызмамжердолбоорлоо”</w:t>
      </w:r>
      <w:r w:rsidRPr="00C25F3A">
        <w:rPr>
          <w:rFonts w:ascii="Times New Roman" w:hAnsi="Times New Roman"/>
          <w:sz w:val="24"/>
          <w:szCs w:val="24"/>
          <w:lang w:val="ky-KG"/>
        </w:rPr>
        <w:t xml:space="preserve"> </w:t>
      </w:r>
      <w:r>
        <w:rPr>
          <w:rFonts w:ascii="Times New Roman" w:hAnsi="Times New Roman"/>
          <w:sz w:val="24"/>
          <w:szCs w:val="24"/>
          <w:lang w:val="ky-KG"/>
        </w:rPr>
        <w:t xml:space="preserve">жерге жайгаштыруу боюнча мамлекеттик ишканасынын Баткен филиалы тарабынан </w:t>
      </w:r>
      <w:r>
        <w:rPr>
          <w:rFonts w:ascii="Times New Roman" w:hAnsi="Times New Roman"/>
          <w:sz w:val="24"/>
          <w:szCs w:val="24"/>
          <w:lang w:val="ky-KG"/>
        </w:rPr>
        <w:t xml:space="preserve">Самаркандек айыл өкмөтүнун тургуну Таштанов Махмутжан Назирбаевичке </w:t>
      </w:r>
      <w:r>
        <w:rPr>
          <w:rFonts w:ascii="Times New Roman" w:hAnsi="Times New Roman"/>
          <w:sz w:val="24"/>
          <w:szCs w:val="24"/>
          <w:lang w:val="ky-KG"/>
        </w:rPr>
        <w:t>берилген аныктаманын негизинде (чыг.</w:t>
      </w:r>
      <w:r w:rsidRPr="00C25F3A">
        <w:rPr>
          <w:rFonts w:ascii="Times New Roman" w:hAnsi="Times New Roman"/>
          <w:sz w:val="24"/>
          <w:szCs w:val="24"/>
          <w:lang w:val="ky-KG"/>
        </w:rPr>
        <w:t>№</w:t>
      </w:r>
      <w:r>
        <w:rPr>
          <w:rFonts w:ascii="Times New Roman" w:hAnsi="Times New Roman"/>
          <w:sz w:val="24"/>
          <w:szCs w:val="24"/>
          <w:lang w:val="ky-KG"/>
        </w:rPr>
        <w:t>01-13/</w:t>
      </w:r>
      <w:r>
        <w:rPr>
          <w:rFonts w:ascii="Times New Roman" w:hAnsi="Times New Roman"/>
          <w:sz w:val="24"/>
          <w:szCs w:val="24"/>
          <w:lang w:val="ky-KG"/>
        </w:rPr>
        <w:t>3787</w:t>
      </w:r>
      <w:r>
        <w:rPr>
          <w:rFonts w:ascii="Times New Roman" w:hAnsi="Times New Roman"/>
          <w:sz w:val="24"/>
          <w:szCs w:val="24"/>
          <w:lang w:val="ky-KG"/>
        </w:rPr>
        <w:t xml:space="preserve"> </w:t>
      </w:r>
      <w:r>
        <w:rPr>
          <w:rFonts w:ascii="Times New Roman" w:hAnsi="Times New Roman"/>
          <w:sz w:val="24"/>
          <w:szCs w:val="24"/>
          <w:lang w:val="ky-KG"/>
        </w:rPr>
        <w:t>20.12.</w:t>
      </w:r>
      <w:r>
        <w:rPr>
          <w:rFonts w:ascii="Times New Roman" w:hAnsi="Times New Roman"/>
          <w:sz w:val="24"/>
          <w:szCs w:val="24"/>
          <w:lang w:val="ky-KG"/>
        </w:rPr>
        <w:t>2024-ж.) Самаркандек айыл өкмөтүнүн</w:t>
      </w:r>
      <w:r>
        <w:rPr>
          <w:rFonts w:ascii="Times New Roman" w:hAnsi="Times New Roman"/>
          <w:sz w:val="24"/>
          <w:szCs w:val="24"/>
          <w:lang w:val="ky-KG"/>
        </w:rPr>
        <w:t xml:space="preserve"> Самаркандек айылында </w:t>
      </w:r>
      <w:r>
        <w:rPr>
          <w:rFonts w:ascii="Times New Roman" w:hAnsi="Times New Roman"/>
          <w:sz w:val="24"/>
          <w:szCs w:val="24"/>
          <w:lang w:val="ky-KG"/>
        </w:rPr>
        <w:t>№</w:t>
      </w:r>
      <w:r>
        <w:rPr>
          <w:rFonts w:ascii="Times New Roman" w:hAnsi="Times New Roman"/>
          <w:sz w:val="24"/>
          <w:szCs w:val="24"/>
          <w:lang w:val="ky-KG"/>
        </w:rPr>
        <w:t>393</w:t>
      </w:r>
      <w:r>
        <w:rPr>
          <w:rFonts w:ascii="Times New Roman" w:hAnsi="Times New Roman"/>
          <w:sz w:val="24"/>
          <w:szCs w:val="24"/>
          <w:lang w:val="ky-KG"/>
        </w:rPr>
        <w:t xml:space="preserve"> контурунда жайгашкан </w:t>
      </w:r>
      <w:r>
        <w:rPr>
          <w:rFonts w:ascii="Times New Roman" w:hAnsi="Times New Roman"/>
          <w:sz w:val="24"/>
          <w:szCs w:val="24"/>
          <w:lang w:val="ky-KG"/>
        </w:rPr>
        <w:t>0,03</w:t>
      </w:r>
      <w:r>
        <w:rPr>
          <w:rFonts w:ascii="Times New Roman" w:hAnsi="Times New Roman"/>
          <w:sz w:val="24"/>
          <w:szCs w:val="24"/>
          <w:lang w:val="ky-KG"/>
        </w:rPr>
        <w:t xml:space="preserve"> га</w:t>
      </w:r>
      <w:r w:rsidRPr="00C25F3A">
        <w:rPr>
          <w:rFonts w:ascii="Times New Roman" w:hAnsi="Times New Roman"/>
          <w:sz w:val="24"/>
          <w:szCs w:val="24"/>
          <w:lang w:val="ky-KG"/>
        </w:rPr>
        <w:t xml:space="preserve"> жайыт жер</w:t>
      </w:r>
      <w:r>
        <w:rPr>
          <w:rFonts w:ascii="Times New Roman" w:hAnsi="Times New Roman"/>
          <w:sz w:val="24"/>
          <w:szCs w:val="24"/>
          <w:lang w:val="ky-KG"/>
        </w:rPr>
        <w:t xml:space="preserve"> тейлөө чекитин куруу үчүн </w:t>
      </w:r>
      <w:r>
        <w:rPr>
          <w:rFonts w:ascii="Times New Roman" w:hAnsi="Times New Roman"/>
          <w:b/>
          <w:bCs/>
          <w:sz w:val="24"/>
          <w:szCs w:val="24"/>
          <w:lang w:val="ky-KG"/>
        </w:rPr>
        <w:t>“калкту</w:t>
      </w:r>
      <w:r>
        <w:rPr>
          <w:rFonts w:ascii="Times New Roman" w:hAnsi="Times New Roman"/>
          <w:b/>
          <w:bCs/>
          <w:sz w:val="24"/>
          <w:szCs w:val="24"/>
          <w:lang w:val="ky-KG"/>
        </w:rPr>
        <w:t>у конуштун</w:t>
      </w:r>
      <w:r>
        <w:rPr>
          <w:rFonts w:ascii="Times New Roman" w:hAnsi="Times New Roman"/>
          <w:sz w:val="24"/>
          <w:szCs w:val="24"/>
          <w:lang w:val="ky-KG"/>
        </w:rPr>
        <w:t xml:space="preserve"> </w:t>
      </w:r>
      <w:r>
        <w:rPr>
          <w:rFonts w:ascii="Times New Roman" w:hAnsi="Times New Roman"/>
          <w:b/>
          <w:bCs/>
          <w:sz w:val="24"/>
          <w:szCs w:val="24"/>
          <w:lang w:val="ky-KG"/>
        </w:rPr>
        <w:t>жерлери”</w:t>
      </w:r>
      <w:r>
        <w:rPr>
          <w:rFonts w:ascii="Times New Roman" w:hAnsi="Times New Roman"/>
          <w:sz w:val="24"/>
          <w:szCs w:val="24"/>
          <w:lang w:val="ky-KG"/>
        </w:rPr>
        <w:t xml:space="preserve"> </w:t>
      </w:r>
      <w:r>
        <w:rPr>
          <w:rFonts w:ascii="Times New Roman" w:hAnsi="Times New Roman"/>
          <w:sz w:val="24"/>
          <w:szCs w:val="24"/>
          <w:lang w:val="ky-KG"/>
        </w:rPr>
        <w:t>багытына</w:t>
      </w:r>
      <w:r>
        <w:rPr>
          <w:rFonts w:ascii="Times New Roman" w:hAnsi="Times New Roman"/>
          <w:sz w:val="24"/>
          <w:szCs w:val="24"/>
          <w:lang w:val="ky-KG"/>
        </w:rPr>
        <w:t xml:space="preserve"> которууга (трансформациялоого)   макулдук берилсин.</w:t>
      </w:r>
    </w:p>
    <w:p w:rsidR="00CE04E6" w:rsidRDefault="00CE04E6">
      <w:pPr>
        <w:spacing w:after="0"/>
        <w:ind w:leftChars="-82" w:left="-180"/>
        <w:jc w:val="both"/>
        <w:outlineLvl w:val="0"/>
        <w:rPr>
          <w:rFonts w:ascii="Times New Roman" w:hAnsi="Times New Roman"/>
          <w:sz w:val="24"/>
          <w:szCs w:val="24"/>
          <w:lang w:val="ky-KG"/>
        </w:rPr>
      </w:pPr>
    </w:p>
    <w:p w:rsidR="00CE04E6" w:rsidRDefault="00966F12">
      <w:pPr>
        <w:numPr>
          <w:ilvl w:val="0"/>
          <w:numId w:val="9"/>
        </w:numPr>
        <w:spacing w:after="0" w:line="276" w:lineRule="auto"/>
        <w:ind w:leftChars="-82" w:left="-180"/>
        <w:contextualSpacing/>
        <w:jc w:val="both"/>
        <w:rPr>
          <w:rFonts w:ascii="Times New Roman" w:hAnsi="Times New Roman"/>
          <w:sz w:val="24"/>
          <w:szCs w:val="24"/>
          <w:lang w:val="ky-KG"/>
        </w:rPr>
      </w:pPr>
      <w:r>
        <w:rPr>
          <w:rFonts w:ascii="Times New Roman" w:hAnsi="Times New Roman"/>
          <w:sz w:val="24"/>
          <w:szCs w:val="24"/>
          <w:lang w:val="ky-KG"/>
        </w:rPr>
        <w:t>Ушул токтомдун аткарылуусун көзөмөлдөө жагы  Самаркандек айылдык</w:t>
      </w:r>
      <w:r>
        <w:rPr>
          <w:rFonts w:ascii="Times New Roman" w:hAnsi="Times New Roman"/>
          <w:sz w:val="24"/>
          <w:szCs w:val="24"/>
          <w:lang w:val="ky-KG"/>
        </w:rPr>
        <w:t xml:space="preserve"> </w:t>
      </w:r>
      <w:r>
        <w:rPr>
          <w:rFonts w:ascii="Times New Roman" w:hAnsi="Times New Roman"/>
          <w:sz w:val="24"/>
          <w:szCs w:val="24"/>
          <w:lang w:val="ky-KG"/>
        </w:rPr>
        <w:t>кеңешинин м</w:t>
      </w:r>
      <w:r>
        <w:rPr>
          <w:rFonts w:ascii="Times New Roman" w:hAnsi="Times New Roman"/>
          <w:sz w:val="24"/>
          <w:szCs w:val="24"/>
          <w:lang w:val="ky-KG"/>
        </w:rPr>
        <w:t>ыйзамуулук</w:t>
      </w:r>
      <w:r>
        <w:rPr>
          <w:rFonts w:ascii="Times New Roman" w:hAnsi="Times New Roman"/>
          <w:sz w:val="24"/>
          <w:szCs w:val="24"/>
          <w:lang w:val="ky-KG"/>
        </w:rPr>
        <w:t xml:space="preserve">, </w:t>
      </w:r>
      <w:r>
        <w:rPr>
          <w:rFonts w:ascii="Times New Roman" w:hAnsi="Times New Roman"/>
          <w:sz w:val="24"/>
          <w:szCs w:val="24"/>
          <w:lang w:val="ky-KG"/>
        </w:rPr>
        <w:t>укук тартибин сактоо, жарандардын укуктарын жана таламдарын коргоо,</w:t>
      </w:r>
      <w:r>
        <w:rPr>
          <w:rFonts w:ascii="Times New Roman" w:hAnsi="Times New Roman"/>
          <w:sz w:val="24"/>
          <w:szCs w:val="24"/>
          <w:lang w:val="ky-KG"/>
        </w:rPr>
        <w:t xml:space="preserve"> агрардык маселелер, а</w:t>
      </w:r>
      <w:r>
        <w:rPr>
          <w:rFonts w:ascii="Times New Roman" w:hAnsi="Times New Roman"/>
          <w:sz w:val="24"/>
          <w:szCs w:val="24"/>
          <w:lang w:val="ky-KG"/>
        </w:rPr>
        <w:t xml:space="preserve">рхитектура, курулуш, транспорт жана экология боюнча туруктуу комиссиясына </w:t>
      </w:r>
      <w:r>
        <w:rPr>
          <w:rFonts w:ascii="Times New Roman" w:hAnsi="Times New Roman"/>
          <w:sz w:val="24"/>
          <w:szCs w:val="24"/>
          <w:lang w:val="ky-KG"/>
        </w:rPr>
        <w:t xml:space="preserve"> </w:t>
      </w:r>
      <w:r>
        <w:rPr>
          <w:rFonts w:ascii="Times New Roman" w:hAnsi="Times New Roman"/>
          <w:b/>
          <w:bCs/>
          <w:sz w:val="24"/>
          <w:szCs w:val="24"/>
          <w:lang w:val="ky-KG"/>
        </w:rPr>
        <w:t>(Ташполотов М.)</w:t>
      </w:r>
      <w:r>
        <w:rPr>
          <w:rFonts w:ascii="Times New Roman" w:hAnsi="Times New Roman"/>
          <w:sz w:val="24"/>
          <w:szCs w:val="24"/>
          <w:lang w:val="ky-KG"/>
        </w:rPr>
        <w:t xml:space="preserve"> </w:t>
      </w:r>
      <w:r>
        <w:rPr>
          <w:rFonts w:ascii="Times New Roman" w:hAnsi="Times New Roman"/>
          <w:sz w:val="24"/>
          <w:szCs w:val="24"/>
          <w:lang w:val="ky-KG"/>
        </w:rPr>
        <w:t xml:space="preserve"> тапшырылсын.</w:t>
      </w:r>
    </w:p>
    <w:p w:rsidR="00CE04E6" w:rsidRDefault="00CE04E6">
      <w:pPr>
        <w:spacing w:after="0" w:line="276" w:lineRule="auto"/>
        <w:ind w:leftChars="-82" w:left="-180"/>
        <w:contextualSpacing/>
        <w:jc w:val="both"/>
        <w:rPr>
          <w:rFonts w:ascii="Times New Roman" w:hAnsi="Times New Roman"/>
          <w:sz w:val="24"/>
          <w:szCs w:val="24"/>
          <w:lang w:val="ky-KG"/>
        </w:rPr>
      </w:pPr>
    </w:p>
    <w:p w:rsidR="00CE04E6" w:rsidRDefault="00966F12">
      <w:pPr>
        <w:numPr>
          <w:ilvl w:val="0"/>
          <w:numId w:val="9"/>
        </w:numPr>
        <w:spacing w:after="0" w:line="276" w:lineRule="auto"/>
        <w:ind w:leftChars="-82" w:left="-180"/>
        <w:contextualSpacing/>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sz w:val="24"/>
          <w:szCs w:val="24"/>
          <w:lang w:val="ky-KG"/>
        </w:rPr>
        <w:t xml:space="preserve">Кыргыз Республикасынын мыйзамдарынын жана Самаркандек айылдык кеңешинин регламентинин талаптарына ылайык ушул токтомду Кыргыз </w:t>
      </w:r>
      <w:r>
        <w:rPr>
          <w:rFonts w:ascii="Times New Roman" w:hAnsi="Times New Roman"/>
          <w:sz w:val="24"/>
          <w:szCs w:val="24"/>
          <w:lang w:val="ky-KG"/>
        </w:rPr>
        <w:t>Республикасынын Юстиция министрлигинин ченемдик укуктук актыларынын реестрине каттоо жагы айылдык кеңешинин жооптуу катчысы</w:t>
      </w:r>
      <w:r w:rsidRPr="00C25F3A">
        <w:rPr>
          <w:rFonts w:ascii="Times New Roman" w:hAnsi="Times New Roman"/>
          <w:sz w:val="24"/>
          <w:szCs w:val="24"/>
          <w:lang w:val="ky-KG"/>
        </w:rPr>
        <w:t xml:space="preserve"> </w:t>
      </w:r>
      <w:r>
        <w:rPr>
          <w:rFonts w:ascii="Times New Roman" w:hAnsi="Times New Roman"/>
          <w:sz w:val="24"/>
          <w:szCs w:val="24"/>
          <w:lang w:val="ky-KG"/>
        </w:rPr>
        <w:t>Н.Орозовго</w:t>
      </w:r>
      <w:r>
        <w:rPr>
          <w:rFonts w:ascii="Times New Roman" w:hAnsi="Times New Roman"/>
          <w:sz w:val="24"/>
          <w:szCs w:val="24"/>
          <w:lang w:val="ky-KG"/>
        </w:rPr>
        <w:t xml:space="preserve"> милдеттендирилсин.</w:t>
      </w:r>
    </w:p>
    <w:p w:rsidR="00CE04E6" w:rsidRDefault="00CE04E6">
      <w:pPr>
        <w:spacing w:after="0" w:line="276" w:lineRule="auto"/>
        <w:ind w:leftChars="-82" w:left="-180"/>
        <w:contextualSpacing/>
        <w:jc w:val="both"/>
        <w:rPr>
          <w:rFonts w:ascii="Times New Roman" w:hAnsi="Times New Roman"/>
          <w:sz w:val="24"/>
          <w:szCs w:val="24"/>
          <w:lang w:val="ky-KG"/>
        </w:rPr>
      </w:pPr>
    </w:p>
    <w:p w:rsidR="00CE04E6" w:rsidRDefault="00966F12">
      <w:pPr>
        <w:numPr>
          <w:ilvl w:val="0"/>
          <w:numId w:val="9"/>
        </w:numPr>
        <w:spacing w:after="0" w:line="276" w:lineRule="auto"/>
        <w:ind w:leftChars="-82" w:left="-180"/>
        <w:contextualSpacing/>
        <w:jc w:val="both"/>
        <w:rPr>
          <w:rFonts w:ascii="Times New Roman" w:hAnsi="Times New Roman"/>
          <w:sz w:val="24"/>
          <w:szCs w:val="24"/>
          <w:lang w:val="ky-KG"/>
        </w:rPr>
      </w:pPr>
      <w:r>
        <w:rPr>
          <w:rFonts w:ascii="Times New Roman" w:hAnsi="Times New Roman"/>
          <w:lang w:val="ky-KG"/>
        </w:rPr>
        <w:t xml:space="preserve"> </w:t>
      </w:r>
      <w:r>
        <w:rPr>
          <w:rFonts w:ascii="Times New Roman" w:hAnsi="Times New Roman"/>
          <w:sz w:val="24"/>
          <w:szCs w:val="24"/>
          <w:lang w:val="ky-KG"/>
        </w:rPr>
        <w:t xml:space="preserve"> Кабыл алынган ушул токтом </w:t>
      </w:r>
      <w:hyperlink r:id="rId17"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b/>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spacing w:after="0"/>
        <w:ind w:left="197" w:hangingChars="82" w:hanging="197"/>
        <w:jc w:val="both"/>
        <w:outlineLvl w:val="0"/>
        <w:rPr>
          <w:rFonts w:ascii="Times New Roman" w:hAnsi="Times New Roman"/>
          <w:sz w:val="24"/>
          <w:szCs w:val="24"/>
          <w:lang w:val="ky-KG"/>
        </w:rPr>
      </w:pPr>
    </w:p>
    <w:p w:rsidR="00CE04E6" w:rsidRDefault="00CE04E6">
      <w:pPr>
        <w:spacing w:after="0"/>
        <w:ind w:left="198" w:hangingChars="82" w:hanging="198"/>
        <w:jc w:val="both"/>
        <w:outlineLvl w:val="0"/>
        <w:rPr>
          <w:rFonts w:ascii="Times New Roman" w:hAnsi="Times New Roman"/>
          <w:b/>
          <w:bCs/>
          <w:sz w:val="24"/>
          <w:szCs w:val="24"/>
          <w:lang w:val="ky-KG"/>
        </w:rPr>
      </w:pPr>
    </w:p>
    <w:p w:rsidR="00CE04E6" w:rsidRDefault="00966F12">
      <w:pPr>
        <w:spacing w:after="0"/>
        <w:ind w:left="198" w:hangingChars="82" w:hanging="198"/>
        <w:jc w:val="both"/>
        <w:outlineLvl w:val="0"/>
        <w:rPr>
          <w:rFonts w:ascii="Times New Roman" w:hAnsi="Times New Roman"/>
          <w:b/>
          <w:bCs/>
          <w:sz w:val="24"/>
          <w:szCs w:val="24"/>
          <w:lang w:val="ky-KG"/>
        </w:rPr>
      </w:pPr>
      <w:r>
        <w:rPr>
          <w:rFonts w:ascii="Times New Roman" w:hAnsi="Times New Roman"/>
          <w:b/>
          <w:bCs/>
          <w:sz w:val="24"/>
          <w:szCs w:val="24"/>
          <w:lang w:val="ky-KG"/>
        </w:rPr>
        <w:t xml:space="preserve"> Төрага </w:t>
      </w:r>
      <w:r>
        <w:rPr>
          <w:rFonts w:ascii="Times New Roman" w:hAnsi="Times New Roman"/>
          <w:b/>
          <w:bCs/>
          <w:sz w:val="24"/>
          <w:szCs w:val="24"/>
          <w:lang w:val="ky-KG"/>
        </w:rPr>
        <w:t xml:space="preserve">             </w:t>
      </w:r>
      <w:r>
        <w:rPr>
          <w:rFonts w:ascii="Times New Roman" w:hAnsi="Times New Roman"/>
          <w:b/>
          <w:bCs/>
          <w:sz w:val="24"/>
          <w:szCs w:val="24"/>
          <w:lang w:val="ky-KG"/>
        </w:rPr>
        <w:t xml:space="preserve">                                   </w:t>
      </w:r>
      <w:r>
        <w:rPr>
          <w:rFonts w:ascii="Times New Roman" w:hAnsi="Times New Roman"/>
          <w:b/>
          <w:bCs/>
          <w:sz w:val="24"/>
          <w:szCs w:val="24"/>
        </w:rPr>
        <w:t xml:space="preserve">                </w:t>
      </w:r>
      <w:r>
        <w:rPr>
          <w:rFonts w:ascii="Times New Roman" w:hAnsi="Times New Roman"/>
          <w:b/>
          <w:bCs/>
          <w:sz w:val="24"/>
          <w:szCs w:val="24"/>
          <w:lang w:val="ky-KG"/>
        </w:rPr>
        <w:t xml:space="preserve">     Ш</w:t>
      </w:r>
      <w:r>
        <w:rPr>
          <w:rFonts w:ascii="Times New Roman" w:hAnsi="Times New Roman"/>
          <w:b/>
          <w:bCs/>
          <w:sz w:val="24"/>
          <w:szCs w:val="24"/>
          <w:lang w:val="ky-KG"/>
        </w:rPr>
        <w:t>. Б. Гапаров</w:t>
      </w:r>
    </w:p>
    <w:p w:rsidR="00CE04E6" w:rsidRDefault="00CE04E6">
      <w:pPr>
        <w:spacing w:after="0"/>
        <w:ind w:left="198" w:hangingChars="82" w:hanging="198"/>
        <w:jc w:val="both"/>
        <w:outlineLvl w:val="0"/>
        <w:rPr>
          <w:rFonts w:ascii="Times New Roman" w:hAnsi="Times New Roman"/>
          <w:b/>
          <w:bCs/>
          <w:sz w:val="24"/>
          <w:szCs w:val="24"/>
          <w:lang w:val="ky-KG"/>
        </w:rPr>
      </w:pP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rPr>
                <w:rFonts w:ascii="Times New Roman" w:hAnsi="Times New Roman"/>
                <w:b/>
                <w:bCs/>
                <w:sz w:val="18"/>
                <w:szCs w:val="18"/>
                <w:lang w:val="ky-KG" w:eastAsia="ru-RU"/>
              </w:rPr>
            </w:pPr>
            <w:r>
              <w:rPr>
                <w:rFonts w:ascii="Times New Roman" w:hAnsi="Times New Roman"/>
                <w:sz w:val="24"/>
                <w:szCs w:val="24"/>
                <w:lang w:val="ky-KG"/>
              </w:rPr>
              <w:t xml:space="preserve">  </w:t>
            </w:r>
            <w:r>
              <w:rPr>
                <w:rFonts w:ascii="Times New Roman" w:hAnsi="Times New Roman"/>
                <w:lang w:val="ky-KG" w:eastAsia="ru-RU"/>
              </w:rPr>
              <w:t xml:space="preserve">           </w:t>
            </w: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682816"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24"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3896BEF0" id="Прямое соединение 17" o:spid="_x0000_s1026" style="position:absolute;z-index:251682816;visibility:visible;mso-wrap-style:square;mso-wrap-distance-left:9pt;mso-wrap-distance-top:0;mso-wrap-distance-right:9pt;mso-wrap-distance-bottom:0;mso-position-horizontal:absolute;mso-position-horizontal-relative:margin;mso-position-vertical:absolute;mso-position-vertical-relative:text" from="-3.8pt,9.05pt" to="482.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" strokeweight="6pt">
                      <v:stroke linestyle="thickBetweenThin"/>
                      <w10:wrap anchorx="margin"/>
                    </v:line>
                  </w:pict>
                </mc:Fallback>
              </mc:AlternateContent>
            </w: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681792" behindDoc="0" locked="0" layoutInCell="1" allowOverlap="1">
                  <wp:simplePos x="0" y="0"/>
                  <wp:positionH relativeFrom="column">
                    <wp:posOffset>198120</wp:posOffset>
                  </wp:positionH>
                  <wp:positionV relativeFrom="paragraph">
                    <wp:posOffset>323850</wp:posOffset>
                  </wp:positionV>
                  <wp:extent cx="781050" cy="828675"/>
                  <wp:effectExtent l="0" t="0" r="0" b="9525"/>
                  <wp:wrapTopAndBottom/>
                  <wp:docPr id="23"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АЙЫЛНЫЙ 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ind w:leftChars="-100" w:left="2881" w:hangingChars="1292" w:hanging="3101"/>
        <w:rPr>
          <w:rFonts w:ascii="Times New Roman" w:hAnsi="Times New Roman"/>
          <w:sz w:val="24"/>
          <w:szCs w:val="24"/>
          <w:lang w:val="ky-KG" w:eastAsia="ru-RU"/>
        </w:rPr>
      </w:pPr>
      <w:r>
        <w:rPr>
          <w:rFonts w:ascii="Times New Roman" w:hAnsi="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22"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0CE3DB4D" id="Прямое соединение 9" o:spid="_x0000_s1026" style="position:absolute;flip:x;z-index:251680768;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Pr>
          <w:rFonts w:ascii="Times New Roman" w:hAnsi="Times New Roman"/>
          <w:bCs/>
          <w:sz w:val="24"/>
          <w:szCs w:val="24"/>
          <w:lang w:val="ky-KG"/>
        </w:rPr>
        <w:t>25</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CE04E6">
      <w:pPr>
        <w:rPr>
          <w:rFonts w:ascii="Times New Roman" w:hAnsi="Times New Roman"/>
          <w:lang w:val="ky-KG" w:eastAsia="ru-RU"/>
        </w:rPr>
      </w:pPr>
    </w:p>
    <w:p w:rsidR="00CE04E6" w:rsidRDefault="00966F12">
      <w:pPr>
        <w:ind w:firstLineChars="1100" w:firstLine="2650"/>
        <w:jc w:val="both"/>
        <w:rPr>
          <w:rFonts w:ascii="Times New Roman" w:hAnsi="Times New Roman"/>
          <w:b/>
          <w:sz w:val="24"/>
          <w:szCs w:val="24"/>
          <w:lang w:val="ky-KG"/>
        </w:rPr>
      </w:pPr>
      <w:r>
        <w:rPr>
          <w:rFonts w:ascii="Times New Roman" w:hAnsi="Times New Roman"/>
          <w:b/>
          <w:sz w:val="24"/>
          <w:szCs w:val="24"/>
          <w:lang w:val="ky-KG"/>
        </w:rPr>
        <w:t>Макулдук</w:t>
      </w:r>
      <w:r>
        <w:rPr>
          <w:rFonts w:ascii="Times New Roman" w:hAnsi="Times New Roman"/>
          <w:b/>
          <w:sz w:val="24"/>
          <w:szCs w:val="24"/>
          <w:lang w:val="ky-KG"/>
        </w:rPr>
        <w:t xml:space="preserve"> берүү жөнүндө</w:t>
      </w:r>
    </w:p>
    <w:p w:rsidR="00CE04E6" w:rsidRPr="00C25F3A" w:rsidRDefault="00966F12">
      <w:pPr>
        <w:spacing w:after="0"/>
        <w:ind w:leftChars="-100" w:left="-220" w:firstLineChars="294" w:firstLine="706"/>
        <w:jc w:val="both"/>
        <w:outlineLvl w:val="0"/>
        <w:rPr>
          <w:rFonts w:ascii="Times New Roman" w:hAnsi="Times New Roman"/>
          <w:b/>
          <w:bCs/>
          <w:sz w:val="24"/>
          <w:szCs w:val="24"/>
          <w:lang w:val="ky-KG"/>
        </w:rPr>
      </w:pPr>
      <w:r>
        <w:rPr>
          <w:rFonts w:ascii="Times New Roman" w:hAnsi="Times New Roman"/>
          <w:sz w:val="24"/>
          <w:szCs w:val="24"/>
          <w:lang w:val="ky-KG"/>
        </w:rPr>
        <w:t>Самаркандек</w:t>
      </w:r>
      <w:r>
        <w:rPr>
          <w:rFonts w:ascii="Times New Roman" w:hAnsi="Times New Roman"/>
          <w:sz w:val="24"/>
          <w:szCs w:val="24"/>
          <w:lang w:val="ky-KG"/>
        </w:rPr>
        <w:t xml:space="preserve"> айыл өкмөтүнүн башчысы К.Мергеновдон түшкөн билдирүү катты талкуулап чыгып, Кыргыз Республикасынын </w:t>
      </w:r>
      <w:r>
        <w:rPr>
          <w:rFonts w:ascii="Times New Roman" w:hAnsi="Times New Roman"/>
          <w:sz w:val="24"/>
          <w:szCs w:val="24"/>
          <w:lang w:val="ky-KG"/>
        </w:rPr>
        <w:t xml:space="preserve">“Жергиликтүү мамлекеттик администрация </w:t>
      </w:r>
      <w:r>
        <w:rPr>
          <w:rFonts w:ascii="Times New Roman" w:hAnsi="Times New Roman"/>
          <w:sz w:val="24"/>
          <w:szCs w:val="24"/>
          <w:lang w:val="ky-KG"/>
        </w:rPr>
        <w:t>жана жергиликтүү өз алдынча башкаруу органдары” жөнүндөгү 2021-жылдын 20-октябрындагы №123 Мыйзамынын</w:t>
      </w:r>
      <w:r>
        <w:rPr>
          <w:rFonts w:ascii="Times New Roman" w:hAnsi="Times New Roman"/>
          <w:sz w:val="24"/>
          <w:szCs w:val="24"/>
          <w:lang w:val="ky-KG"/>
        </w:rPr>
        <w:t xml:space="preserve"> 34</w:t>
      </w:r>
      <w:r>
        <w:rPr>
          <w:rFonts w:ascii="Times New Roman" w:hAnsi="Times New Roman"/>
          <w:sz w:val="24"/>
          <w:szCs w:val="24"/>
          <w:lang w:val="ky-KG"/>
        </w:rPr>
        <w:t>-беренесинин</w:t>
      </w:r>
      <w:r>
        <w:rPr>
          <w:rFonts w:ascii="Times New Roman" w:hAnsi="Times New Roman"/>
          <w:sz w:val="24"/>
          <w:szCs w:val="24"/>
          <w:lang w:val="ky-KG"/>
        </w:rPr>
        <w:t xml:space="preserve"> 1-бөлүгүнүн </w:t>
      </w:r>
      <w:r>
        <w:rPr>
          <w:rFonts w:ascii="Times New Roman" w:hAnsi="Times New Roman"/>
          <w:sz w:val="24"/>
          <w:szCs w:val="24"/>
          <w:lang w:val="ky-KG"/>
        </w:rPr>
        <w:t xml:space="preserve"> негизинде Самаркандек айылдык кеңеши</w:t>
      </w:r>
      <w:r w:rsidRPr="00C25F3A">
        <w:rPr>
          <w:rFonts w:ascii="Times New Roman" w:hAnsi="Times New Roman"/>
          <w:sz w:val="24"/>
          <w:szCs w:val="24"/>
          <w:lang w:val="ky-KG"/>
        </w:rPr>
        <w:t xml:space="preserve"> </w:t>
      </w:r>
      <w:r w:rsidRPr="00C25F3A">
        <w:rPr>
          <w:rFonts w:ascii="Times New Roman" w:hAnsi="Times New Roman"/>
          <w:b/>
          <w:bCs/>
          <w:sz w:val="24"/>
          <w:szCs w:val="24"/>
          <w:lang w:val="ky-KG"/>
        </w:rPr>
        <w:t>токтом кылат:</w:t>
      </w:r>
    </w:p>
    <w:p w:rsidR="00CE04E6" w:rsidRDefault="00966F12">
      <w:pPr>
        <w:spacing w:after="0"/>
        <w:ind w:leftChars="-100" w:left="-220" w:firstLineChars="294" w:firstLine="708"/>
        <w:jc w:val="both"/>
        <w:outlineLvl w:val="0"/>
        <w:rPr>
          <w:rFonts w:ascii="Times New Roman" w:hAnsi="Times New Roman"/>
          <w:b/>
          <w:sz w:val="24"/>
          <w:szCs w:val="24"/>
          <w:lang w:val="ky-KG"/>
        </w:rPr>
      </w:pPr>
      <w:r>
        <w:rPr>
          <w:rFonts w:ascii="Times New Roman" w:hAnsi="Times New Roman"/>
          <w:b/>
          <w:sz w:val="24"/>
          <w:szCs w:val="24"/>
          <w:lang w:val="ky-KG"/>
        </w:rPr>
        <w:t xml:space="preserve">                                                   </w:t>
      </w:r>
    </w:p>
    <w:p w:rsidR="00CE04E6" w:rsidRDefault="00966F12">
      <w:pPr>
        <w:numPr>
          <w:ilvl w:val="0"/>
          <w:numId w:val="11"/>
        </w:numPr>
        <w:spacing w:after="0"/>
        <w:ind w:leftChars="-82" w:left="-180"/>
        <w:jc w:val="both"/>
        <w:outlineLvl w:val="0"/>
        <w:rPr>
          <w:rFonts w:ascii="Times New Roman" w:hAnsi="Times New Roman"/>
          <w:sz w:val="24"/>
          <w:szCs w:val="24"/>
          <w:lang w:val="ky-KG"/>
        </w:rPr>
      </w:pPr>
      <w:r>
        <w:rPr>
          <w:rFonts w:ascii="Times New Roman" w:hAnsi="Times New Roman"/>
          <w:sz w:val="24"/>
          <w:szCs w:val="24"/>
          <w:lang w:val="ky-KG"/>
        </w:rPr>
        <w:t>“Кыргызмамжердолбоорлоо”</w:t>
      </w:r>
      <w:r w:rsidRPr="00C25F3A">
        <w:rPr>
          <w:rFonts w:ascii="Times New Roman" w:hAnsi="Times New Roman"/>
          <w:sz w:val="24"/>
          <w:szCs w:val="24"/>
          <w:lang w:val="ky-KG"/>
        </w:rPr>
        <w:t xml:space="preserve"> </w:t>
      </w:r>
      <w:r>
        <w:rPr>
          <w:rFonts w:ascii="Times New Roman" w:hAnsi="Times New Roman"/>
          <w:sz w:val="24"/>
          <w:szCs w:val="24"/>
          <w:lang w:val="ky-KG"/>
        </w:rPr>
        <w:t xml:space="preserve">жерге жайгаштыруу боюнча мамлекеттик ишканасынын Баткен филиалы тарабынан </w:t>
      </w:r>
      <w:r>
        <w:rPr>
          <w:rFonts w:ascii="Times New Roman" w:hAnsi="Times New Roman"/>
          <w:sz w:val="24"/>
          <w:szCs w:val="24"/>
          <w:lang w:val="ky-KG"/>
        </w:rPr>
        <w:t xml:space="preserve">Самаркандек айыл өкмөтүнүн  Жаңы-Бак айылынын тургуну Садыров Алмазбекке </w:t>
      </w:r>
      <w:r>
        <w:rPr>
          <w:rFonts w:ascii="Times New Roman" w:hAnsi="Times New Roman"/>
          <w:sz w:val="24"/>
          <w:szCs w:val="24"/>
          <w:lang w:val="ky-KG"/>
        </w:rPr>
        <w:t>берилген аныктаманын негизинде (чыг.</w:t>
      </w:r>
      <w:r w:rsidRPr="00C25F3A">
        <w:rPr>
          <w:rFonts w:ascii="Times New Roman" w:hAnsi="Times New Roman"/>
          <w:sz w:val="24"/>
          <w:szCs w:val="24"/>
          <w:lang w:val="ky-KG"/>
        </w:rPr>
        <w:t>№</w:t>
      </w:r>
      <w:r>
        <w:rPr>
          <w:rFonts w:ascii="Times New Roman" w:hAnsi="Times New Roman"/>
          <w:sz w:val="24"/>
          <w:szCs w:val="24"/>
          <w:lang w:val="ky-KG"/>
        </w:rPr>
        <w:t>01-13/</w:t>
      </w:r>
      <w:r>
        <w:rPr>
          <w:rFonts w:ascii="Times New Roman" w:hAnsi="Times New Roman"/>
          <w:sz w:val="24"/>
          <w:szCs w:val="24"/>
          <w:lang w:val="ky-KG"/>
        </w:rPr>
        <w:t>3790</w:t>
      </w:r>
      <w:r>
        <w:rPr>
          <w:rFonts w:ascii="Times New Roman" w:hAnsi="Times New Roman"/>
          <w:sz w:val="24"/>
          <w:szCs w:val="24"/>
          <w:lang w:val="ky-KG"/>
        </w:rPr>
        <w:t xml:space="preserve"> </w:t>
      </w:r>
      <w:r>
        <w:rPr>
          <w:rFonts w:ascii="Times New Roman" w:hAnsi="Times New Roman"/>
          <w:sz w:val="24"/>
          <w:szCs w:val="24"/>
          <w:lang w:val="ky-KG"/>
        </w:rPr>
        <w:t>20.12.2</w:t>
      </w:r>
      <w:r>
        <w:rPr>
          <w:rFonts w:ascii="Times New Roman" w:hAnsi="Times New Roman"/>
          <w:sz w:val="24"/>
          <w:szCs w:val="24"/>
          <w:lang w:val="ky-KG"/>
        </w:rPr>
        <w:t>024-ж.) Самаркандек айыл өкмө</w:t>
      </w:r>
      <w:r>
        <w:rPr>
          <w:rFonts w:ascii="Times New Roman" w:hAnsi="Times New Roman"/>
          <w:sz w:val="24"/>
          <w:szCs w:val="24"/>
          <w:lang w:val="ky-KG"/>
        </w:rPr>
        <w:t>түнүн</w:t>
      </w:r>
      <w:r>
        <w:rPr>
          <w:rFonts w:ascii="Times New Roman" w:hAnsi="Times New Roman"/>
          <w:sz w:val="24"/>
          <w:szCs w:val="24"/>
          <w:lang w:val="ky-KG"/>
        </w:rPr>
        <w:t xml:space="preserve"> Жаңы-Бак участогунда </w:t>
      </w:r>
      <w:r>
        <w:rPr>
          <w:rFonts w:ascii="Times New Roman" w:hAnsi="Times New Roman"/>
          <w:sz w:val="24"/>
          <w:szCs w:val="24"/>
          <w:lang w:val="ky-KG"/>
        </w:rPr>
        <w:t>№</w:t>
      </w:r>
      <w:r>
        <w:rPr>
          <w:rFonts w:ascii="Times New Roman" w:hAnsi="Times New Roman"/>
          <w:sz w:val="24"/>
          <w:szCs w:val="24"/>
          <w:lang w:val="ky-KG"/>
        </w:rPr>
        <w:t>1800</w:t>
      </w:r>
      <w:r>
        <w:rPr>
          <w:rFonts w:ascii="Times New Roman" w:hAnsi="Times New Roman"/>
          <w:sz w:val="24"/>
          <w:szCs w:val="24"/>
          <w:lang w:val="ky-KG"/>
        </w:rPr>
        <w:t xml:space="preserve"> контурунда жайгашкан </w:t>
      </w:r>
      <w:r>
        <w:rPr>
          <w:rFonts w:ascii="Times New Roman" w:hAnsi="Times New Roman"/>
          <w:sz w:val="24"/>
          <w:szCs w:val="24"/>
          <w:lang w:val="ky-KG"/>
        </w:rPr>
        <w:t>0,5</w:t>
      </w:r>
      <w:r>
        <w:rPr>
          <w:rFonts w:ascii="Times New Roman" w:hAnsi="Times New Roman"/>
          <w:sz w:val="24"/>
          <w:szCs w:val="24"/>
          <w:lang w:val="ky-KG"/>
        </w:rPr>
        <w:t>0 га</w:t>
      </w:r>
      <w:r w:rsidRPr="00C25F3A">
        <w:rPr>
          <w:rFonts w:ascii="Times New Roman" w:hAnsi="Times New Roman"/>
          <w:sz w:val="24"/>
          <w:szCs w:val="24"/>
          <w:lang w:val="ky-KG"/>
        </w:rPr>
        <w:t xml:space="preserve"> таштуу жайыт жер</w:t>
      </w:r>
      <w:r>
        <w:rPr>
          <w:rFonts w:ascii="Times New Roman" w:hAnsi="Times New Roman"/>
          <w:sz w:val="24"/>
          <w:szCs w:val="24"/>
          <w:lang w:val="ky-KG"/>
        </w:rPr>
        <w:t xml:space="preserve">ди  айыл чарба багытында өздөштүрүү үчүн  </w:t>
      </w:r>
      <w:r>
        <w:rPr>
          <w:rFonts w:ascii="Times New Roman" w:hAnsi="Times New Roman"/>
          <w:b/>
          <w:bCs/>
          <w:sz w:val="24"/>
          <w:szCs w:val="24"/>
          <w:lang w:val="ky-KG"/>
        </w:rPr>
        <w:t>“айыл чарба</w:t>
      </w:r>
      <w:r w:rsidRPr="00C25F3A">
        <w:rPr>
          <w:rFonts w:ascii="Times New Roman" w:hAnsi="Times New Roman"/>
          <w:b/>
          <w:bCs/>
          <w:sz w:val="24"/>
          <w:szCs w:val="24"/>
          <w:lang w:val="ky-KG"/>
        </w:rPr>
        <w:t xml:space="preserve"> багытындагы </w:t>
      </w:r>
      <w:r>
        <w:rPr>
          <w:rFonts w:ascii="Times New Roman" w:hAnsi="Times New Roman"/>
          <w:b/>
          <w:bCs/>
          <w:sz w:val="24"/>
          <w:szCs w:val="24"/>
          <w:lang w:val="ky-KG"/>
        </w:rPr>
        <w:t xml:space="preserve"> көп жылдык бак</w:t>
      </w:r>
      <w:r w:rsidRPr="00C25F3A">
        <w:rPr>
          <w:rFonts w:ascii="Times New Roman" w:hAnsi="Times New Roman"/>
          <w:b/>
          <w:bCs/>
          <w:sz w:val="24"/>
          <w:szCs w:val="24"/>
          <w:lang w:val="ky-KG"/>
        </w:rPr>
        <w:t>-</w:t>
      </w:r>
      <w:r>
        <w:rPr>
          <w:rFonts w:ascii="Times New Roman" w:hAnsi="Times New Roman"/>
          <w:b/>
          <w:bCs/>
          <w:sz w:val="24"/>
          <w:szCs w:val="24"/>
          <w:lang w:val="ky-KG"/>
        </w:rPr>
        <w:t>дарактар жерлери”</w:t>
      </w:r>
      <w:r>
        <w:rPr>
          <w:rFonts w:ascii="Times New Roman" w:hAnsi="Times New Roman"/>
          <w:sz w:val="24"/>
          <w:szCs w:val="24"/>
          <w:lang w:val="ky-KG"/>
        </w:rPr>
        <w:t xml:space="preserve"> түрүнө которууга (трансформациялоого)   макулдук берилсин.</w:t>
      </w:r>
    </w:p>
    <w:p w:rsidR="00CE04E6" w:rsidRDefault="00CE04E6">
      <w:pPr>
        <w:spacing w:after="0"/>
        <w:ind w:leftChars="-82" w:left="-180"/>
        <w:jc w:val="both"/>
        <w:outlineLvl w:val="0"/>
        <w:rPr>
          <w:rFonts w:ascii="Times New Roman" w:hAnsi="Times New Roman"/>
          <w:sz w:val="24"/>
          <w:szCs w:val="24"/>
          <w:lang w:val="ky-KG"/>
        </w:rPr>
      </w:pPr>
    </w:p>
    <w:p w:rsidR="00CE04E6" w:rsidRDefault="00966F12">
      <w:pPr>
        <w:numPr>
          <w:ilvl w:val="0"/>
          <w:numId w:val="11"/>
        </w:numPr>
        <w:spacing w:after="0" w:line="276" w:lineRule="auto"/>
        <w:ind w:leftChars="-82" w:left="-180"/>
        <w:contextualSpacing/>
        <w:jc w:val="both"/>
        <w:rPr>
          <w:rFonts w:ascii="Times New Roman" w:hAnsi="Times New Roman"/>
          <w:sz w:val="24"/>
          <w:szCs w:val="24"/>
          <w:lang w:val="ky-KG"/>
        </w:rPr>
      </w:pPr>
      <w:r>
        <w:rPr>
          <w:rFonts w:ascii="Times New Roman" w:hAnsi="Times New Roman"/>
          <w:sz w:val="24"/>
          <w:szCs w:val="24"/>
          <w:lang w:val="ky-KG"/>
        </w:rPr>
        <w:t xml:space="preserve">Ушул токтомдун </w:t>
      </w:r>
      <w:r>
        <w:rPr>
          <w:rFonts w:ascii="Times New Roman" w:hAnsi="Times New Roman"/>
          <w:sz w:val="24"/>
          <w:szCs w:val="24"/>
          <w:lang w:val="ky-KG"/>
        </w:rPr>
        <w:t>аткарылуусун көзөмөлдөө жагы  Самаркандек айылдык</w:t>
      </w:r>
      <w:r>
        <w:rPr>
          <w:rFonts w:ascii="Times New Roman" w:hAnsi="Times New Roman"/>
          <w:sz w:val="24"/>
          <w:szCs w:val="24"/>
          <w:lang w:val="ky-KG"/>
        </w:rPr>
        <w:t xml:space="preserve"> </w:t>
      </w:r>
      <w:r>
        <w:rPr>
          <w:rFonts w:ascii="Times New Roman" w:hAnsi="Times New Roman"/>
          <w:sz w:val="24"/>
          <w:szCs w:val="24"/>
          <w:lang w:val="ky-KG"/>
        </w:rPr>
        <w:t>кеңешинин м</w:t>
      </w:r>
      <w:r>
        <w:rPr>
          <w:rFonts w:ascii="Times New Roman" w:hAnsi="Times New Roman"/>
          <w:sz w:val="24"/>
          <w:szCs w:val="24"/>
          <w:lang w:val="ky-KG"/>
        </w:rPr>
        <w:t>ыйзамуулук</w:t>
      </w:r>
      <w:r>
        <w:rPr>
          <w:rFonts w:ascii="Times New Roman" w:hAnsi="Times New Roman"/>
          <w:sz w:val="24"/>
          <w:szCs w:val="24"/>
          <w:lang w:val="ky-KG"/>
        </w:rPr>
        <w:t xml:space="preserve">, </w:t>
      </w:r>
      <w:r>
        <w:rPr>
          <w:rFonts w:ascii="Times New Roman" w:hAnsi="Times New Roman"/>
          <w:sz w:val="24"/>
          <w:szCs w:val="24"/>
          <w:lang w:val="ky-KG"/>
        </w:rPr>
        <w:t>укук тартибин сактоо, жарандардын укуктарын жана таламдарын коргоо,</w:t>
      </w:r>
      <w:r>
        <w:rPr>
          <w:rFonts w:ascii="Times New Roman" w:hAnsi="Times New Roman"/>
          <w:sz w:val="24"/>
          <w:szCs w:val="24"/>
          <w:lang w:val="ky-KG"/>
        </w:rPr>
        <w:t xml:space="preserve"> агрардык маселелер, а</w:t>
      </w:r>
      <w:r>
        <w:rPr>
          <w:rFonts w:ascii="Times New Roman" w:hAnsi="Times New Roman"/>
          <w:sz w:val="24"/>
          <w:szCs w:val="24"/>
          <w:lang w:val="ky-KG"/>
        </w:rPr>
        <w:t xml:space="preserve">рхитектура, курулуш, транспорт жана экология боюнча туруктуу комиссиясына </w:t>
      </w:r>
      <w:r>
        <w:rPr>
          <w:rFonts w:ascii="Times New Roman" w:hAnsi="Times New Roman"/>
          <w:sz w:val="24"/>
          <w:szCs w:val="24"/>
          <w:lang w:val="ky-KG"/>
        </w:rPr>
        <w:t xml:space="preserve"> </w:t>
      </w:r>
      <w:r>
        <w:rPr>
          <w:rFonts w:ascii="Times New Roman" w:hAnsi="Times New Roman"/>
          <w:b/>
          <w:bCs/>
          <w:sz w:val="24"/>
          <w:szCs w:val="24"/>
          <w:lang w:val="ky-KG"/>
        </w:rPr>
        <w:t>(Ташполотов М.)</w:t>
      </w:r>
      <w:r>
        <w:rPr>
          <w:rFonts w:ascii="Times New Roman" w:hAnsi="Times New Roman"/>
          <w:sz w:val="24"/>
          <w:szCs w:val="24"/>
          <w:lang w:val="ky-KG"/>
        </w:rPr>
        <w:t xml:space="preserve"> </w:t>
      </w:r>
      <w:r>
        <w:rPr>
          <w:rFonts w:ascii="Times New Roman" w:hAnsi="Times New Roman"/>
          <w:sz w:val="24"/>
          <w:szCs w:val="24"/>
          <w:lang w:val="ky-KG"/>
        </w:rPr>
        <w:t xml:space="preserve"> та</w:t>
      </w:r>
      <w:r>
        <w:rPr>
          <w:rFonts w:ascii="Times New Roman" w:hAnsi="Times New Roman"/>
          <w:sz w:val="24"/>
          <w:szCs w:val="24"/>
          <w:lang w:val="ky-KG"/>
        </w:rPr>
        <w:t>пшырылсын.</w:t>
      </w:r>
    </w:p>
    <w:p w:rsidR="00CE04E6" w:rsidRDefault="00CE04E6">
      <w:pPr>
        <w:spacing w:after="0" w:line="276" w:lineRule="auto"/>
        <w:ind w:leftChars="-82" w:left="-180"/>
        <w:contextualSpacing/>
        <w:jc w:val="both"/>
        <w:rPr>
          <w:rFonts w:ascii="Times New Roman" w:hAnsi="Times New Roman"/>
          <w:sz w:val="24"/>
          <w:szCs w:val="24"/>
          <w:lang w:val="ky-KG"/>
        </w:rPr>
      </w:pPr>
    </w:p>
    <w:p w:rsidR="00CE04E6" w:rsidRDefault="00966F12">
      <w:pPr>
        <w:numPr>
          <w:ilvl w:val="0"/>
          <w:numId w:val="11"/>
        </w:numPr>
        <w:spacing w:after="0" w:line="276" w:lineRule="auto"/>
        <w:ind w:leftChars="-82" w:left="-180"/>
        <w:contextualSpacing/>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sz w:val="24"/>
          <w:szCs w:val="24"/>
          <w:lang w:val="ky-KG"/>
        </w:rPr>
        <w:t xml:space="preserve">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w:t>
      </w:r>
      <w:r>
        <w:rPr>
          <w:rFonts w:ascii="Times New Roman" w:hAnsi="Times New Roman"/>
          <w:sz w:val="24"/>
          <w:szCs w:val="24"/>
          <w:lang w:val="ky-KG"/>
        </w:rPr>
        <w:t>катчысы</w:t>
      </w:r>
      <w:r w:rsidRPr="00C25F3A">
        <w:rPr>
          <w:rFonts w:ascii="Times New Roman" w:hAnsi="Times New Roman"/>
          <w:sz w:val="24"/>
          <w:szCs w:val="24"/>
          <w:lang w:val="ky-KG"/>
        </w:rPr>
        <w:t xml:space="preserve"> </w:t>
      </w:r>
      <w:r>
        <w:rPr>
          <w:rFonts w:ascii="Times New Roman" w:hAnsi="Times New Roman"/>
          <w:sz w:val="24"/>
          <w:szCs w:val="24"/>
          <w:lang w:val="ky-KG"/>
        </w:rPr>
        <w:t>Н.Орозовго</w:t>
      </w:r>
      <w:r>
        <w:rPr>
          <w:rFonts w:ascii="Times New Roman" w:hAnsi="Times New Roman"/>
          <w:sz w:val="24"/>
          <w:szCs w:val="24"/>
          <w:lang w:val="ky-KG"/>
        </w:rPr>
        <w:t xml:space="preserve"> милдеттендирилсин.</w:t>
      </w:r>
    </w:p>
    <w:p w:rsidR="00CE04E6" w:rsidRDefault="00966F12">
      <w:pPr>
        <w:numPr>
          <w:ilvl w:val="0"/>
          <w:numId w:val="11"/>
        </w:numPr>
        <w:spacing w:after="0" w:line="276" w:lineRule="auto"/>
        <w:ind w:leftChars="-82" w:left="-180"/>
        <w:contextualSpacing/>
        <w:jc w:val="both"/>
        <w:rPr>
          <w:rFonts w:ascii="Times New Roman" w:hAnsi="Times New Roman"/>
          <w:sz w:val="24"/>
          <w:szCs w:val="24"/>
          <w:lang w:val="ky-KG"/>
        </w:rPr>
      </w:pPr>
      <w:r>
        <w:rPr>
          <w:rFonts w:ascii="Times New Roman" w:hAnsi="Times New Roman"/>
          <w:sz w:val="24"/>
          <w:szCs w:val="24"/>
          <w:lang w:val="ky-KG"/>
        </w:rPr>
        <w:t xml:space="preserve">Кабыл алынган ушул токтом </w:t>
      </w:r>
      <w:hyperlink r:id="rId18"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b/>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spacing w:after="0"/>
        <w:ind w:left="197" w:hangingChars="82" w:hanging="197"/>
        <w:jc w:val="both"/>
        <w:outlineLvl w:val="0"/>
        <w:rPr>
          <w:rFonts w:ascii="Times New Roman" w:hAnsi="Times New Roman"/>
          <w:sz w:val="24"/>
          <w:szCs w:val="24"/>
          <w:lang w:val="ky-KG"/>
        </w:rPr>
      </w:pPr>
    </w:p>
    <w:p w:rsidR="00CE04E6" w:rsidRDefault="00CE04E6">
      <w:pPr>
        <w:spacing w:after="0"/>
        <w:ind w:left="198" w:hangingChars="82" w:hanging="198"/>
        <w:jc w:val="both"/>
        <w:outlineLvl w:val="0"/>
        <w:rPr>
          <w:rFonts w:ascii="Times New Roman" w:hAnsi="Times New Roman"/>
          <w:b/>
          <w:bCs/>
          <w:sz w:val="24"/>
          <w:szCs w:val="24"/>
          <w:lang w:val="ky-KG"/>
        </w:rPr>
      </w:pPr>
    </w:p>
    <w:p w:rsidR="00CE04E6" w:rsidRDefault="00966F12">
      <w:pPr>
        <w:rPr>
          <w:rFonts w:ascii="Times New Roman" w:hAnsi="Times New Roman"/>
        </w:rPr>
      </w:pPr>
      <w:r>
        <w:rPr>
          <w:rFonts w:ascii="Times New Roman" w:hAnsi="Times New Roman"/>
          <w:b/>
          <w:bCs/>
          <w:sz w:val="24"/>
          <w:szCs w:val="24"/>
          <w:lang w:val="ky-KG"/>
        </w:rPr>
        <w:t xml:space="preserve"> Төрага </w:t>
      </w:r>
      <w:r>
        <w:rPr>
          <w:rFonts w:ascii="Times New Roman" w:hAnsi="Times New Roman"/>
          <w:b/>
          <w:bCs/>
          <w:sz w:val="24"/>
          <w:szCs w:val="24"/>
          <w:lang w:val="ky-KG"/>
        </w:rPr>
        <w:t xml:space="preserve">             </w:t>
      </w:r>
      <w:r>
        <w:rPr>
          <w:rFonts w:ascii="Times New Roman" w:hAnsi="Times New Roman"/>
          <w:b/>
          <w:bCs/>
          <w:sz w:val="24"/>
          <w:szCs w:val="24"/>
          <w:lang w:val="ky-KG"/>
        </w:rPr>
        <w:t xml:space="preserve">                                   </w:t>
      </w:r>
      <w:r>
        <w:rPr>
          <w:rFonts w:ascii="Times New Roman" w:hAnsi="Times New Roman"/>
          <w:b/>
          <w:bCs/>
          <w:sz w:val="24"/>
          <w:szCs w:val="24"/>
        </w:rPr>
        <w:t xml:space="preserve">                </w:t>
      </w:r>
      <w:r>
        <w:rPr>
          <w:rFonts w:ascii="Times New Roman" w:hAnsi="Times New Roman"/>
          <w:b/>
          <w:bCs/>
          <w:sz w:val="24"/>
          <w:szCs w:val="24"/>
          <w:lang w:val="ky-KG"/>
        </w:rPr>
        <w:t xml:space="preserve">     Ш</w:t>
      </w:r>
      <w:r>
        <w:rPr>
          <w:rFonts w:ascii="Times New Roman" w:hAnsi="Times New Roman"/>
          <w:b/>
          <w:bCs/>
          <w:sz w:val="24"/>
          <w:szCs w:val="24"/>
          <w:lang w:val="ky-KG"/>
        </w:rPr>
        <w:t>. Б. Гапаров</w:t>
      </w: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rPr>
                <w:rFonts w:ascii="Times New Roman" w:hAnsi="Times New Roman"/>
                <w:b/>
                <w:bCs/>
                <w:sz w:val="18"/>
                <w:szCs w:val="18"/>
                <w:lang w:val="ky-KG" w:eastAsia="ru-RU"/>
              </w:rPr>
            </w:pPr>
            <w:r>
              <w:rPr>
                <w:rFonts w:ascii="Times New Roman" w:hAnsi="Times New Roman"/>
                <w:lang w:val="ky-KG" w:eastAsia="ru-RU"/>
              </w:rPr>
              <w:t xml:space="preserve">           </w:t>
            </w: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685888"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27"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088D0211" id="Прямое соединение 17" o:spid="_x0000_s1026" style="position:absolute;z-index:251685888;visibility:visible;mso-wrap-style:square;mso-wrap-distance-left:9pt;mso-wrap-distance-top:0;mso-wrap-distance-right:9pt;mso-wrap-distance-bottom:0;mso-position-horizontal:absolute;mso-position-horizontal-relative:margin;mso-position-vertical:absolute;mso-position-vertical-relative:text" from="-3.8pt,9.05pt" to="482.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" strokeweight="6pt">
                      <v:stroke linestyle="thickBetweenThin"/>
                      <w10:wrap anchorx="margin"/>
                    </v:line>
                  </w:pict>
                </mc:Fallback>
              </mc:AlternateContent>
            </w: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684864" behindDoc="0" locked="0" layoutInCell="1" allowOverlap="1">
                  <wp:simplePos x="0" y="0"/>
                  <wp:positionH relativeFrom="column">
                    <wp:posOffset>198120</wp:posOffset>
                  </wp:positionH>
                  <wp:positionV relativeFrom="paragraph">
                    <wp:posOffset>323850</wp:posOffset>
                  </wp:positionV>
                  <wp:extent cx="781050" cy="828675"/>
                  <wp:effectExtent l="0" t="0" r="0" b="9525"/>
                  <wp:wrapTopAndBottom/>
                  <wp:docPr id="26"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АЙЫЛНЫЙ 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ind w:leftChars="-100" w:left="2881" w:hangingChars="1292" w:hanging="3101"/>
        <w:rPr>
          <w:rFonts w:ascii="Times New Roman" w:hAnsi="Times New Roman"/>
          <w:sz w:val="24"/>
          <w:szCs w:val="24"/>
          <w:lang w:val="ky-KG" w:eastAsia="ru-RU"/>
        </w:rPr>
      </w:pPr>
      <w:r>
        <w:rPr>
          <w:rFonts w:ascii="Times New Roman" w:hAnsi="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25"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2D2CCA26" id="Прямое соединение 9" o:spid="_x0000_s1026" style="position:absolute;flip:x;z-index:251683840;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Pr>
          <w:rFonts w:ascii="Times New Roman" w:hAnsi="Times New Roman"/>
          <w:bCs/>
          <w:sz w:val="24"/>
          <w:szCs w:val="24"/>
          <w:lang w:val="ky-KG"/>
        </w:rPr>
        <w:t>26</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CE04E6">
      <w:pPr>
        <w:rPr>
          <w:rFonts w:ascii="Times New Roman" w:hAnsi="Times New Roman"/>
          <w:lang w:val="ky-KG" w:eastAsia="ru-RU"/>
        </w:rPr>
      </w:pPr>
    </w:p>
    <w:p w:rsidR="00CE04E6" w:rsidRDefault="00966F12">
      <w:pPr>
        <w:ind w:firstLineChars="1100" w:firstLine="2650"/>
        <w:jc w:val="both"/>
        <w:rPr>
          <w:rFonts w:ascii="Times New Roman" w:hAnsi="Times New Roman"/>
          <w:b/>
          <w:sz w:val="24"/>
          <w:szCs w:val="24"/>
          <w:lang w:val="ky-KG"/>
        </w:rPr>
      </w:pPr>
      <w:r>
        <w:rPr>
          <w:rFonts w:ascii="Times New Roman" w:hAnsi="Times New Roman"/>
          <w:b/>
          <w:sz w:val="24"/>
          <w:szCs w:val="24"/>
          <w:lang w:val="ky-KG"/>
        </w:rPr>
        <w:t>Макулдук</w:t>
      </w:r>
      <w:r>
        <w:rPr>
          <w:rFonts w:ascii="Times New Roman" w:hAnsi="Times New Roman"/>
          <w:b/>
          <w:sz w:val="24"/>
          <w:szCs w:val="24"/>
          <w:lang w:val="ky-KG"/>
        </w:rPr>
        <w:t xml:space="preserve"> берүү жөнүндө</w:t>
      </w:r>
    </w:p>
    <w:p w:rsidR="00CE04E6" w:rsidRDefault="00CE04E6">
      <w:pPr>
        <w:spacing w:after="0"/>
        <w:ind w:leftChars="-100" w:left="-220" w:firstLine="708"/>
        <w:jc w:val="both"/>
        <w:outlineLvl w:val="0"/>
        <w:rPr>
          <w:rFonts w:ascii="Times New Roman" w:hAnsi="Times New Roman"/>
          <w:sz w:val="24"/>
          <w:szCs w:val="24"/>
          <w:lang w:val="ky-KG"/>
        </w:rPr>
      </w:pPr>
    </w:p>
    <w:p w:rsidR="00CE04E6" w:rsidRPr="00C25F3A" w:rsidRDefault="00966F12">
      <w:pPr>
        <w:spacing w:after="0"/>
        <w:ind w:leftChars="-100" w:left="-220" w:firstLine="708"/>
        <w:jc w:val="both"/>
        <w:outlineLvl w:val="0"/>
        <w:rPr>
          <w:rFonts w:ascii="Times New Roman" w:hAnsi="Times New Roman"/>
          <w:b/>
          <w:bCs/>
          <w:sz w:val="24"/>
          <w:szCs w:val="24"/>
          <w:lang w:val="ky-KG"/>
        </w:rPr>
      </w:pPr>
      <w:r>
        <w:rPr>
          <w:rFonts w:ascii="Times New Roman" w:hAnsi="Times New Roman"/>
          <w:sz w:val="24"/>
          <w:szCs w:val="24"/>
          <w:lang w:val="ky-KG"/>
        </w:rPr>
        <w:t>Самаркандек</w:t>
      </w:r>
      <w:r>
        <w:rPr>
          <w:rFonts w:ascii="Times New Roman" w:hAnsi="Times New Roman"/>
          <w:sz w:val="24"/>
          <w:szCs w:val="24"/>
          <w:lang w:val="ky-KG"/>
        </w:rPr>
        <w:t xml:space="preserve"> айыл өкмөтүнүн башчысы К.Мергеновдон түшкөн билдирүү</w:t>
      </w:r>
      <w:r>
        <w:rPr>
          <w:rFonts w:ascii="Times New Roman" w:hAnsi="Times New Roman"/>
          <w:sz w:val="24"/>
          <w:szCs w:val="24"/>
          <w:lang w:val="ky-KG"/>
        </w:rPr>
        <w:t xml:space="preserve"> </w:t>
      </w:r>
      <w:r>
        <w:rPr>
          <w:rFonts w:ascii="Times New Roman" w:hAnsi="Times New Roman"/>
          <w:sz w:val="24"/>
          <w:szCs w:val="24"/>
          <w:lang w:val="ky-KG"/>
        </w:rPr>
        <w:t xml:space="preserve">катты талкуулап чыгып, Кыргыз Республикасынын </w:t>
      </w:r>
      <w:r>
        <w:rPr>
          <w:rFonts w:ascii="Times New Roman" w:hAnsi="Times New Roman"/>
          <w:sz w:val="24"/>
          <w:szCs w:val="24"/>
          <w:lang w:val="ky-KG"/>
        </w:rPr>
        <w:t>“Жергиликтүү мамлекеттик администрация жана жергиликтүү өз алдынча башкаруу органдары” жөнүндөгү 2021-жылдын 20-октябрындагы №123 Мыйзамынын</w:t>
      </w:r>
      <w:r>
        <w:rPr>
          <w:rFonts w:ascii="Times New Roman" w:hAnsi="Times New Roman"/>
          <w:sz w:val="24"/>
          <w:szCs w:val="24"/>
          <w:lang w:val="ky-KG"/>
        </w:rPr>
        <w:t xml:space="preserve"> 34</w:t>
      </w:r>
      <w:r>
        <w:rPr>
          <w:rFonts w:ascii="Times New Roman" w:hAnsi="Times New Roman"/>
          <w:sz w:val="24"/>
          <w:szCs w:val="24"/>
          <w:lang w:val="ky-KG"/>
        </w:rPr>
        <w:t>-беренесинин</w:t>
      </w:r>
      <w:r>
        <w:rPr>
          <w:rFonts w:ascii="Times New Roman" w:hAnsi="Times New Roman"/>
          <w:sz w:val="24"/>
          <w:szCs w:val="24"/>
          <w:lang w:val="ky-KG"/>
        </w:rPr>
        <w:t xml:space="preserve"> </w:t>
      </w:r>
      <w:r>
        <w:rPr>
          <w:rFonts w:ascii="Times New Roman" w:hAnsi="Times New Roman"/>
          <w:sz w:val="24"/>
          <w:szCs w:val="24"/>
          <w:lang w:val="ky-KG"/>
        </w:rPr>
        <w:t xml:space="preserve">1-бөлүгүнүн </w:t>
      </w:r>
      <w:r>
        <w:rPr>
          <w:rFonts w:ascii="Times New Roman" w:hAnsi="Times New Roman"/>
          <w:sz w:val="24"/>
          <w:szCs w:val="24"/>
          <w:lang w:val="ky-KG"/>
        </w:rPr>
        <w:t xml:space="preserve"> негизинде Самаркандек айылдык кеңеши</w:t>
      </w:r>
      <w:r w:rsidRPr="00C25F3A">
        <w:rPr>
          <w:rFonts w:ascii="Times New Roman" w:hAnsi="Times New Roman"/>
          <w:sz w:val="24"/>
          <w:szCs w:val="24"/>
          <w:lang w:val="ky-KG"/>
        </w:rPr>
        <w:t xml:space="preserve"> </w:t>
      </w:r>
      <w:r w:rsidRPr="00C25F3A">
        <w:rPr>
          <w:rFonts w:ascii="Times New Roman" w:hAnsi="Times New Roman"/>
          <w:b/>
          <w:bCs/>
          <w:sz w:val="24"/>
          <w:szCs w:val="24"/>
          <w:lang w:val="ky-KG"/>
        </w:rPr>
        <w:t>токтом кылат:</w:t>
      </w:r>
    </w:p>
    <w:p w:rsidR="00CE04E6" w:rsidRPr="00C25F3A" w:rsidRDefault="00CE04E6">
      <w:pPr>
        <w:spacing w:after="0"/>
        <w:ind w:leftChars="-100" w:left="-220" w:firstLine="708"/>
        <w:jc w:val="both"/>
        <w:outlineLvl w:val="0"/>
        <w:rPr>
          <w:rFonts w:ascii="Times New Roman" w:hAnsi="Times New Roman"/>
          <w:b/>
          <w:bCs/>
          <w:sz w:val="24"/>
          <w:szCs w:val="24"/>
          <w:lang w:val="ky-KG"/>
        </w:rPr>
      </w:pPr>
    </w:p>
    <w:p w:rsidR="00CE04E6" w:rsidRDefault="00966F12">
      <w:pPr>
        <w:numPr>
          <w:ilvl w:val="0"/>
          <w:numId w:val="12"/>
        </w:numPr>
        <w:spacing w:after="0" w:line="240" w:lineRule="auto"/>
        <w:ind w:left="-220"/>
        <w:jc w:val="both"/>
        <w:outlineLvl w:val="0"/>
        <w:rPr>
          <w:rFonts w:ascii="Times New Roman" w:hAnsi="Times New Roman"/>
          <w:sz w:val="24"/>
          <w:szCs w:val="24"/>
          <w:lang w:val="ky-KG"/>
        </w:rPr>
      </w:pPr>
      <w:r>
        <w:rPr>
          <w:rFonts w:ascii="Times New Roman" w:hAnsi="Times New Roman"/>
          <w:sz w:val="24"/>
          <w:szCs w:val="24"/>
          <w:lang w:val="ky-KG"/>
        </w:rPr>
        <w:t>“Кыргызмамжердолбоорлоо”</w:t>
      </w:r>
      <w:r w:rsidRPr="00C25F3A">
        <w:rPr>
          <w:rFonts w:ascii="Times New Roman" w:hAnsi="Times New Roman"/>
          <w:sz w:val="24"/>
          <w:szCs w:val="24"/>
          <w:lang w:val="ky-KG"/>
        </w:rPr>
        <w:t xml:space="preserve"> </w:t>
      </w:r>
      <w:r>
        <w:rPr>
          <w:rFonts w:ascii="Times New Roman" w:hAnsi="Times New Roman"/>
          <w:sz w:val="24"/>
          <w:szCs w:val="24"/>
          <w:lang w:val="ky-KG"/>
        </w:rPr>
        <w:t xml:space="preserve">жерге жайгаштыруу боюнча мамлекеттик ишканасынын Баткен филиалы тарабынан </w:t>
      </w:r>
      <w:r>
        <w:rPr>
          <w:rFonts w:ascii="Times New Roman" w:hAnsi="Times New Roman"/>
          <w:sz w:val="24"/>
          <w:szCs w:val="24"/>
          <w:lang w:val="ky-KG"/>
        </w:rPr>
        <w:t xml:space="preserve">Самаркандек айыл өкмөтүнүн  Жаңы-Бак айылынын тургуну Хамдамов Жанибекке </w:t>
      </w:r>
      <w:r>
        <w:rPr>
          <w:rFonts w:ascii="Times New Roman" w:hAnsi="Times New Roman"/>
          <w:sz w:val="24"/>
          <w:szCs w:val="24"/>
          <w:lang w:val="ky-KG"/>
        </w:rPr>
        <w:t>берилген аныктаманы</w:t>
      </w:r>
      <w:r>
        <w:rPr>
          <w:rFonts w:ascii="Times New Roman" w:hAnsi="Times New Roman"/>
          <w:sz w:val="24"/>
          <w:szCs w:val="24"/>
          <w:lang w:val="ky-KG"/>
        </w:rPr>
        <w:t>н негизинде (чыг.</w:t>
      </w:r>
      <w:r w:rsidRPr="00C25F3A">
        <w:rPr>
          <w:rFonts w:ascii="Times New Roman" w:hAnsi="Times New Roman"/>
          <w:sz w:val="24"/>
          <w:szCs w:val="24"/>
          <w:lang w:val="ky-KG"/>
        </w:rPr>
        <w:t>№</w:t>
      </w:r>
      <w:r>
        <w:rPr>
          <w:rFonts w:ascii="Times New Roman" w:hAnsi="Times New Roman"/>
          <w:sz w:val="24"/>
          <w:szCs w:val="24"/>
          <w:lang w:val="ky-KG"/>
        </w:rPr>
        <w:t>01-13/</w:t>
      </w:r>
      <w:r>
        <w:rPr>
          <w:rFonts w:ascii="Times New Roman" w:hAnsi="Times New Roman"/>
          <w:sz w:val="24"/>
          <w:szCs w:val="24"/>
          <w:lang w:val="ky-KG"/>
        </w:rPr>
        <w:t>3789</w:t>
      </w:r>
      <w:r>
        <w:rPr>
          <w:rFonts w:ascii="Times New Roman" w:hAnsi="Times New Roman"/>
          <w:sz w:val="24"/>
          <w:szCs w:val="24"/>
          <w:lang w:val="ky-KG"/>
        </w:rPr>
        <w:t xml:space="preserve"> </w:t>
      </w:r>
      <w:r>
        <w:rPr>
          <w:rFonts w:ascii="Times New Roman" w:hAnsi="Times New Roman"/>
          <w:sz w:val="24"/>
          <w:szCs w:val="24"/>
          <w:lang w:val="ky-KG"/>
        </w:rPr>
        <w:t>20.12.</w:t>
      </w:r>
      <w:r>
        <w:rPr>
          <w:rFonts w:ascii="Times New Roman" w:hAnsi="Times New Roman"/>
          <w:sz w:val="24"/>
          <w:szCs w:val="24"/>
          <w:lang w:val="ky-KG"/>
        </w:rPr>
        <w:t>2024-ж.) Самаркандек айыл өкмөтүнүн</w:t>
      </w:r>
      <w:r>
        <w:rPr>
          <w:rFonts w:ascii="Times New Roman" w:hAnsi="Times New Roman"/>
          <w:sz w:val="24"/>
          <w:szCs w:val="24"/>
          <w:lang w:val="ky-KG"/>
        </w:rPr>
        <w:t xml:space="preserve"> Жаңы-Бак участогунда </w:t>
      </w:r>
      <w:r>
        <w:rPr>
          <w:rFonts w:ascii="Times New Roman" w:hAnsi="Times New Roman"/>
          <w:sz w:val="24"/>
          <w:szCs w:val="24"/>
          <w:lang w:val="ky-KG"/>
        </w:rPr>
        <w:t>№</w:t>
      </w:r>
      <w:r>
        <w:rPr>
          <w:rFonts w:ascii="Times New Roman" w:hAnsi="Times New Roman"/>
          <w:sz w:val="24"/>
          <w:szCs w:val="24"/>
          <w:lang w:val="ky-KG"/>
        </w:rPr>
        <w:t>1800</w:t>
      </w:r>
      <w:r>
        <w:rPr>
          <w:rFonts w:ascii="Times New Roman" w:hAnsi="Times New Roman"/>
          <w:sz w:val="24"/>
          <w:szCs w:val="24"/>
          <w:lang w:val="ky-KG"/>
        </w:rPr>
        <w:t xml:space="preserve"> контурунда жайгашкан </w:t>
      </w:r>
      <w:r>
        <w:rPr>
          <w:rFonts w:ascii="Times New Roman" w:hAnsi="Times New Roman"/>
          <w:sz w:val="24"/>
          <w:szCs w:val="24"/>
          <w:lang w:val="ky-KG"/>
        </w:rPr>
        <w:t>0,5</w:t>
      </w:r>
      <w:r>
        <w:rPr>
          <w:rFonts w:ascii="Times New Roman" w:hAnsi="Times New Roman"/>
          <w:sz w:val="24"/>
          <w:szCs w:val="24"/>
          <w:lang w:val="ky-KG"/>
        </w:rPr>
        <w:t>0 га</w:t>
      </w:r>
      <w:r w:rsidRPr="00C25F3A">
        <w:rPr>
          <w:rFonts w:ascii="Times New Roman" w:hAnsi="Times New Roman"/>
          <w:sz w:val="24"/>
          <w:szCs w:val="24"/>
          <w:lang w:val="ky-KG"/>
        </w:rPr>
        <w:t xml:space="preserve"> таштуу жайыт жер</w:t>
      </w:r>
      <w:r>
        <w:rPr>
          <w:rFonts w:ascii="Times New Roman" w:hAnsi="Times New Roman"/>
          <w:sz w:val="24"/>
          <w:szCs w:val="24"/>
          <w:lang w:val="ky-KG"/>
        </w:rPr>
        <w:t xml:space="preserve">ди  айыл чарба багытында өздөштүрүү үчүн  </w:t>
      </w:r>
      <w:r>
        <w:rPr>
          <w:rFonts w:ascii="Times New Roman" w:hAnsi="Times New Roman"/>
          <w:b/>
          <w:bCs/>
          <w:sz w:val="24"/>
          <w:szCs w:val="24"/>
          <w:lang w:val="ky-KG"/>
        </w:rPr>
        <w:t>“айыл чарба</w:t>
      </w:r>
      <w:r w:rsidRPr="00C25F3A">
        <w:rPr>
          <w:rFonts w:ascii="Times New Roman" w:hAnsi="Times New Roman"/>
          <w:b/>
          <w:bCs/>
          <w:sz w:val="24"/>
          <w:szCs w:val="24"/>
          <w:lang w:val="ky-KG"/>
        </w:rPr>
        <w:t xml:space="preserve"> багытындагы </w:t>
      </w:r>
      <w:r>
        <w:rPr>
          <w:rFonts w:ascii="Times New Roman" w:hAnsi="Times New Roman"/>
          <w:b/>
          <w:bCs/>
          <w:sz w:val="24"/>
          <w:szCs w:val="24"/>
          <w:lang w:val="ky-KG"/>
        </w:rPr>
        <w:t xml:space="preserve"> көп жылдык бак</w:t>
      </w:r>
      <w:r w:rsidRPr="00C25F3A">
        <w:rPr>
          <w:rFonts w:ascii="Times New Roman" w:hAnsi="Times New Roman"/>
          <w:b/>
          <w:bCs/>
          <w:sz w:val="24"/>
          <w:szCs w:val="24"/>
          <w:lang w:val="ky-KG"/>
        </w:rPr>
        <w:t>-</w:t>
      </w:r>
      <w:r>
        <w:rPr>
          <w:rFonts w:ascii="Times New Roman" w:hAnsi="Times New Roman"/>
          <w:b/>
          <w:bCs/>
          <w:sz w:val="24"/>
          <w:szCs w:val="24"/>
          <w:lang w:val="ky-KG"/>
        </w:rPr>
        <w:t>дарактар жерлери”</w:t>
      </w:r>
      <w:r>
        <w:rPr>
          <w:rFonts w:ascii="Times New Roman" w:hAnsi="Times New Roman"/>
          <w:sz w:val="24"/>
          <w:szCs w:val="24"/>
          <w:lang w:val="ky-KG"/>
        </w:rPr>
        <w:t xml:space="preserve"> түрүнө которууга (трансформациялоого)   макулдук берилсин.</w:t>
      </w:r>
    </w:p>
    <w:p w:rsidR="00CE04E6" w:rsidRDefault="00CE04E6">
      <w:pPr>
        <w:spacing w:after="0" w:line="240" w:lineRule="auto"/>
        <w:ind w:left="-220"/>
        <w:jc w:val="both"/>
        <w:outlineLvl w:val="0"/>
        <w:rPr>
          <w:rFonts w:ascii="Times New Roman" w:hAnsi="Times New Roman"/>
          <w:sz w:val="24"/>
          <w:szCs w:val="24"/>
          <w:lang w:val="ky-KG"/>
        </w:rPr>
      </w:pPr>
    </w:p>
    <w:p w:rsidR="00CE04E6" w:rsidRDefault="00966F12">
      <w:pPr>
        <w:numPr>
          <w:ilvl w:val="0"/>
          <w:numId w:val="12"/>
        </w:numPr>
        <w:spacing w:after="0" w:line="276" w:lineRule="auto"/>
        <w:ind w:left="-220"/>
        <w:contextualSpacing/>
        <w:jc w:val="both"/>
        <w:rPr>
          <w:rFonts w:ascii="Times New Roman" w:hAnsi="Times New Roman"/>
          <w:sz w:val="24"/>
          <w:szCs w:val="24"/>
          <w:lang w:val="ky-KG"/>
        </w:rPr>
      </w:pPr>
      <w:r>
        <w:rPr>
          <w:rFonts w:ascii="Times New Roman" w:hAnsi="Times New Roman"/>
          <w:sz w:val="24"/>
          <w:szCs w:val="24"/>
          <w:lang w:val="ky-KG"/>
        </w:rPr>
        <w:t>Ушул токтомдун аткарылуусун көзөмөлдөө жагы  Самаркандек айылдык</w:t>
      </w:r>
      <w:r>
        <w:rPr>
          <w:rFonts w:ascii="Times New Roman" w:hAnsi="Times New Roman"/>
          <w:sz w:val="24"/>
          <w:szCs w:val="24"/>
          <w:lang w:val="ky-KG"/>
        </w:rPr>
        <w:t xml:space="preserve"> </w:t>
      </w:r>
      <w:r>
        <w:rPr>
          <w:rFonts w:ascii="Times New Roman" w:hAnsi="Times New Roman"/>
          <w:sz w:val="24"/>
          <w:szCs w:val="24"/>
          <w:lang w:val="ky-KG"/>
        </w:rPr>
        <w:t>кеңешинин м</w:t>
      </w:r>
      <w:r>
        <w:rPr>
          <w:rFonts w:ascii="Times New Roman" w:hAnsi="Times New Roman"/>
          <w:sz w:val="24"/>
          <w:szCs w:val="24"/>
          <w:lang w:val="ky-KG"/>
        </w:rPr>
        <w:t>ыйзамуулук</w:t>
      </w:r>
      <w:r>
        <w:rPr>
          <w:rFonts w:ascii="Times New Roman" w:hAnsi="Times New Roman"/>
          <w:sz w:val="24"/>
          <w:szCs w:val="24"/>
          <w:lang w:val="ky-KG"/>
        </w:rPr>
        <w:t xml:space="preserve">, </w:t>
      </w:r>
      <w:r>
        <w:rPr>
          <w:rFonts w:ascii="Times New Roman" w:hAnsi="Times New Roman"/>
          <w:sz w:val="24"/>
          <w:szCs w:val="24"/>
          <w:lang w:val="ky-KG"/>
        </w:rPr>
        <w:t>укук тартибин сактоо, жарандардын укуктарын жана таламдарын коргоо,</w:t>
      </w:r>
      <w:r>
        <w:rPr>
          <w:rFonts w:ascii="Times New Roman" w:hAnsi="Times New Roman"/>
          <w:sz w:val="24"/>
          <w:szCs w:val="24"/>
          <w:lang w:val="ky-KG"/>
        </w:rPr>
        <w:t xml:space="preserve"> агрардык маселелер, а</w:t>
      </w:r>
      <w:r>
        <w:rPr>
          <w:rFonts w:ascii="Times New Roman" w:hAnsi="Times New Roman"/>
          <w:sz w:val="24"/>
          <w:szCs w:val="24"/>
          <w:lang w:val="ky-KG"/>
        </w:rPr>
        <w:t>рхитектура, курулу</w:t>
      </w:r>
      <w:r>
        <w:rPr>
          <w:rFonts w:ascii="Times New Roman" w:hAnsi="Times New Roman"/>
          <w:sz w:val="24"/>
          <w:szCs w:val="24"/>
          <w:lang w:val="ky-KG"/>
        </w:rPr>
        <w:t xml:space="preserve">ш, транспорт жана экология боюнча туруктуу комиссиясына </w:t>
      </w:r>
      <w:r>
        <w:rPr>
          <w:rFonts w:ascii="Times New Roman" w:hAnsi="Times New Roman"/>
          <w:sz w:val="24"/>
          <w:szCs w:val="24"/>
          <w:lang w:val="ky-KG"/>
        </w:rPr>
        <w:t xml:space="preserve"> </w:t>
      </w:r>
      <w:r>
        <w:rPr>
          <w:rFonts w:ascii="Times New Roman" w:hAnsi="Times New Roman"/>
          <w:b/>
          <w:bCs/>
          <w:sz w:val="24"/>
          <w:szCs w:val="24"/>
          <w:lang w:val="ky-KG"/>
        </w:rPr>
        <w:t>(Ташполотов М.)</w:t>
      </w:r>
      <w:r>
        <w:rPr>
          <w:rFonts w:ascii="Times New Roman" w:hAnsi="Times New Roman"/>
          <w:sz w:val="24"/>
          <w:szCs w:val="24"/>
          <w:lang w:val="ky-KG"/>
        </w:rPr>
        <w:t xml:space="preserve"> </w:t>
      </w:r>
      <w:r>
        <w:rPr>
          <w:rFonts w:ascii="Times New Roman" w:hAnsi="Times New Roman"/>
          <w:sz w:val="24"/>
          <w:szCs w:val="24"/>
          <w:lang w:val="ky-KG"/>
        </w:rPr>
        <w:t xml:space="preserve"> тапшырылсын.</w:t>
      </w:r>
    </w:p>
    <w:p w:rsidR="00CE04E6" w:rsidRDefault="00CE04E6">
      <w:pPr>
        <w:spacing w:after="0" w:line="276" w:lineRule="auto"/>
        <w:ind w:left="-220"/>
        <w:contextualSpacing/>
        <w:jc w:val="both"/>
        <w:rPr>
          <w:rFonts w:ascii="Times New Roman" w:hAnsi="Times New Roman"/>
          <w:sz w:val="24"/>
          <w:szCs w:val="24"/>
          <w:lang w:val="ky-KG"/>
        </w:rPr>
      </w:pPr>
    </w:p>
    <w:p w:rsidR="00CE04E6" w:rsidRDefault="00966F12">
      <w:pPr>
        <w:numPr>
          <w:ilvl w:val="0"/>
          <w:numId w:val="12"/>
        </w:numPr>
        <w:spacing w:after="0" w:line="240" w:lineRule="auto"/>
        <w:ind w:left="-220"/>
        <w:contextualSpacing/>
        <w:jc w:val="both"/>
        <w:rPr>
          <w:rFonts w:ascii="Times New Roman" w:hAnsi="Times New Roman"/>
          <w:sz w:val="24"/>
          <w:szCs w:val="24"/>
          <w:lang w:val="ky-KG"/>
        </w:rPr>
      </w:pPr>
      <w:r>
        <w:rPr>
          <w:rFonts w:ascii="Times New Roman" w:hAnsi="Times New Roman"/>
          <w:sz w:val="24"/>
          <w:szCs w:val="24"/>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w:t>
      </w:r>
      <w:r>
        <w:rPr>
          <w:rFonts w:ascii="Times New Roman" w:hAnsi="Times New Roman"/>
          <w:sz w:val="24"/>
          <w:szCs w:val="24"/>
          <w:lang w:val="ky-KG"/>
        </w:rPr>
        <w:t>емдик укуктук актыларынын реестрине каттоо жагы айылдык кеңешинин жооптуу катчысы</w:t>
      </w:r>
      <w:r w:rsidRPr="00C25F3A">
        <w:rPr>
          <w:rFonts w:ascii="Times New Roman" w:hAnsi="Times New Roman"/>
          <w:sz w:val="24"/>
          <w:szCs w:val="24"/>
          <w:lang w:val="ky-KG"/>
        </w:rPr>
        <w:t xml:space="preserve"> </w:t>
      </w:r>
      <w:r>
        <w:rPr>
          <w:rFonts w:ascii="Times New Roman" w:hAnsi="Times New Roman"/>
          <w:sz w:val="24"/>
          <w:szCs w:val="24"/>
          <w:lang w:val="ky-KG"/>
        </w:rPr>
        <w:t>Н.Орозовго</w:t>
      </w:r>
      <w:r>
        <w:rPr>
          <w:rFonts w:ascii="Times New Roman" w:hAnsi="Times New Roman"/>
          <w:sz w:val="24"/>
          <w:szCs w:val="24"/>
          <w:lang w:val="ky-KG"/>
        </w:rPr>
        <w:t xml:space="preserve"> милдеттендирилсин.</w:t>
      </w:r>
    </w:p>
    <w:p w:rsidR="00CE04E6" w:rsidRDefault="00CE04E6">
      <w:pPr>
        <w:spacing w:after="0" w:line="240" w:lineRule="auto"/>
        <w:ind w:left="-220"/>
        <w:contextualSpacing/>
        <w:jc w:val="both"/>
        <w:rPr>
          <w:rFonts w:ascii="Times New Roman" w:hAnsi="Times New Roman"/>
          <w:sz w:val="24"/>
          <w:szCs w:val="24"/>
          <w:lang w:val="ky-KG"/>
        </w:rPr>
      </w:pPr>
    </w:p>
    <w:p w:rsidR="00CE04E6" w:rsidRDefault="00966F12">
      <w:pPr>
        <w:spacing w:after="0" w:line="240" w:lineRule="auto"/>
        <w:ind w:left="-220"/>
        <w:contextualSpacing/>
        <w:jc w:val="both"/>
        <w:rPr>
          <w:rFonts w:ascii="Times New Roman" w:hAnsi="Times New Roman"/>
          <w:sz w:val="24"/>
          <w:szCs w:val="24"/>
          <w:lang w:val="ky-KG"/>
        </w:rPr>
      </w:pPr>
      <w:r>
        <w:rPr>
          <w:rFonts w:ascii="Times New Roman" w:hAnsi="Times New Roman"/>
          <w:sz w:val="24"/>
          <w:szCs w:val="24"/>
          <w:lang w:val="ky-KG"/>
        </w:rPr>
        <w:t xml:space="preserve">4.   Кабыл алынган ушул токтом </w:t>
      </w:r>
      <w:hyperlink r:id="rId19"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b/>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spacing w:after="0" w:line="240" w:lineRule="auto"/>
        <w:ind w:left="198" w:hangingChars="82" w:hanging="198"/>
        <w:jc w:val="both"/>
        <w:outlineLvl w:val="0"/>
        <w:rPr>
          <w:rFonts w:ascii="Times New Roman" w:hAnsi="Times New Roman"/>
          <w:b/>
          <w:bCs/>
          <w:sz w:val="24"/>
          <w:szCs w:val="24"/>
          <w:lang w:val="ky-KG"/>
        </w:rPr>
      </w:pPr>
    </w:p>
    <w:p w:rsidR="00CE04E6" w:rsidRDefault="00CE04E6">
      <w:pPr>
        <w:rPr>
          <w:rFonts w:ascii="Times New Roman" w:hAnsi="Times New Roman"/>
          <w:b/>
          <w:bCs/>
          <w:sz w:val="24"/>
          <w:szCs w:val="24"/>
          <w:lang w:val="ky-KG"/>
        </w:rPr>
      </w:pPr>
    </w:p>
    <w:p w:rsidR="00CE04E6" w:rsidRDefault="00966F12">
      <w:pPr>
        <w:rPr>
          <w:rFonts w:ascii="Times New Roman" w:hAnsi="Times New Roman"/>
        </w:rPr>
      </w:pPr>
      <w:r>
        <w:rPr>
          <w:rFonts w:ascii="Times New Roman" w:hAnsi="Times New Roman"/>
          <w:b/>
          <w:bCs/>
          <w:sz w:val="24"/>
          <w:szCs w:val="24"/>
          <w:lang w:val="ky-KG"/>
        </w:rPr>
        <w:t xml:space="preserve"> Төрага </w:t>
      </w:r>
      <w:r>
        <w:rPr>
          <w:rFonts w:ascii="Times New Roman" w:hAnsi="Times New Roman"/>
          <w:b/>
          <w:bCs/>
          <w:sz w:val="24"/>
          <w:szCs w:val="24"/>
          <w:lang w:val="ky-KG"/>
        </w:rPr>
        <w:t xml:space="preserve">             </w:t>
      </w:r>
      <w:r>
        <w:rPr>
          <w:rFonts w:ascii="Times New Roman" w:hAnsi="Times New Roman"/>
          <w:b/>
          <w:bCs/>
          <w:sz w:val="24"/>
          <w:szCs w:val="24"/>
          <w:lang w:val="ky-KG"/>
        </w:rPr>
        <w:t xml:space="preserve">                                   </w:t>
      </w:r>
      <w:r>
        <w:rPr>
          <w:rFonts w:ascii="Times New Roman" w:hAnsi="Times New Roman"/>
          <w:b/>
          <w:bCs/>
          <w:sz w:val="24"/>
          <w:szCs w:val="24"/>
        </w:rPr>
        <w:t xml:space="preserve">                </w:t>
      </w:r>
      <w:r>
        <w:rPr>
          <w:rFonts w:ascii="Times New Roman" w:hAnsi="Times New Roman"/>
          <w:b/>
          <w:bCs/>
          <w:sz w:val="24"/>
          <w:szCs w:val="24"/>
          <w:lang w:val="ky-KG"/>
        </w:rPr>
        <w:t xml:space="preserve">     Ш</w:t>
      </w:r>
      <w:r>
        <w:rPr>
          <w:rFonts w:ascii="Times New Roman" w:hAnsi="Times New Roman"/>
          <w:b/>
          <w:bCs/>
          <w:sz w:val="24"/>
          <w:szCs w:val="24"/>
          <w:lang w:val="ky-KG"/>
        </w:rPr>
        <w:t>. Б. Гапаров</w:t>
      </w: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rPr>
                <w:rFonts w:ascii="Times New Roman" w:hAnsi="Times New Roman"/>
                <w:b/>
                <w:bCs/>
                <w:sz w:val="18"/>
                <w:szCs w:val="18"/>
                <w:lang w:val="ky-KG" w:eastAsia="ru-RU"/>
              </w:rPr>
            </w:pPr>
            <w:r>
              <w:rPr>
                <w:rFonts w:ascii="Times New Roman" w:hAnsi="Times New Roman"/>
                <w:lang w:val="ky-KG" w:eastAsia="ru-RU"/>
              </w:rPr>
              <w:t xml:space="preserve">           </w:t>
            </w: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688960"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30"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6C91FF1C" id="Прямое соединение 17" o:spid="_x0000_s1026" style="position:absolute;z-index:251688960;visibility:visible;mso-wrap-style:square;mso-wrap-distance-left:9pt;mso-wrap-distance-top:0;mso-wrap-distance-right:9pt;mso-wrap-distance-bottom:0;mso-position-horizontal:absolute;mso-position-horizontal-relative:margin;mso-position-vertical:absolute;mso-position-vertical-relative:text" from="-3.8pt,9.05pt" to="482.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" strokeweight="6pt">
                      <v:stroke linestyle="thickBetweenThin"/>
                      <w10:wrap anchorx="margin"/>
                    </v:line>
                  </w:pict>
                </mc:Fallback>
              </mc:AlternateContent>
            </w: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687936" behindDoc="0" locked="0" layoutInCell="1" allowOverlap="1">
                  <wp:simplePos x="0" y="0"/>
                  <wp:positionH relativeFrom="column">
                    <wp:posOffset>198120</wp:posOffset>
                  </wp:positionH>
                  <wp:positionV relativeFrom="paragraph">
                    <wp:posOffset>323850</wp:posOffset>
                  </wp:positionV>
                  <wp:extent cx="781050" cy="828675"/>
                  <wp:effectExtent l="0" t="0" r="0" b="9525"/>
                  <wp:wrapTopAndBottom/>
                  <wp:docPr id="29"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 xml:space="preserve">АЙЫЛНЫЙ </w:t>
            </w:r>
            <w:r>
              <w:rPr>
                <w:rFonts w:ascii="Times New Roman" w:hAnsi="Times New Roman"/>
                <w:b/>
                <w:bCs/>
                <w:sz w:val="18"/>
                <w:szCs w:val="18"/>
                <w:lang w:val="ky-KG" w:eastAsia="ru-RU"/>
              </w:rPr>
              <w:t>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ind w:leftChars="-100" w:left="2881" w:hangingChars="1292" w:hanging="3101"/>
        <w:rPr>
          <w:rFonts w:ascii="Times New Roman" w:hAnsi="Times New Roman"/>
          <w:sz w:val="24"/>
          <w:szCs w:val="24"/>
          <w:lang w:val="ky-KG" w:eastAsia="ru-RU"/>
        </w:rPr>
      </w:pPr>
      <w:r>
        <w:rPr>
          <w:rFonts w:ascii="Times New Roman" w:hAnsi="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28"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1AD78BF6" id="Прямое соединение 9" o:spid="_x0000_s1026" style="position:absolute;flip:x;z-index:251686912;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Pr>
          <w:rFonts w:ascii="Times New Roman" w:hAnsi="Times New Roman"/>
          <w:bCs/>
          <w:sz w:val="24"/>
          <w:szCs w:val="24"/>
          <w:lang w:val="ky-KG"/>
        </w:rPr>
        <w:t>27</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CE04E6">
      <w:pPr>
        <w:rPr>
          <w:rFonts w:ascii="Times New Roman" w:hAnsi="Times New Roman"/>
          <w:lang w:val="ky-KG" w:eastAsia="ru-RU"/>
        </w:rPr>
      </w:pPr>
    </w:p>
    <w:p w:rsidR="00CE04E6" w:rsidRDefault="00966F12">
      <w:pPr>
        <w:ind w:firstLineChars="1150" w:firstLine="2771"/>
        <w:jc w:val="both"/>
        <w:rPr>
          <w:rFonts w:ascii="Times New Roman" w:hAnsi="Times New Roman"/>
          <w:b/>
          <w:sz w:val="24"/>
          <w:szCs w:val="24"/>
          <w:lang w:val="ky-KG"/>
        </w:rPr>
      </w:pPr>
      <w:r>
        <w:rPr>
          <w:rFonts w:ascii="Times New Roman" w:hAnsi="Times New Roman"/>
          <w:b/>
          <w:sz w:val="24"/>
          <w:szCs w:val="24"/>
          <w:lang w:val="ky-KG"/>
        </w:rPr>
        <w:t>Макулдук</w:t>
      </w:r>
      <w:r>
        <w:rPr>
          <w:rFonts w:ascii="Times New Roman" w:hAnsi="Times New Roman"/>
          <w:b/>
          <w:sz w:val="24"/>
          <w:szCs w:val="24"/>
          <w:lang w:val="ky-KG"/>
        </w:rPr>
        <w:t xml:space="preserve"> берүү жөнүндө</w:t>
      </w:r>
    </w:p>
    <w:p w:rsidR="00CE04E6" w:rsidRDefault="00CE04E6">
      <w:pPr>
        <w:spacing w:after="0"/>
        <w:ind w:firstLine="708"/>
        <w:jc w:val="both"/>
        <w:outlineLvl w:val="0"/>
        <w:rPr>
          <w:rFonts w:ascii="Times New Roman" w:hAnsi="Times New Roman"/>
          <w:sz w:val="24"/>
          <w:szCs w:val="24"/>
          <w:lang w:val="ky-KG"/>
        </w:rPr>
      </w:pPr>
    </w:p>
    <w:p w:rsidR="00CE04E6" w:rsidRPr="00C25F3A" w:rsidRDefault="00966F12">
      <w:pPr>
        <w:spacing w:after="0"/>
        <w:ind w:firstLine="708"/>
        <w:jc w:val="both"/>
        <w:outlineLvl w:val="0"/>
        <w:rPr>
          <w:rFonts w:ascii="Times New Roman" w:hAnsi="Times New Roman"/>
          <w:b/>
          <w:bCs/>
          <w:sz w:val="24"/>
          <w:szCs w:val="24"/>
          <w:lang w:val="ky-KG"/>
        </w:rPr>
      </w:pPr>
      <w:r>
        <w:rPr>
          <w:rFonts w:ascii="Times New Roman" w:hAnsi="Times New Roman"/>
          <w:sz w:val="24"/>
          <w:szCs w:val="24"/>
          <w:lang w:val="ky-KG"/>
        </w:rPr>
        <w:t>Самаркандек</w:t>
      </w:r>
      <w:r>
        <w:rPr>
          <w:rFonts w:ascii="Times New Roman" w:hAnsi="Times New Roman"/>
          <w:sz w:val="24"/>
          <w:szCs w:val="24"/>
          <w:lang w:val="ky-KG"/>
        </w:rPr>
        <w:t xml:space="preserve"> айыл өкмөтүнүн башчысы К.Мергеновдон түшкөн билдирүү катты талкуулап чыгып, Кыргыз Республикасынын </w:t>
      </w:r>
      <w:r>
        <w:rPr>
          <w:rFonts w:ascii="Times New Roman" w:hAnsi="Times New Roman"/>
          <w:sz w:val="24"/>
          <w:szCs w:val="24"/>
          <w:lang w:val="ky-KG"/>
        </w:rPr>
        <w:t xml:space="preserve">“Жергиликтүү мамлекеттик администрация жана жергиликтүү өз алдынча башкаруу органдары” жөнүндөгү 2021-жылдын </w:t>
      </w:r>
      <w:r>
        <w:rPr>
          <w:rFonts w:ascii="Times New Roman" w:hAnsi="Times New Roman"/>
          <w:sz w:val="24"/>
          <w:szCs w:val="24"/>
          <w:lang w:val="ky-KG"/>
        </w:rPr>
        <w:t>20-октябрындагы №123 Мыйзамынын</w:t>
      </w:r>
      <w:r>
        <w:rPr>
          <w:rFonts w:ascii="Times New Roman" w:hAnsi="Times New Roman"/>
          <w:sz w:val="24"/>
          <w:szCs w:val="24"/>
          <w:lang w:val="ky-KG"/>
        </w:rPr>
        <w:t xml:space="preserve"> 34</w:t>
      </w:r>
      <w:r>
        <w:rPr>
          <w:rFonts w:ascii="Times New Roman" w:hAnsi="Times New Roman"/>
          <w:sz w:val="24"/>
          <w:szCs w:val="24"/>
          <w:lang w:val="ky-KG"/>
        </w:rPr>
        <w:t>-беренесинин</w:t>
      </w:r>
      <w:r>
        <w:rPr>
          <w:rFonts w:ascii="Times New Roman" w:hAnsi="Times New Roman"/>
          <w:sz w:val="24"/>
          <w:szCs w:val="24"/>
          <w:lang w:val="ky-KG"/>
        </w:rPr>
        <w:t xml:space="preserve"> 1-бөлүгүнүн </w:t>
      </w:r>
      <w:r>
        <w:rPr>
          <w:rFonts w:ascii="Times New Roman" w:hAnsi="Times New Roman"/>
          <w:sz w:val="24"/>
          <w:szCs w:val="24"/>
          <w:lang w:val="ky-KG"/>
        </w:rPr>
        <w:t xml:space="preserve"> негизинде Самаркандек айылдык кеңеши</w:t>
      </w:r>
      <w:r w:rsidRPr="00C25F3A">
        <w:rPr>
          <w:rFonts w:ascii="Times New Roman" w:hAnsi="Times New Roman"/>
          <w:sz w:val="24"/>
          <w:szCs w:val="24"/>
          <w:lang w:val="ky-KG"/>
        </w:rPr>
        <w:t xml:space="preserve"> </w:t>
      </w:r>
      <w:r w:rsidRPr="00C25F3A">
        <w:rPr>
          <w:rFonts w:ascii="Times New Roman" w:hAnsi="Times New Roman"/>
          <w:b/>
          <w:bCs/>
          <w:sz w:val="24"/>
          <w:szCs w:val="24"/>
          <w:lang w:val="ky-KG"/>
        </w:rPr>
        <w:t>токтом кылат:</w:t>
      </w:r>
    </w:p>
    <w:p w:rsidR="00CE04E6" w:rsidRDefault="00966F12">
      <w:pPr>
        <w:spacing w:after="0"/>
        <w:jc w:val="both"/>
        <w:outlineLvl w:val="0"/>
        <w:rPr>
          <w:rFonts w:ascii="Times New Roman" w:hAnsi="Times New Roman"/>
          <w:b/>
          <w:sz w:val="24"/>
          <w:szCs w:val="24"/>
          <w:lang w:val="ky-KG"/>
        </w:rPr>
      </w:pPr>
      <w:r>
        <w:rPr>
          <w:rFonts w:ascii="Times New Roman" w:hAnsi="Times New Roman"/>
          <w:b/>
          <w:sz w:val="24"/>
          <w:szCs w:val="24"/>
          <w:lang w:val="ky-KG"/>
        </w:rPr>
        <w:t xml:space="preserve">                                                   </w:t>
      </w:r>
    </w:p>
    <w:p w:rsidR="00CE04E6" w:rsidRDefault="00966F12">
      <w:pPr>
        <w:spacing w:after="0"/>
        <w:jc w:val="both"/>
        <w:outlineLvl w:val="0"/>
        <w:rPr>
          <w:rFonts w:ascii="Times New Roman" w:hAnsi="Times New Roman"/>
          <w:sz w:val="24"/>
          <w:szCs w:val="24"/>
          <w:lang w:val="ky-KG"/>
        </w:rPr>
      </w:pPr>
      <w:r>
        <w:rPr>
          <w:rFonts w:ascii="Times New Roman" w:hAnsi="Times New Roman"/>
          <w:sz w:val="24"/>
          <w:szCs w:val="24"/>
          <w:lang w:val="ky-KG"/>
        </w:rPr>
        <w:t>1.</w:t>
      </w:r>
      <w:r>
        <w:rPr>
          <w:rFonts w:ascii="Times New Roman" w:hAnsi="Times New Roman"/>
          <w:sz w:val="24"/>
          <w:szCs w:val="24"/>
          <w:lang w:val="ky-KG"/>
        </w:rPr>
        <w:t>“Кыргызмамжердолбоорлоо”</w:t>
      </w:r>
      <w:r w:rsidRPr="00C25F3A">
        <w:rPr>
          <w:rFonts w:ascii="Times New Roman" w:hAnsi="Times New Roman"/>
          <w:sz w:val="24"/>
          <w:szCs w:val="24"/>
          <w:lang w:val="ky-KG"/>
        </w:rPr>
        <w:t xml:space="preserve"> </w:t>
      </w:r>
      <w:r>
        <w:rPr>
          <w:rFonts w:ascii="Times New Roman" w:hAnsi="Times New Roman"/>
          <w:sz w:val="24"/>
          <w:szCs w:val="24"/>
          <w:lang w:val="ky-KG"/>
        </w:rPr>
        <w:t>жерге жайгаштыруу боюнча мамлекеттик ишканасынын Баткен филиалы та</w:t>
      </w:r>
      <w:r>
        <w:rPr>
          <w:rFonts w:ascii="Times New Roman" w:hAnsi="Times New Roman"/>
          <w:sz w:val="24"/>
          <w:szCs w:val="24"/>
          <w:lang w:val="ky-KG"/>
        </w:rPr>
        <w:t xml:space="preserve">рабынан </w:t>
      </w:r>
      <w:r>
        <w:rPr>
          <w:rFonts w:ascii="Times New Roman" w:hAnsi="Times New Roman"/>
          <w:sz w:val="24"/>
          <w:szCs w:val="24"/>
          <w:lang w:val="ky-KG"/>
        </w:rPr>
        <w:t xml:space="preserve">Самаркандек айыл өкмөтүнүн Паскы-Арык айылынын тургуну Алиев Абдишүкүргө </w:t>
      </w:r>
      <w:r>
        <w:rPr>
          <w:rFonts w:ascii="Times New Roman" w:hAnsi="Times New Roman"/>
          <w:sz w:val="24"/>
          <w:szCs w:val="24"/>
          <w:lang w:val="ky-KG"/>
        </w:rPr>
        <w:t>берилген аныктаманын негизинде (чыг.</w:t>
      </w:r>
      <w:r w:rsidRPr="00C25F3A">
        <w:rPr>
          <w:rFonts w:ascii="Times New Roman" w:hAnsi="Times New Roman"/>
          <w:sz w:val="24"/>
          <w:szCs w:val="24"/>
          <w:lang w:val="ky-KG"/>
        </w:rPr>
        <w:t>№</w:t>
      </w:r>
      <w:r>
        <w:rPr>
          <w:rFonts w:ascii="Times New Roman" w:hAnsi="Times New Roman"/>
          <w:sz w:val="24"/>
          <w:szCs w:val="24"/>
          <w:lang w:val="ky-KG"/>
        </w:rPr>
        <w:t>01-13/</w:t>
      </w:r>
      <w:r>
        <w:rPr>
          <w:rFonts w:ascii="Times New Roman" w:hAnsi="Times New Roman"/>
          <w:sz w:val="24"/>
          <w:szCs w:val="24"/>
          <w:lang w:val="ky-KG"/>
        </w:rPr>
        <w:t>2555 09.07.</w:t>
      </w:r>
      <w:r>
        <w:rPr>
          <w:rFonts w:ascii="Times New Roman" w:hAnsi="Times New Roman"/>
          <w:sz w:val="24"/>
          <w:szCs w:val="24"/>
          <w:lang w:val="ky-KG"/>
        </w:rPr>
        <w:t>2024-ж.) Самаркандек айыл өкмөтүнүн</w:t>
      </w:r>
      <w:r>
        <w:rPr>
          <w:rFonts w:ascii="Times New Roman" w:hAnsi="Times New Roman"/>
          <w:sz w:val="24"/>
          <w:szCs w:val="24"/>
          <w:lang w:val="ky-KG"/>
        </w:rPr>
        <w:t xml:space="preserve"> Паскы-Арык участогунда </w:t>
      </w:r>
      <w:r>
        <w:rPr>
          <w:rFonts w:ascii="Times New Roman" w:hAnsi="Times New Roman"/>
          <w:sz w:val="24"/>
          <w:szCs w:val="24"/>
          <w:lang w:val="ky-KG"/>
        </w:rPr>
        <w:t>№</w:t>
      </w:r>
      <w:r>
        <w:rPr>
          <w:rFonts w:ascii="Times New Roman" w:hAnsi="Times New Roman"/>
          <w:sz w:val="24"/>
          <w:szCs w:val="24"/>
          <w:lang w:val="ky-KG"/>
        </w:rPr>
        <w:t>552</w:t>
      </w:r>
      <w:r>
        <w:rPr>
          <w:rFonts w:ascii="Times New Roman" w:hAnsi="Times New Roman"/>
          <w:sz w:val="24"/>
          <w:szCs w:val="24"/>
          <w:lang w:val="ky-KG"/>
        </w:rPr>
        <w:t xml:space="preserve"> контурунда жайгашкан </w:t>
      </w:r>
      <w:r>
        <w:rPr>
          <w:rFonts w:ascii="Times New Roman" w:hAnsi="Times New Roman"/>
          <w:sz w:val="24"/>
          <w:szCs w:val="24"/>
          <w:lang w:val="ky-KG"/>
        </w:rPr>
        <w:t>1,10</w:t>
      </w:r>
      <w:r>
        <w:rPr>
          <w:rFonts w:ascii="Times New Roman" w:hAnsi="Times New Roman"/>
          <w:sz w:val="24"/>
          <w:szCs w:val="24"/>
          <w:lang w:val="ky-KG"/>
        </w:rPr>
        <w:t xml:space="preserve"> га</w:t>
      </w:r>
      <w:r w:rsidRPr="00C25F3A">
        <w:rPr>
          <w:rFonts w:ascii="Times New Roman" w:hAnsi="Times New Roman"/>
          <w:sz w:val="24"/>
          <w:szCs w:val="24"/>
          <w:lang w:val="ky-KG"/>
        </w:rPr>
        <w:t xml:space="preserve"> таштуу жайыт жер</w:t>
      </w:r>
      <w:r>
        <w:rPr>
          <w:rFonts w:ascii="Times New Roman" w:hAnsi="Times New Roman"/>
          <w:sz w:val="24"/>
          <w:szCs w:val="24"/>
          <w:lang w:val="ky-KG"/>
        </w:rPr>
        <w:t xml:space="preserve">ди  айыл чарба багытында өздөштүрүү үчүн  </w:t>
      </w:r>
      <w:r>
        <w:rPr>
          <w:rFonts w:ascii="Times New Roman" w:hAnsi="Times New Roman"/>
          <w:b/>
          <w:bCs/>
          <w:sz w:val="24"/>
          <w:szCs w:val="24"/>
          <w:lang w:val="ky-KG"/>
        </w:rPr>
        <w:t>“айыл чарба</w:t>
      </w:r>
      <w:r w:rsidRPr="00C25F3A">
        <w:rPr>
          <w:rFonts w:ascii="Times New Roman" w:hAnsi="Times New Roman"/>
          <w:b/>
          <w:bCs/>
          <w:sz w:val="24"/>
          <w:szCs w:val="24"/>
          <w:lang w:val="ky-KG"/>
        </w:rPr>
        <w:t xml:space="preserve"> багытындагы </w:t>
      </w:r>
      <w:r>
        <w:rPr>
          <w:rFonts w:ascii="Times New Roman" w:hAnsi="Times New Roman"/>
          <w:b/>
          <w:bCs/>
          <w:sz w:val="24"/>
          <w:szCs w:val="24"/>
          <w:lang w:val="ky-KG"/>
        </w:rPr>
        <w:t xml:space="preserve"> көп жылдык бак</w:t>
      </w:r>
      <w:r w:rsidRPr="00C25F3A">
        <w:rPr>
          <w:rFonts w:ascii="Times New Roman" w:hAnsi="Times New Roman"/>
          <w:b/>
          <w:bCs/>
          <w:sz w:val="24"/>
          <w:szCs w:val="24"/>
          <w:lang w:val="ky-KG"/>
        </w:rPr>
        <w:t>-</w:t>
      </w:r>
      <w:r>
        <w:rPr>
          <w:rFonts w:ascii="Times New Roman" w:hAnsi="Times New Roman"/>
          <w:b/>
          <w:bCs/>
          <w:sz w:val="24"/>
          <w:szCs w:val="24"/>
          <w:lang w:val="ky-KG"/>
        </w:rPr>
        <w:t>дарактар жерлери”</w:t>
      </w:r>
      <w:r>
        <w:rPr>
          <w:rFonts w:ascii="Times New Roman" w:hAnsi="Times New Roman"/>
          <w:sz w:val="24"/>
          <w:szCs w:val="24"/>
          <w:lang w:val="ky-KG"/>
        </w:rPr>
        <w:t xml:space="preserve"> түрүнө которууга (трансформациялоого)   макулдук берилсин.</w:t>
      </w:r>
    </w:p>
    <w:p w:rsidR="00CE04E6" w:rsidRDefault="00966F12">
      <w:pPr>
        <w:spacing w:after="0" w:line="276" w:lineRule="auto"/>
        <w:contextualSpacing/>
        <w:jc w:val="both"/>
        <w:rPr>
          <w:rFonts w:ascii="Times New Roman" w:hAnsi="Times New Roman"/>
          <w:sz w:val="24"/>
          <w:szCs w:val="24"/>
          <w:lang w:val="ky-KG"/>
        </w:rPr>
      </w:pPr>
      <w:r>
        <w:rPr>
          <w:rFonts w:ascii="Times New Roman" w:hAnsi="Times New Roman"/>
          <w:sz w:val="24"/>
          <w:szCs w:val="24"/>
          <w:lang w:val="ky-KG"/>
        </w:rPr>
        <w:t xml:space="preserve">2. </w:t>
      </w:r>
      <w:r>
        <w:rPr>
          <w:rFonts w:ascii="Times New Roman" w:hAnsi="Times New Roman"/>
          <w:sz w:val="24"/>
          <w:szCs w:val="24"/>
          <w:lang w:val="ky-KG"/>
        </w:rPr>
        <w:t>Ушул токтомдун аткарылуусун көзөмөлдөө жагы  Самаркандек айылдык</w:t>
      </w:r>
      <w:r>
        <w:rPr>
          <w:rFonts w:ascii="Times New Roman" w:hAnsi="Times New Roman"/>
          <w:sz w:val="24"/>
          <w:szCs w:val="24"/>
          <w:lang w:val="ky-KG"/>
        </w:rPr>
        <w:t xml:space="preserve"> </w:t>
      </w:r>
      <w:r>
        <w:rPr>
          <w:rFonts w:ascii="Times New Roman" w:hAnsi="Times New Roman"/>
          <w:sz w:val="24"/>
          <w:szCs w:val="24"/>
          <w:lang w:val="ky-KG"/>
        </w:rPr>
        <w:t>кеңешинин м</w:t>
      </w:r>
      <w:r>
        <w:rPr>
          <w:rFonts w:ascii="Times New Roman" w:hAnsi="Times New Roman"/>
          <w:sz w:val="24"/>
          <w:szCs w:val="24"/>
          <w:lang w:val="ky-KG"/>
        </w:rPr>
        <w:t>ыйзамуулук</w:t>
      </w:r>
      <w:r>
        <w:rPr>
          <w:rFonts w:ascii="Times New Roman" w:hAnsi="Times New Roman"/>
          <w:sz w:val="24"/>
          <w:szCs w:val="24"/>
          <w:lang w:val="ky-KG"/>
        </w:rPr>
        <w:t xml:space="preserve">, </w:t>
      </w:r>
      <w:r>
        <w:rPr>
          <w:rFonts w:ascii="Times New Roman" w:hAnsi="Times New Roman"/>
          <w:sz w:val="24"/>
          <w:szCs w:val="24"/>
          <w:lang w:val="ky-KG"/>
        </w:rPr>
        <w:t xml:space="preserve">укук </w:t>
      </w:r>
      <w:r>
        <w:rPr>
          <w:rFonts w:ascii="Times New Roman" w:hAnsi="Times New Roman"/>
          <w:sz w:val="24"/>
          <w:szCs w:val="24"/>
          <w:lang w:val="ky-KG"/>
        </w:rPr>
        <w:t>тартибин сактоо, жарандардын укуктарын жана таламдарын коргоо,</w:t>
      </w:r>
      <w:r>
        <w:rPr>
          <w:rFonts w:ascii="Times New Roman" w:hAnsi="Times New Roman"/>
          <w:sz w:val="24"/>
          <w:szCs w:val="24"/>
          <w:lang w:val="ky-KG"/>
        </w:rPr>
        <w:t xml:space="preserve"> агрардык маселелер, а</w:t>
      </w:r>
      <w:r>
        <w:rPr>
          <w:rFonts w:ascii="Times New Roman" w:hAnsi="Times New Roman"/>
          <w:sz w:val="24"/>
          <w:szCs w:val="24"/>
          <w:lang w:val="ky-KG"/>
        </w:rPr>
        <w:t xml:space="preserve">рхитектура, курулуш, транспорт жана экология боюнча туруктуу комиссиясына </w:t>
      </w:r>
      <w:r>
        <w:rPr>
          <w:rFonts w:ascii="Times New Roman" w:hAnsi="Times New Roman"/>
          <w:sz w:val="24"/>
          <w:szCs w:val="24"/>
          <w:lang w:val="ky-KG"/>
        </w:rPr>
        <w:t xml:space="preserve"> </w:t>
      </w:r>
      <w:r>
        <w:rPr>
          <w:rFonts w:ascii="Times New Roman" w:hAnsi="Times New Roman"/>
          <w:b/>
          <w:bCs/>
          <w:sz w:val="24"/>
          <w:szCs w:val="24"/>
          <w:lang w:val="ky-KG"/>
        </w:rPr>
        <w:t>(Ташполотов М.)</w:t>
      </w:r>
      <w:r>
        <w:rPr>
          <w:rFonts w:ascii="Times New Roman" w:hAnsi="Times New Roman"/>
          <w:sz w:val="24"/>
          <w:szCs w:val="24"/>
          <w:lang w:val="ky-KG"/>
        </w:rPr>
        <w:t xml:space="preserve"> </w:t>
      </w:r>
      <w:r>
        <w:rPr>
          <w:rFonts w:ascii="Times New Roman" w:hAnsi="Times New Roman"/>
          <w:sz w:val="24"/>
          <w:szCs w:val="24"/>
          <w:lang w:val="ky-KG"/>
        </w:rPr>
        <w:t xml:space="preserve"> тапшырылсын.</w:t>
      </w:r>
    </w:p>
    <w:p w:rsidR="00CE04E6" w:rsidRDefault="00966F12">
      <w:pPr>
        <w:spacing w:after="0" w:line="276" w:lineRule="auto"/>
        <w:contextualSpacing/>
        <w:jc w:val="both"/>
        <w:rPr>
          <w:rFonts w:ascii="Times New Roman" w:hAnsi="Times New Roman"/>
          <w:sz w:val="24"/>
          <w:szCs w:val="24"/>
          <w:lang w:val="ky-KG"/>
        </w:rPr>
      </w:pPr>
      <w:r>
        <w:rPr>
          <w:rFonts w:ascii="Times New Roman" w:hAnsi="Times New Roman"/>
          <w:sz w:val="24"/>
          <w:szCs w:val="24"/>
          <w:lang w:val="ky-KG"/>
        </w:rPr>
        <w:t xml:space="preserve"> 3. </w:t>
      </w:r>
      <w:r>
        <w:rPr>
          <w:rFonts w:ascii="Times New Roman" w:hAnsi="Times New Roman"/>
          <w:sz w:val="24"/>
          <w:szCs w:val="24"/>
          <w:lang w:val="ky-KG"/>
        </w:rPr>
        <w:t>Кыргыз Республикасынын мыйзамдарынын жана Самаркандек айылдык к</w:t>
      </w:r>
      <w:r>
        <w:rPr>
          <w:rFonts w:ascii="Times New Roman" w:hAnsi="Times New Roman"/>
          <w:sz w:val="24"/>
          <w:szCs w:val="24"/>
          <w:lang w:val="ky-KG"/>
        </w:rPr>
        <w:t>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w:t>
      </w:r>
      <w:r w:rsidRPr="00C25F3A">
        <w:rPr>
          <w:rFonts w:ascii="Times New Roman" w:hAnsi="Times New Roman"/>
          <w:sz w:val="24"/>
          <w:szCs w:val="24"/>
          <w:lang w:val="ky-KG"/>
        </w:rPr>
        <w:t xml:space="preserve"> </w:t>
      </w:r>
      <w:r>
        <w:rPr>
          <w:rFonts w:ascii="Times New Roman" w:hAnsi="Times New Roman"/>
          <w:sz w:val="24"/>
          <w:szCs w:val="24"/>
          <w:lang w:val="ky-KG"/>
        </w:rPr>
        <w:t>Н.Орозовго</w:t>
      </w:r>
      <w:r>
        <w:rPr>
          <w:rFonts w:ascii="Times New Roman" w:hAnsi="Times New Roman"/>
          <w:sz w:val="24"/>
          <w:szCs w:val="24"/>
          <w:lang w:val="ky-KG"/>
        </w:rPr>
        <w:t xml:space="preserve"> милдеттендирилсин.</w:t>
      </w:r>
    </w:p>
    <w:p w:rsidR="00CE04E6" w:rsidRDefault="00CE04E6">
      <w:pPr>
        <w:spacing w:after="0" w:line="276" w:lineRule="auto"/>
        <w:contextualSpacing/>
        <w:jc w:val="both"/>
        <w:rPr>
          <w:rFonts w:ascii="Times New Roman" w:hAnsi="Times New Roman"/>
          <w:sz w:val="24"/>
          <w:szCs w:val="24"/>
          <w:lang w:val="ky-KG"/>
        </w:rPr>
      </w:pPr>
    </w:p>
    <w:p w:rsidR="00CE04E6" w:rsidRDefault="00966F12">
      <w:pPr>
        <w:rPr>
          <w:rFonts w:ascii="Times New Roman" w:hAnsi="Times New Roman"/>
          <w:sz w:val="24"/>
          <w:szCs w:val="24"/>
          <w:lang w:val="ky-KG"/>
        </w:rPr>
      </w:pPr>
      <w:r>
        <w:rPr>
          <w:rFonts w:ascii="Times New Roman" w:hAnsi="Times New Roman"/>
          <w:lang w:val="ky-KG"/>
        </w:rPr>
        <w:t xml:space="preserve">4. </w:t>
      </w:r>
      <w:r>
        <w:rPr>
          <w:rFonts w:ascii="Times New Roman" w:hAnsi="Times New Roman"/>
          <w:sz w:val="24"/>
          <w:szCs w:val="24"/>
          <w:lang w:val="ky-KG"/>
        </w:rPr>
        <w:t xml:space="preserve"> Кабыл алынган ушул токтом </w:t>
      </w:r>
      <w:hyperlink r:id="rId20"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b/>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spacing w:after="0"/>
        <w:jc w:val="both"/>
        <w:outlineLvl w:val="0"/>
        <w:rPr>
          <w:rFonts w:ascii="Times New Roman" w:hAnsi="Times New Roman"/>
          <w:sz w:val="24"/>
          <w:szCs w:val="24"/>
          <w:lang w:val="ky-KG"/>
        </w:rPr>
      </w:pPr>
    </w:p>
    <w:p w:rsidR="00CE04E6" w:rsidRDefault="00966F12">
      <w:pPr>
        <w:rPr>
          <w:rFonts w:ascii="Times New Roman" w:hAnsi="Times New Roman"/>
        </w:rPr>
      </w:pPr>
      <w:r>
        <w:rPr>
          <w:rFonts w:ascii="Times New Roman" w:hAnsi="Times New Roman"/>
          <w:b/>
          <w:bCs/>
          <w:sz w:val="24"/>
          <w:szCs w:val="24"/>
          <w:lang w:val="ky-KG"/>
        </w:rPr>
        <w:t xml:space="preserve"> Төрага </w:t>
      </w:r>
      <w:r>
        <w:rPr>
          <w:rFonts w:ascii="Times New Roman" w:hAnsi="Times New Roman"/>
          <w:b/>
          <w:bCs/>
          <w:sz w:val="24"/>
          <w:szCs w:val="24"/>
          <w:lang w:val="ky-KG"/>
        </w:rPr>
        <w:t xml:space="preserve">             </w:t>
      </w:r>
      <w:r>
        <w:rPr>
          <w:rFonts w:ascii="Times New Roman" w:hAnsi="Times New Roman"/>
          <w:b/>
          <w:bCs/>
          <w:sz w:val="24"/>
          <w:szCs w:val="24"/>
          <w:lang w:val="ky-KG"/>
        </w:rPr>
        <w:t xml:space="preserve">                                   </w:t>
      </w:r>
      <w:r>
        <w:rPr>
          <w:rFonts w:ascii="Times New Roman" w:hAnsi="Times New Roman"/>
          <w:b/>
          <w:bCs/>
          <w:sz w:val="24"/>
          <w:szCs w:val="24"/>
        </w:rPr>
        <w:t xml:space="preserve">                </w:t>
      </w:r>
      <w:r>
        <w:rPr>
          <w:rFonts w:ascii="Times New Roman" w:hAnsi="Times New Roman"/>
          <w:b/>
          <w:bCs/>
          <w:sz w:val="24"/>
          <w:szCs w:val="24"/>
          <w:lang w:val="ky-KG"/>
        </w:rPr>
        <w:t xml:space="preserve">     Ш</w:t>
      </w:r>
      <w:r>
        <w:rPr>
          <w:rFonts w:ascii="Times New Roman" w:hAnsi="Times New Roman"/>
          <w:b/>
          <w:bCs/>
          <w:sz w:val="24"/>
          <w:szCs w:val="24"/>
          <w:lang w:val="ky-KG"/>
        </w:rPr>
        <w:t>. Б. Гапаров</w:t>
      </w: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rPr>
                <w:rFonts w:ascii="Times New Roman" w:hAnsi="Times New Roman"/>
                <w:b/>
                <w:bCs/>
                <w:sz w:val="18"/>
                <w:szCs w:val="18"/>
                <w:lang w:val="ky-KG" w:eastAsia="ru-RU"/>
              </w:rPr>
            </w:pPr>
            <w:r>
              <w:rPr>
                <w:rFonts w:ascii="Times New Roman" w:hAnsi="Times New Roman"/>
                <w:lang w:val="ky-KG" w:eastAsia="ru-RU"/>
              </w:rPr>
              <w:t xml:space="preserve">           </w:t>
            </w: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 xml:space="preserve">САМАРКАНДЕК  АЙЫЛ </w:t>
            </w:r>
            <w:r>
              <w:rPr>
                <w:rFonts w:ascii="Times New Roman" w:hAnsi="Times New Roman"/>
                <w:b/>
                <w:bCs/>
                <w:sz w:val="18"/>
                <w:szCs w:val="18"/>
                <w:lang w:val="ky-KG" w:eastAsia="ru-RU"/>
              </w:rPr>
              <w:t>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692032"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33"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3EBBB9C1" id="Прямое соединение 17" o:spid="_x0000_s1026" style="position:absolute;z-index:251692032;visibility:visible;mso-wrap-style:square;mso-wrap-distance-left:9pt;mso-wrap-distance-top:0;mso-wrap-distance-right:9pt;mso-wrap-distance-bottom:0;mso-position-horizontal:absolute;mso-position-horizontal-relative:margin;mso-position-vertical:absolute;mso-position-vertical-relative:text" from="-3.8pt,9.05pt" to="482.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" strokeweight="6pt">
                      <v:stroke linestyle="thickBetweenThin"/>
                      <w10:wrap anchorx="margin"/>
                    </v:line>
                  </w:pict>
                </mc:Fallback>
              </mc:AlternateContent>
            </w: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691008" behindDoc="0" locked="0" layoutInCell="1" allowOverlap="1">
                  <wp:simplePos x="0" y="0"/>
                  <wp:positionH relativeFrom="column">
                    <wp:posOffset>198120</wp:posOffset>
                  </wp:positionH>
                  <wp:positionV relativeFrom="paragraph">
                    <wp:posOffset>332105</wp:posOffset>
                  </wp:positionV>
                  <wp:extent cx="781050" cy="828675"/>
                  <wp:effectExtent l="0" t="0" r="0" b="9525"/>
                  <wp:wrapTopAndBottom/>
                  <wp:docPr id="32"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АЙЫЛНЫЙ 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ind w:leftChars="-100" w:left="2881" w:hangingChars="1292" w:hanging="3101"/>
        <w:rPr>
          <w:rFonts w:ascii="Times New Roman" w:hAnsi="Times New Roman"/>
          <w:sz w:val="24"/>
          <w:szCs w:val="24"/>
          <w:lang w:val="ky-KG" w:eastAsia="ru-RU"/>
        </w:rPr>
      </w:pPr>
      <w:r>
        <w:rPr>
          <w:rFonts w:ascii="Times New Roman" w:hAnsi="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31"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10882F82" id="Прямое соединение 9" o:spid="_x0000_s1026" style="position:absolute;flip:x;z-index:251689984;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Pr>
          <w:rFonts w:ascii="Times New Roman" w:hAnsi="Times New Roman"/>
          <w:bCs/>
          <w:sz w:val="24"/>
          <w:szCs w:val="24"/>
          <w:lang w:val="ky-KG"/>
        </w:rPr>
        <w:t>28</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CE04E6">
      <w:pPr>
        <w:rPr>
          <w:rFonts w:ascii="Times New Roman" w:hAnsi="Times New Roman"/>
          <w:lang w:val="ky-KG" w:eastAsia="ru-RU"/>
        </w:rPr>
      </w:pPr>
    </w:p>
    <w:p w:rsidR="00CE04E6" w:rsidRDefault="00966F12">
      <w:pPr>
        <w:ind w:firstLineChars="1100" w:firstLine="2650"/>
        <w:jc w:val="both"/>
        <w:rPr>
          <w:rFonts w:ascii="Times New Roman" w:hAnsi="Times New Roman"/>
          <w:b/>
          <w:sz w:val="24"/>
          <w:szCs w:val="24"/>
          <w:lang w:val="ky-KG"/>
        </w:rPr>
      </w:pPr>
      <w:r>
        <w:rPr>
          <w:rFonts w:ascii="Times New Roman" w:hAnsi="Times New Roman"/>
          <w:b/>
          <w:sz w:val="24"/>
          <w:szCs w:val="24"/>
          <w:lang w:val="ky-KG"/>
        </w:rPr>
        <w:t>Макулдук</w:t>
      </w:r>
      <w:r>
        <w:rPr>
          <w:rFonts w:ascii="Times New Roman" w:hAnsi="Times New Roman"/>
          <w:b/>
          <w:sz w:val="24"/>
          <w:szCs w:val="24"/>
          <w:lang w:val="ky-KG"/>
        </w:rPr>
        <w:t xml:space="preserve"> берүү жөнүндө</w:t>
      </w:r>
    </w:p>
    <w:p w:rsidR="00CE04E6" w:rsidRDefault="00CE04E6">
      <w:pPr>
        <w:spacing w:after="0"/>
        <w:ind w:left="196" w:firstLine="706"/>
        <w:jc w:val="both"/>
        <w:outlineLvl w:val="0"/>
        <w:rPr>
          <w:rFonts w:ascii="Times New Roman" w:hAnsi="Times New Roman"/>
          <w:sz w:val="24"/>
          <w:szCs w:val="24"/>
          <w:lang w:val="ky-KG"/>
        </w:rPr>
      </w:pPr>
    </w:p>
    <w:p w:rsidR="00CE04E6" w:rsidRDefault="00966F12">
      <w:pPr>
        <w:spacing w:after="0"/>
        <w:ind w:firstLine="706"/>
        <w:jc w:val="both"/>
        <w:outlineLvl w:val="0"/>
        <w:rPr>
          <w:rFonts w:ascii="Times New Roman" w:hAnsi="Times New Roman"/>
          <w:b/>
          <w:sz w:val="24"/>
          <w:szCs w:val="24"/>
          <w:lang w:val="ky-KG"/>
        </w:rPr>
      </w:pPr>
      <w:r>
        <w:rPr>
          <w:rFonts w:ascii="Times New Roman" w:hAnsi="Times New Roman"/>
          <w:sz w:val="24"/>
          <w:szCs w:val="24"/>
          <w:lang w:val="ky-KG"/>
        </w:rPr>
        <w:t>Самаркандек</w:t>
      </w:r>
      <w:r>
        <w:rPr>
          <w:rFonts w:ascii="Times New Roman" w:hAnsi="Times New Roman"/>
          <w:sz w:val="24"/>
          <w:szCs w:val="24"/>
          <w:lang w:val="ky-KG"/>
        </w:rPr>
        <w:t xml:space="preserve"> айыл өкмөтүнүн башчысы К.Мергеновдон түшкөн билдирүү катты талкуулап чыгып, Кыргыз Республикасынын </w:t>
      </w:r>
      <w:r>
        <w:rPr>
          <w:rFonts w:ascii="Times New Roman" w:hAnsi="Times New Roman"/>
          <w:sz w:val="24"/>
          <w:szCs w:val="24"/>
          <w:lang w:val="ky-KG"/>
        </w:rPr>
        <w:t>“Жергиликтүү мамлекеттик</w:t>
      </w:r>
      <w:r>
        <w:rPr>
          <w:rFonts w:ascii="Times New Roman" w:hAnsi="Times New Roman"/>
          <w:sz w:val="24"/>
          <w:szCs w:val="24"/>
          <w:lang w:val="ky-KG"/>
        </w:rPr>
        <w:t xml:space="preserve"> администрация жана жергиликтүү өз алдынча башкаруу органдары” жөнүндөгү 2021-жылдын 20-октябрындагы №123 Мыйзамынын</w:t>
      </w:r>
      <w:r>
        <w:rPr>
          <w:rFonts w:ascii="Times New Roman" w:hAnsi="Times New Roman"/>
          <w:sz w:val="24"/>
          <w:szCs w:val="24"/>
          <w:lang w:val="ky-KG"/>
        </w:rPr>
        <w:t xml:space="preserve"> 34</w:t>
      </w:r>
      <w:r>
        <w:rPr>
          <w:rFonts w:ascii="Times New Roman" w:hAnsi="Times New Roman"/>
          <w:sz w:val="24"/>
          <w:szCs w:val="24"/>
          <w:lang w:val="ky-KG"/>
        </w:rPr>
        <w:t>-беренесинин</w:t>
      </w:r>
      <w:r>
        <w:rPr>
          <w:rFonts w:ascii="Times New Roman" w:hAnsi="Times New Roman"/>
          <w:sz w:val="24"/>
          <w:szCs w:val="24"/>
          <w:lang w:val="ky-KG"/>
        </w:rPr>
        <w:t xml:space="preserve"> 1-бөлүгүнүн </w:t>
      </w:r>
      <w:r>
        <w:rPr>
          <w:rFonts w:ascii="Times New Roman" w:hAnsi="Times New Roman"/>
          <w:sz w:val="24"/>
          <w:szCs w:val="24"/>
          <w:lang w:val="ky-KG"/>
        </w:rPr>
        <w:t xml:space="preserve"> негизинде Самаркандек айылдык кеңеши</w:t>
      </w:r>
      <w:r w:rsidRPr="00C25F3A">
        <w:rPr>
          <w:rFonts w:ascii="Times New Roman" w:hAnsi="Times New Roman"/>
          <w:sz w:val="24"/>
          <w:szCs w:val="24"/>
          <w:lang w:val="ky-KG"/>
        </w:rPr>
        <w:t xml:space="preserve"> </w:t>
      </w:r>
      <w:r w:rsidRPr="00C25F3A">
        <w:rPr>
          <w:rFonts w:ascii="Times New Roman" w:hAnsi="Times New Roman"/>
          <w:b/>
          <w:bCs/>
          <w:sz w:val="24"/>
          <w:szCs w:val="24"/>
          <w:lang w:val="ky-KG"/>
        </w:rPr>
        <w:t>токтом кылат:</w:t>
      </w:r>
      <w:r>
        <w:rPr>
          <w:rFonts w:ascii="Times New Roman" w:hAnsi="Times New Roman"/>
          <w:b/>
          <w:sz w:val="24"/>
          <w:szCs w:val="24"/>
          <w:lang w:val="ky-KG"/>
        </w:rPr>
        <w:t xml:space="preserve"> </w:t>
      </w:r>
    </w:p>
    <w:p w:rsidR="00CE04E6" w:rsidRDefault="00966F12">
      <w:pPr>
        <w:spacing w:after="0"/>
        <w:ind w:firstLine="706"/>
        <w:jc w:val="both"/>
        <w:outlineLvl w:val="0"/>
        <w:rPr>
          <w:rFonts w:ascii="Times New Roman" w:hAnsi="Times New Roman"/>
          <w:b/>
          <w:sz w:val="24"/>
          <w:szCs w:val="24"/>
          <w:lang w:val="ky-KG"/>
        </w:rPr>
      </w:pPr>
      <w:r>
        <w:rPr>
          <w:rFonts w:ascii="Times New Roman" w:hAnsi="Times New Roman"/>
          <w:b/>
          <w:sz w:val="24"/>
          <w:szCs w:val="24"/>
          <w:lang w:val="ky-KG"/>
        </w:rPr>
        <w:t xml:space="preserve">            </w:t>
      </w:r>
    </w:p>
    <w:p w:rsidR="00CE04E6" w:rsidRDefault="00966F12">
      <w:pPr>
        <w:numPr>
          <w:ilvl w:val="0"/>
          <w:numId w:val="13"/>
        </w:numPr>
        <w:spacing w:after="0"/>
        <w:jc w:val="both"/>
        <w:outlineLvl w:val="0"/>
        <w:rPr>
          <w:rFonts w:ascii="Times New Roman" w:hAnsi="Times New Roman"/>
          <w:sz w:val="24"/>
          <w:szCs w:val="24"/>
          <w:lang w:val="ky-KG"/>
        </w:rPr>
      </w:pPr>
      <w:r>
        <w:rPr>
          <w:rFonts w:ascii="Times New Roman" w:hAnsi="Times New Roman"/>
          <w:sz w:val="24"/>
          <w:szCs w:val="24"/>
          <w:lang w:val="ky-KG"/>
        </w:rPr>
        <w:t>“Кыргызмамжердолбоорлоо”</w:t>
      </w:r>
      <w:r w:rsidRPr="00C25F3A">
        <w:rPr>
          <w:rFonts w:ascii="Times New Roman" w:hAnsi="Times New Roman"/>
          <w:sz w:val="24"/>
          <w:szCs w:val="24"/>
          <w:lang w:val="ky-KG"/>
        </w:rPr>
        <w:t xml:space="preserve"> </w:t>
      </w:r>
      <w:r>
        <w:rPr>
          <w:rFonts w:ascii="Times New Roman" w:hAnsi="Times New Roman"/>
          <w:sz w:val="24"/>
          <w:szCs w:val="24"/>
          <w:lang w:val="ky-KG"/>
        </w:rPr>
        <w:t xml:space="preserve">жерге жайгаштыруу боюнча мамлекеттик ишканасынын Баткен филиалы тарабынан </w:t>
      </w:r>
      <w:r>
        <w:rPr>
          <w:rFonts w:ascii="Times New Roman" w:hAnsi="Times New Roman"/>
          <w:sz w:val="24"/>
          <w:szCs w:val="24"/>
          <w:lang w:val="ky-KG"/>
        </w:rPr>
        <w:t xml:space="preserve">Самаркандек айыл өкмөтүнүн Паскы-Арык айылынын тургуну Шарипов Мовлянбекке </w:t>
      </w:r>
      <w:r>
        <w:rPr>
          <w:rFonts w:ascii="Times New Roman" w:hAnsi="Times New Roman"/>
          <w:sz w:val="24"/>
          <w:szCs w:val="24"/>
          <w:lang w:val="ky-KG"/>
        </w:rPr>
        <w:t>берилген аныктаманын негизинде  Самаркандек айыл өкмөтүнүн</w:t>
      </w:r>
      <w:r>
        <w:rPr>
          <w:rFonts w:ascii="Times New Roman" w:hAnsi="Times New Roman"/>
          <w:sz w:val="24"/>
          <w:szCs w:val="24"/>
          <w:lang w:val="ky-KG"/>
        </w:rPr>
        <w:t xml:space="preserve"> Паскы-Арык участогунда </w:t>
      </w:r>
      <w:r>
        <w:rPr>
          <w:rFonts w:ascii="Times New Roman" w:hAnsi="Times New Roman"/>
          <w:sz w:val="24"/>
          <w:szCs w:val="24"/>
          <w:lang w:val="ky-KG"/>
        </w:rPr>
        <w:t>№</w:t>
      </w:r>
      <w:r>
        <w:rPr>
          <w:rFonts w:ascii="Times New Roman" w:hAnsi="Times New Roman"/>
          <w:sz w:val="24"/>
          <w:szCs w:val="24"/>
          <w:lang w:val="ky-KG"/>
        </w:rPr>
        <w:t>497</w:t>
      </w:r>
      <w:r>
        <w:rPr>
          <w:rFonts w:ascii="Times New Roman" w:hAnsi="Times New Roman"/>
          <w:sz w:val="24"/>
          <w:szCs w:val="24"/>
          <w:lang w:val="ky-KG"/>
        </w:rPr>
        <w:t xml:space="preserve"> контурунда жайгашкан</w:t>
      </w:r>
      <w:r>
        <w:rPr>
          <w:rFonts w:ascii="Times New Roman" w:hAnsi="Times New Roman"/>
          <w:sz w:val="24"/>
          <w:szCs w:val="24"/>
          <w:lang w:val="ky-KG"/>
        </w:rPr>
        <w:t xml:space="preserve"> </w:t>
      </w:r>
      <w:r>
        <w:rPr>
          <w:rFonts w:ascii="Times New Roman" w:hAnsi="Times New Roman"/>
          <w:sz w:val="24"/>
          <w:szCs w:val="24"/>
          <w:lang w:val="ky-KG"/>
        </w:rPr>
        <w:t>1,0</w:t>
      </w:r>
      <w:r>
        <w:rPr>
          <w:rFonts w:ascii="Times New Roman" w:hAnsi="Times New Roman"/>
          <w:sz w:val="24"/>
          <w:szCs w:val="24"/>
          <w:lang w:val="ky-KG"/>
        </w:rPr>
        <w:t xml:space="preserve"> га</w:t>
      </w:r>
      <w:r w:rsidRPr="00C25F3A">
        <w:rPr>
          <w:rFonts w:ascii="Times New Roman" w:hAnsi="Times New Roman"/>
          <w:sz w:val="24"/>
          <w:szCs w:val="24"/>
          <w:lang w:val="ky-KG"/>
        </w:rPr>
        <w:t xml:space="preserve"> таштуу жайыт жер</w:t>
      </w:r>
      <w:r>
        <w:rPr>
          <w:rFonts w:ascii="Times New Roman" w:hAnsi="Times New Roman"/>
          <w:sz w:val="24"/>
          <w:szCs w:val="24"/>
          <w:lang w:val="ky-KG"/>
        </w:rPr>
        <w:t xml:space="preserve">ди  айыл чарба багытында өздөштүрүү үчүн  </w:t>
      </w:r>
      <w:r>
        <w:rPr>
          <w:rFonts w:ascii="Times New Roman" w:hAnsi="Times New Roman"/>
          <w:b/>
          <w:bCs/>
          <w:sz w:val="24"/>
          <w:szCs w:val="24"/>
          <w:lang w:val="ky-KG"/>
        </w:rPr>
        <w:t>“айыл чарба</w:t>
      </w:r>
      <w:r w:rsidRPr="00C25F3A">
        <w:rPr>
          <w:rFonts w:ascii="Times New Roman" w:hAnsi="Times New Roman"/>
          <w:b/>
          <w:bCs/>
          <w:sz w:val="24"/>
          <w:szCs w:val="24"/>
          <w:lang w:val="ky-KG"/>
        </w:rPr>
        <w:t xml:space="preserve"> багытындагы </w:t>
      </w:r>
      <w:r>
        <w:rPr>
          <w:rFonts w:ascii="Times New Roman" w:hAnsi="Times New Roman"/>
          <w:b/>
          <w:bCs/>
          <w:sz w:val="24"/>
          <w:szCs w:val="24"/>
          <w:lang w:val="ky-KG"/>
        </w:rPr>
        <w:t xml:space="preserve"> көп жылдык бак</w:t>
      </w:r>
      <w:r w:rsidRPr="00C25F3A">
        <w:rPr>
          <w:rFonts w:ascii="Times New Roman" w:hAnsi="Times New Roman"/>
          <w:b/>
          <w:bCs/>
          <w:sz w:val="24"/>
          <w:szCs w:val="24"/>
          <w:lang w:val="ky-KG"/>
        </w:rPr>
        <w:t>-</w:t>
      </w:r>
      <w:r>
        <w:rPr>
          <w:rFonts w:ascii="Times New Roman" w:hAnsi="Times New Roman"/>
          <w:b/>
          <w:bCs/>
          <w:sz w:val="24"/>
          <w:szCs w:val="24"/>
          <w:lang w:val="ky-KG"/>
        </w:rPr>
        <w:t>дарактар жерлери”</w:t>
      </w:r>
      <w:r>
        <w:rPr>
          <w:rFonts w:ascii="Times New Roman" w:hAnsi="Times New Roman"/>
          <w:sz w:val="24"/>
          <w:szCs w:val="24"/>
          <w:lang w:val="ky-KG"/>
        </w:rPr>
        <w:t xml:space="preserve"> түрүнө которууга (трансформациялоого)   макулдук берилсин.</w:t>
      </w:r>
    </w:p>
    <w:p w:rsidR="00CE04E6" w:rsidRDefault="00CE04E6">
      <w:pPr>
        <w:spacing w:after="0"/>
        <w:jc w:val="both"/>
        <w:outlineLvl w:val="0"/>
        <w:rPr>
          <w:rFonts w:ascii="Times New Roman" w:hAnsi="Times New Roman"/>
          <w:sz w:val="24"/>
          <w:szCs w:val="24"/>
          <w:lang w:val="ky-KG"/>
        </w:rPr>
      </w:pPr>
    </w:p>
    <w:p w:rsidR="00CE04E6" w:rsidRDefault="00966F12">
      <w:pPr>
        <w:numPr>
          <w:ilvl w:val="0"/>
          <w:numId w:val="13"/>
        </w:numPr>
        <w:spacing w:after="0" w:line="276" w:lineRule="auto"/>
        <w:contextualSpacing/>
        <w:jc w:val="both"/>
        <w:rPr>
          <w:rFonts w:ascii="Times New Roman" w:hAnsi="Times New Roman"/>
          <w:sz w:val="24"/>
          <w:szCs w:val="24"/>
          <w:lang w:val="ky-KG"/>
        </w:rPr>
      </w:pPr>
      <w:r>
        <w:rPr>
          <w:rFonts w:ascii="Times New Roman" w:hAnsi="Times New Roman"/>
          <w:sz w:val="24"/>
          <w:szCs w:val="24"/>
          <w:lang w:val="ky-KG"/>
        </w:rPr>
        <w:t>Ушул токтомдун аткарылуусун көзөмөлдөө жагы  Самаркандек айылдык</w:t>
      </w:r>
      <w:r>
        <w:rPr>
          <w:rFonts w:ascii="Times New Roman" w:hAnsi="Times New Roman"/>
          <w:sz w:val="24"/>
          <w:szCs w:val="24"/>
          <w:lang w:val="ky-KG"/>
        </w:rPr>
        <w:t xml:space="preserve"> </w:t>
      </w:r>
      <w:r>
        <w:rPr>
          <w:rFonts w:ascii="Times New Roman" w:hAnsi="Times New Roman"/>
          <w:sz w:val="24"/>
          <w:szCs w:val="24"/>
          <w:lang w:val="ky-KG"/>
        </w:rPr>
        <w:t>кеңешинин м</w:t>
      </w:r>
      <w:r>
        <w:rPr>
          <w:rFonts w:ascii="Times New Roman" w:hAnsi="Times New Roman"/>
          <w:sz w:val="24"/>
          <w:szCs w:val="24"/>
          <w:lang w:val="ky-KG"/>
        </w:rPr>
        <w:t>ыйзамуулук</w:t>
      </w:r>
      <w:r>
        <w:rPr>
          <w:rFonts w:ascii="Times New Roman" w:hAnsi="Times New Roman"/>
          <w:sz w:val="24"/>
          <w:szCs w:val="24"/>
          <w:lang w:val="ky-KG"/>
        </w:rPr>
        <w:t xml:space="preserve">, </w:t>
      </w:r>
      <w:r>
        <w:rPr>
          <w:rFonts w:ascii="Times New Roman" w:hAnsi="Times New Roman"/>
          <w:sz w:val="24"/>
          <w:szCs w:val="24"/>
          <w:lang w:val="ky-KG"/>
        </w:rPr>
        <w:t>укук тартибин сактоо, жарандардын укуктарын жана таламдарын коргоо,</w:t>
      </w:r>
      <w:r>
        <w:rPr>
          <w:rFonts w:ascii="Times New Roman" w:hAnsi="Times New Roman"/>
          <w:sz w:val="24"/>
          <w:szCs w:val="24"/>
          <w:lang w:val="ky-KG"/>
        </w:rPr>
        <w:t xml:space="preserve"> агрардык маселелер, а</w:t>
      </w:r>
      <w:r>
        <w:rPr>
          <w:rFonts w:ascii="Times New Roman" w:hAnsi="Times New Roman"/>
          <w:sz w:val="24"/>
          <w:szCs w:val="24"/>
          <w:lang w:val="ky-KG"/>
        </w:rPr>
        <w:t xml:space="preserve">рхитектура, курулуш, транспорт жана экология боюнча туруктуу комиссиясына </w:t>
      </w:r>
      <w:r>
        <w:rPr>
          <w:rFonts w:ascii="Times New Roman" w:hAnsi="Times New Roman"/>
          <w:sz w:val="24"/>
          <w:szCs w:val="24"/>
          <w:lang w:val="ky-KG"/>
        </w:rPr>
        <w:t xml:space="preserve"> </w:t>
      </w:r>
      <w:r>
        <w:rPr>
          <w:rFonts w:ascii="Times New Roman" w:hAnsi="Times New Roman"/>
          <w:b/>
          <w:bCs/>
          <w:sz w:val="24"/>
          <w:szCs w:val="24"/>
          <w:lang w:val="ky-KG"/>
        </w:rPr>
        <w:t>(Ташполотов М.)</w:t>
      </w:r>
      <w:r>
        <w:rPr>
          <w:rFonts w:ascii="Times New Roman" w:hAnsi="Times New Roman"/>
          <w:sz w:val="24"/>
          <w:szCs w:val="24"/>
          <w:lang w:val="ky-KG"/>
        </w:rPr>
        <w:t xml:space="preserve"> </w:t>
      </w:r>
      <w:r>
        <w:rPr>
          <w:rFonts w:ascii="Times New Roman" w:hAnsi="Times New Roman"/>
          <w:sz w:val="24"/>
          <w:szCs w:val="24"/>
          <w:lang w:val="ky-KG"/>
        </w:rPr>
        <w:t xml:space="preserve"> тапшырылсын.</w:t>
      </w:r>
    </w:p>
    <w:p w:rsidR="00CE04E6" w:rsidRDefault="00CE04E6">
      <w:pPr>
        <w:spacing w:after="0" w:line="276" w:lineRule="auto"/>
        <w:contextualSpacing/>
        <w:jc w:val="both"/>
        <w:rPr>
          <w:rFonts w:ascii="Times New Roman" w:hAnsi="Times New Roman"/>
          <w:sz w:val="24"/>
          <w:szCs w:val="24"/>
          <w:lang w:val="ky-KG"/>
        </w:rPr>
      </w:pPr>
    </w:p>
    <w:p w:rsidR="00CE04E6" w:rsidRDefault="00966F12">
      <w:pPr>
        <w:numPr>
          <w:ilvl w:val="0"/>
          <w:numId w:val="13"/>
        </w:numPr>
        <w:spacing w:after="0" w:line="276" w:lineRule="auto"/>
        <w:contextualSpacing/>
        <w:jc w:val="both"/>
        <w:rPr>
          <w:rFonts w:ascii="Times New Roman" w:hAnsi="Times New Roman"/>
          <w:sz w:val="24"/>
          <w:szCs w:val="24"/>
          <w:lang w:val="ky-KG"/>
        </w:rPr>
      </w:pPr>
      <w:r>
        <w:rPr>
          <w:rFonts w:ascii="Times New Roman" w:hAnsi="Times New Roman"/>
          <w:sz w:val="24"/>
          <w:szCs w:val="24"/>
          <w:lang w:val="ky-KG"/>
        </w:rPr>
        <w:t>Кыргыз Республикасынын мыйзамдарынын ж</w:t>
      </w:r>
      <w:r>
        <w:rPr>
          <w:rFonts w:ascii="Times New Roman" w:hAnsi="Times New Roman"/>
          <w:sz w:val="24"/>
          <w:szCs w:val="24"/>
          <w:lang w:val="ky-KG"/>
        </w:rPr>
        <w:t>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w:t>
      </w:r>
      <w:r w:rsidRPr="00C25F3A">
        <w:rPr>
          <w:rFonts w:ascii="Times New Roman" w:hAnsi="Times New Roman"/>
          <w:sz w:val="24"/>
          <w:szCs w:val="24"/>
          <w:lang w:val="ky-KG"/>
        </w:rPr>
        <w:t xml:space="preserve"> </w:t>
      </w:r>
      <w:r>
        <w:rPr>
          <w:rFonts w:ascii="Times New Roman" w:hAnsi="Times New Roman"/>
          <w:sz w:val="24"/>
          <w:szCs w:val="24"/>
          <w:lang w:val="ky-KG"/>
        </w:rPr>
        <w:t>Н.Орозовго</w:t>
      </w:r>
      <w:r>
        <w:rPr>
          <w:rFonts w:ascii="Times New Roman" w:hAnsi="Times New Roman"/>
          <w:sz w:val="24"/>
          <w:szCs w:val="24"/>
          <w:lang w:val="ky-KG"/>
        </w:rPr>
        <w:t xml:space="preserve"> милдеттендирилсин.</w:t>
      </w:r>
    </w:p>
    <w:p w:rsidR="00CE04E6" w:rsidRDefault="00CE04E6">
      <w:pPr>
        <w:spacing w:after="0" w:line="276" w:lineRule="auto"/>
        <w:contextualSpacing/>
        <w:jc w:val="both"/>
        <w:rPr>
          <w:rFonts w:ascii="Times New Roman" w:hAnsi="Times New Roman"/>
          <w:sz w:val="24"/>
          <w:szCs w:val="24"/>
          <w:lang w:val="ky-KG"/>
        </w:rPr>
      </w:pPr>
    </w:p>
    <w:p w:rsidR="00CE04E6" w:rsidRDefault="00966F12">
      <w:pPr>
        <w:numPr>
          <w:ilvl w:val="0"/>
          <w:numId w:val="13"/>
        </w:numPr>
        <w:rPr>
          <w:rFonts w:ascii="Times New Roman" w:hAnsi="Times New Roman"/>
          <w:sz w:val="24"/>
          <w:szCs w:val="24"/>
          <w:lang w:val="ky-KG"/>
        </w:rPr>
      </w:pPr>
      <w:r>
        <w:rPr>
          <w:rFonts w:ascii="Times New Roman" w:hAnsi="Times New Roman"/>
          <w:lang w:val="ky-KG"/>
        </w:rPr>
        <w:t xml:space="preserve"> </w:t>
      </w:r>
      <w:r>
        <w:rPr>
          <w:rFonts w:ascii="Times New Roman" w:hAnsi="Times New Roman"/>
          <w:sz w:val="24"/>
          <w:szCs w:val="24"/>
          <w:lang w:val="ky-KG"/>
        </w:rPr>
        <w:t xml:space="preserve"> Кабыл алынг</w:t>
      </w:r>
      <w:r>
        <w:rPr>
          <w:rFonts w:ascii="Times New Roman" w:hAnsi="Times New Roman"/>
          <w:sz w:val="24"/>
          <w:szCs w:val="24"/>
          <w:lang w:val="ky-KG"/>
        </w:rPr>
        <w:t xml:space="preserve">ан ушул токтом </w:t>
      </w:r>
      <w:hyperlink r:id="rId21"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rPr>
          <w:rFonts w:ascii="Times New Roman" w:hAnsi="Times New Roman"/>
          <w:b/>
          <w:bCs/>
          <w:sz w:val="24"/>
          <w:szCs w:val="24"/>
          <w:lang w:val="ky-KG"/>
        </w:rPr>
      </w:pPr>
    </w:p>
    <w:p w:rsidR="00CE04E6" w:rsidRDefault="00966F12">
      <w:pPr>
        <w:rPr>
          <w:rFonts w:ascii="Times New Roman" w:hAnsi="Times New Roman"/>
        </w:rPr>
      </w:pPr>
      <w:r>
        <w:rPr>
          <w:rFonts w:ascii="Times New Roman" w:hAnsi="Times New Roman"/>
          <w:b/>
          <w:bCs/>
          <w:sz w:val="24"/>
          <w:szCs w:val="24"/>
          <w:lang w:val="ky-KG"/>
        </w:rPr>
        <w:t xml:space="preserve"> Төрага </w:t>
      </w:r>
      <w:r>
        <w:rPr>
          <w:rFonts w:ascii="Times New Roman" w:hAnsi="Times New Roman"/>
          <w:b/>
          <w:bCs/>
          <w:sz w:val="24"/>
          <w:szCs w:val="24"/>
          <w:lang w:val="ky-KG"/>
        </w:rPr>
        <w:t xml:space="preserve">             </w:t>
      </w:r>
      <w:r>
        <w:rPr>
          <w:rFonts w:ascii="Times New Roman" w:hAnsi="Times New Roman"/>
          <w:b/>
          <w:bCs/>
          <w:sz w:val="24"/>
          <w:szCs w:val="24"/>
          <w:lang w:val="ky-KG"/>
        </w:rPr>
        <w:t xml:space="preserve">                                   </w:t>
      </w:r>
      <w:r>
        <w:rPr>
          <w:rFonts w:ascii="Times New Roman" w:hAnsi="Times New Roman"/>
          <w:b/>
          <w:bCs/>
          <w:sz w:val="24"/>
          <w:szCs w:val="24"/>
        </w:rPr>
        <w:t xml:space="preserve">                </w:t>
      </w:r>
      <w:r>
        <w:rPr>
          <w:rFonts w:ascii="Times New Roman" w:hAnsi="Times New Roman"/>
          <w:b/>
          <w:bCs/>
          <w:sz w:val="24"/>
          <w:szCs w:val="24"/>
          <w:lang w:val="ky-KG"/>
        </w:rPr>
        <w:t xml:space="preserve">     Ш</w:t>
      </w:r>
      <w:r>
        <w:rPr>
          <w:rFonts w:ascii="Times New Roman" w:hAnsi="Times New Roman"/>
          <w:b/>
          <w:bCs/>
          <w:sz w:val="24"/>
          <w:szCs w:val="24"/>
          <w:lang w:val="ky-KG"/>
        </w:rPr>
        <w:t>. Б. Гапаров</w:t>
      </w:r>
    </w:p>
    <w:p w:rsidR="00CE04E6" w:rsidRDefault="00CE04E6">
      <w:pPr>
        <w:rPr>
          <w:rFonts w:ascii="Times New Roman" w:hAnsi="Times New Roman"/>
        </w:rPr>
      </w:pP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695104"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36"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06104A86" id="Прямое соединение 17" o:spid="_x0000_s1026" style="position:absolute;z-index:251695104;visibility:visible;mso-wrap-style:square;mso-wrap-distance-left:9pt;mso-wrap-distance-top:0;mso-wrap-distance-right:9pt;mso-wrap-distance-bottom:0;mso-position-horizontal:absolute;mso-position-horizontal-relative:margin;mso-position-vertical:absolute;mso-position-vertical-relative:text" from="-3.8pt,9.05pt" to="482.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" strokeweight="6pt">
                      <v:stroke linestyle="thickBetweenThin"/>
                      <w10:wrap anchorx="margin"/>
                    </v:line>
                  </w:pict>
                </mc:Fallback>
              </mc:AlternateContent>
            </w: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694080" behindDoc="0" locked="0" layoutInCell="1" allowOverlap="1">
                  <wp:simplePos x="0" y="0"/>
                  <wp:positionH relativeFrom="column">
                    <wp:posOffset>112395</wp:posOffset>
                  </wp:positionH>
                  <wp:positionV relativeFrom="paragraph">
                    <wp:posOffset>239395</wp:posOffset>
                  </wp:positionV>
                  <wp:extent cx="781050" cy="828675"/>
                  <wp:effectExtent l="0" t="0" r="0" b="9525"/>
                  <wp:wrapTopAndBottom/>
                  <wp:docPr id="35"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АЙЫЛНЫЙ 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ind w:leftChars="-100" w:left="2881" w:hangingChars="1292" w:hanging="3101"/>
        <w:rPr>
          <w:rFonts w:ascii="Times New Roman" w:hAnsi="Times New Roman"/>
          <w:sz w:val="24"/>
          <w:szCs w:val="24"/>
          <w:lang w:val="ky-KG" w:eastAsia="ru-RU"/>
        </w:rPr>
      </w:pPr>
      <w:r>
        <w:rPr>
          <w:rFonts w:ascii="Times New Roman" w:hAnsi="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34"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42B3AACC" id="Прямое соединение 9" o:spid="_x0000_s1026" style="position:absolute;flip:x;z-index:251693056;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Pr>
          <w:rFonts w:ascii="Times New Roman" w:hAnsi="Times New Roman"/>
          <w:bCs/>
          <w:sz w:val="24"/>
          <w:szCs w:val="24"/>
          <w:lang w:val="ky-KG"/>
        </w:rPr>
        <w:t>29</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CE04E6">
      <w:pPr>
        <w:ind w:left="2124"/>
        <w:jc w:val="both"/>
        <w:rPr>
          <w:rFonts w:ascii="Times New Roman" w:hAnsi="Times New Roman"/>
          <w:b/>
          <w:sz w:val="24"/>
          <w:szCs w:val="24"/>
          <w:lang w:val="ky-KG"/>
        </w:rPr>
      </w:pPr>
    </w:p>
    <w:p w:rsidR="00CE04E6" w:rsidRDefault="00966F12">
      <w:pPr>
        <w:ind w:firstLine="220"/>
        <w:jc w:val="center"/>
        <w:rPr>
          <w:rFonts w:ascii="Times New Roman" w:hAnsi="Times New Roman"/>
          <w:b/>
          <w:sz w:val="24"/>
          <w:szCs w:val="24"/>
          <w:lang w:val="ky-KG"/>
        </w:rPr>
      </w:pPr>
      <w:r>
        <w:rPr>
          <w:rFonts w:ascii="Times New Roman" w:hAnsi="Times New Roman"/>
          <w:b/>
          <w:sz w:val="24"/>
          <w:szCs w:val="24"/>
          <w:lang w:val="ky-KG"/>
        </w:rPr>
        <w:t>“Баткен облусунун футбол ассоциациясы” коомдук бирикмесине мүчөлүк взносту кошууга макулдук берүү жөнүндө</w:t>
      </w:r>
    </w:p>
    <w:p w:rsidR="00CE04E6" w:rsidRDefault="00966F12">
      <w:pPr>
        <w:ind w:firstLine="708"/>
        <w:jc w:val="both"/>
        <w:rPr>
          <w:rFonts w:ascii="Times New Roman" w:hAnsi="Times New Roman"/>
          <w:b/>
          <w:bCs/>
          <w:sz w:val="24"/>
          <w:szCs w:val="24"/>
          <w:lang w:val="ky-KG"/>
        </w:rPr>
      </w:pPr>
      <w:r>
        <w:rPr>
          <w:rFonts w:ascii="Times New Roman" w:hAnsi="Times New Roman"/>
          <w:sz w:val="24"/>
          <w:szCs w:val="24"/>
          <w:lang w:val="ky-KG" w:eastAsia="ru-RU"/>
        </w:rPr>
        <w:t xml:space="preserve">Кыргыз Республикасынын “Жергиликтүү </w:t>
      </w:r>
      <w:r>
        <w:rPr>
          <w:rFonts w:ascii="Times New Roman" w:hAnsi="Times New Roman"/>
          <w:sz w:val="24"/>
          <w:szCs w:val="24"/>
          <w:lang w:val="ky-KG" w:eastAsia="ru-RU"/>
        </w:rPr>
        <w:t>мамлекеттик администрация жана жергиликтүү өз алдынча башкаруу органдары жөнүндө” Мыйзамынын 27-беренесинин 20-пунктун жана Кыргыз Республикасынын Президентинин “Инсандык адеп-ахлак, дене тарбиясы жөнүндөгү” Жарлыгын негиздеп, Самаркандек айыл аймагынын ай</w:t>
      </w:r>
      <w:r>
        <w:rPr>
          <w:rFonts w:ascii="Times New Roman" w:hAnsi="Times New Roman"/>
          <w:sz w:val="24"/>
          <w:szCs w:val="24"/>
          <w:lang w:val="ky-KG" w:eastAsia="ru-RU"/>
        </w:rPr>
        <w:t>ылдык кеңеши</w:t>
      </w:r>
      <w:r>
        <w:rPr>
          <w:rFonts w:ascii="Times New Roman" w:hAnsi="Times New Roman"/>
          <w:b/>
          <w:bCs/>
          <w:sz w:val="24"/>
          <w:szCs w:val="24"/>
          <w:lang w:val="ky-KG" w:eastAsia="ru-RU"/>
        </w:rPr>
        <w:t xml:space="preserve"> токтом кылат:   </w:t>
      </w:r>
    </w:p>
    <w:p w:rsidR="00CE04E6" w:rsidRDefault="00966F12">
      <w:pPr>
        <w:numPr>
          <w:ilvl w:val="0"/>
          <w:numId w:val="14"/>
        </w:numPr>
        <w:jc w:val="both"/>
        <w:rPr>
          <w:rFonts w:ascii="Times New Roman" w:hAnsi="Times New Roman"/>
          <w:sz w:val="24"/>
          <w:szCs w:val="24"/>
          <w:lang w:val="ky-KG"/>
        </w:rPr>
      </w:pPr>
      <w:r>
        <w:rPr>
          <w:rFonts w:ascii="Times New Roman" w:hAnsi="Times New Roman"/>
          <w:bCs/>
          <w:sz w:val="24"/>
          <w:szCs w:val="24"/>
          <w:lang w:val="ky-KG"/>
        </w:rPr>
        <w:t>Самаркандек айыл өкмөтүнүн жергиликтүү бюджетинен Самаркандек айыл өкмөтүнүн калкынын ар кандай катмарын футбол менен машыгууга массалык тартуу үчн жана Самаркандек айыл өкмөтүнүн жаш өспүрүмдөр командасын футболдук лигага кат</w:t>
      </w:r>
      <w:r>
        <w:rPr>
          <w:rFonts w:ascii="Times New Roman" w:hAnsi="Times New Roman"/>
          <w:bCs/>
          <w:sz w:val="24"/>
          <w:szCs w:val="24"/>
          <w:lang w:val="ky-KG"/>
        </w:rPr>
        <w:t>татуу үчун “Баткен облусунун футбол ассоциацисы” коомдук бирикмесине  22,0 миң сом акча каражаты которулуусуна макулдук берилсин.</w:t>
      </w:r>
    </w:p>
    <w:p w:rsidR="00CE04E6" w:rsidRDefault="00966F12">
      <w:pPr>
        <w:numPr>
          <w:ilvl w:val="0"/>
          <w:numId w:val="14"/>
        </w:numPr>
        <w:spacing w:line="240" w:lineRule="auto"/>
        <w:jc w:val="both"/>
        <w:rPr>
          <w:rFonts w:ascii="Times New Roman" w:hAnsi="Times New Roman"/>
          <w:sz w:val="24"/>
          <w:szCs w:val="24"/>
          <w:lang w:val="ky-KG"/>
        </w:rPr>
      </w:pPr>
      <w:r>
        <w:rPr>
          <w:rFonts w:ascii="Times New Roman" w:hAnsi="Times New Roman"/>
          <w:sz w:val="24"/>
          <w:szCs w:val="24"/>
          <w:lang w:val="ky-KG"/>
        </w:rPr>
        <w:t xml:space="preserve"> Бул токтомдун аткарылуусун көзөмөлгө алуу жагы Самаркандек айылдык кеңешинин бюджет жана финансы маселелеры боюнча туруктуу к</w:t>
      </w:r>
      <w:r>
        <w:rPr>
          <w:rFonts w:ascii="Times New Roman" w:hAnsi="Times New Roman"/>
          <w:sz w:val="24"/>
          <w:szCs w:val="24"/>
          <w:lang w:val="ky-KG"/>
        </w:rPr>
        <w:t>омиссиясына</w:t>
      </w:r>
      <w:r>
        <w:rPr>
          <w:rFonts w:ascii="Times New Roman" w:hAnsi="Times New Roman"/>
          <w:sz w:val="24"/>
          <w:szCs w:val="24"/>
          <w:lang w:val="ky-KG" w:eastAsia="ru-RU"/>
        </w:rPr>
        <w:t xml:space="preserve"> тапшырылсын.</w:t>
      </w:r>
    </w:p>
    <w:p w:rsidR="00CE04E6" w:rsidRDefault="00966F12">
      <w:pPr>
        <w:numPr>
          <w:ilvl w:val="0"/>
          <w:numId w:val="14"/>
        </w:numPr>
        <w:spacing w:line="240" w:lineRule="auto"/>
        <w:jc w:val="both"/>
        <w:rPr>
          <w:rFonts w:ascii="Times New Roman" w:hAnsi="Times New Roman"/>
          <w:sz w:val="24"/>
          <w:szCs w:val="24"/>
          <w:lang w:val="ky-KG"/>
        </w:rPr>
      </w:pPr>
      <w:r>
        <w:rPr>
          <w:rFonts w:ascii="Times New Roman" w:hAnsi="Times New Roman"/>
          <w:sz w:val="24"/>
          <w:szCs w:val="24"/>
          <w:lang w:val="ky-KG" w:eastAsia="ru-RU"/>
        </w:rPr>
        <w:t xml:space="preserve"> </w:t>
      </w:r>
      <w:r>
        <w:rPr>
          <w:rFonts w:ascii="Times New Roman" w:hAnsi="Times New Roman"/>
          <w:sz w:val="24"/>
          <w:szCs w:val="24"/>
          <w:lang w:val="ky-KG"/>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w:t>
      </w:r>
      <w:r>
        <w:rPr>
          <w:rFonts w:ascii="Times New Roman" w:hAnsi="Times New Roman"/>
          <w:sz w:val="24"/>
          <w:szCs w:val="24"/>
          <w:lang w:val="ky-KG"/>
        </w:rPr>
        <w:t>нин жооптуу катчысына милдеттендирилсин.</w:t>
      </w:r>
    </w:p>
    <w:p w:rsidR="00CE04E6" w:rsidRDefault="00966F12">
      <w:pPr>
        <w:rPr>
          <w:rFonts w:ascii="Times New Roman" w:hAnsi="Times New Roman"/>
          <w:sz w:val="24"/>
          <w:szCs w:val="24"/>
          <w:lang w:val="ky-KG"/>
        </w:rPr>
      </w:pPr>
      <w:r>
        <w:rPr>
          <w:rFonts w:ascii="Times New Roman" w:hAnsi="Times New Roman"/>
          <w:lang w:val="ky-KG"/>
        </w:rPr>
        <w:t xml:space="preserve">4. </w:t>
      </w:r>
      <w:r>
        <w:rPr>
          <w:rFonts w:ascii="Times New Roman" w:hAnsi="Times New Roman"/>
          <w:sz w:val="24"/>
          <w:szCs w:val="24"/>
          <w:lang w:val="ky-KG"/>
        </w:rPr>
        <w:t xml:space="preserve"> Кабыл алынган ушул токтом </w:t>
      </w:r>
      <w:hyperlink r:id="rId22"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b/>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spacing w:line="240" w:lineRule="auto"/>
        <w:rPr>
          <w:rFonts w:ascii="Times New Roman" w:hAnsi="Times New Roman"/>
          <w:b/>
          <w:bCs/>
          <w:lang w:val="ky-KG"/>
        </w:rPr>
      </w:pPr>
    </w:p>
    <w:p w:rsidR="00CE04E6" w:rsidRDefault="00966F12">
      <w:pPr>
        <w:spacing w:line="240" w:lineRule="auto"/>
        <w:rPr>
          <w:rFonts w:ascii="Times New Roman" w:hAnsi="Times New Roman"/>
          <w:b/>
          <w:bCs/>
          <w:lang w:val="ky-KG"/>
        </w:rPr>
      </w:pPr>
      <w:r>
        <w:rPr>
          <w:rFonts w:ascii="Times New Roman" w:hAnsi="Times New Roman"/>
          <w:b/>
          <w:bCs/>
          <w:lang w:val="ky-KG"/>
        </w:rPr>
        <w:t xml:space="preserve">Төрага                                                                              Ш. Б. </w:t>
      </w:r>
      <w:r>
        <w:rPr>
          <w:rFonts w:ascii="Times New Roman" w:hAnsi="Times New Roman"/>
          <w:b/>
          <w:bCs/>
          <w:lang w:val="ky-KG"/>
        </w:rPr>
        <w:t>Гапаров</w:t>
      </w:r>
    </w:p>
    <w:p w:rsidR="00CE04E6" w:rsidRDefault="00CE04E6">
      <w:pPr>
        <w:spacing w:line="240" w:lineRule="auto"/>
        <w:rPr>
          <w:rFonts w:ascii="Times New Roman" w:hAnsi="Times New Roman"/>
          <w:b/>
          <w:bCs/>
          <w:lang w:val="ky-KG"/>
        </w:rPr>
      </w:pPr>
    </w:p>
    <w:p w:rsidR="00CE04E6" w:rsidRDefault="00CE04E6">
      <w:pPr>
        <w:spacing w:line="240" w:lineRule="auto"/>
      </w:pP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704320"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45"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265BC320" id="Прямое соединение 17" o:spid="_x0000_s1026" style="position:absolute;z-index:251704320;visibility:visible;mso-wrap-style:square;mso-wrap-distance-left:9pt;mso-wrap-distance-top:0;mso-wrap-distance-right:9pt;mso-wrap-distance-bottom:0;mso-position-horizontal:absolute;mso-position-horizontal-relative:margin;mso-position-vertical:absolute;mso-position-vertical-relative:text" from="-3.8pt,9.05pt" to="482.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" strokeweight="6pt">
                      <v:stroke linestyle="thickBetweenThin"/>
                      <w10:wrap anchorx="margin"/>
                    </v:line>
                  </w:pict>
                </mc:Fallback>
              </mc:AlternateContent>
            </w: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703296" behindDoc="0" locked="0" layoutInCell="1" allowOverlap="1">
                  <wp:simplePos x="0" y="0"/>
                  <wp:positionH relativeFrom="column">
                    <wp:posOffset>264795</wp:posOffset>
                  </wp:positionH>
                  <wp:positionV relativeFrom="paragraph">
                    <wp:posOffset>246380</wp:posOffset>
                  </wp:positionV>
                  <wp:extent cx="781050" cy="828675"/>
                  <wp:effectExtent l="0" t="0" r="0" b="9525"/>
                  <wp:wrapTopAndBottom/>
                  <wp:docPr id="44"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АЙЫЛНЫЙ 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ind w:leftChars="-100" w:left="2881" w:hangingChars="1292" w:hanging="3101"/>
        <w:rPr>
          <w:rFonts w:ascii="Times New Roman" w:hAnsi="Times New Roman"/>
          <w:sz w:val="24"/>
          <w:szCs w:val="24"/>
          <w:lang w:val="ky-KG" w:eastAsia="ru-RU"/>
        </w:rPr>
      </w:pPr>
      <w:r>
        <w:rPr>
          <w:rFonts w:ascii="Times New Roman" w:hAnsi="Times New Roman"/>
          <w:noProof/>
          <w:sz w:val="24"/>
          <w:szCs w:val="24"/>
          <w:lang w:eastAsia="ru-RU"/>
        </w:rPr>
        <mc:AlternateContent>
          <mc:Choice Requires="wps">
            <w:drawing>
              <wp:anchor distT="0" distB="0" distL="114300" distR="114300" simplePos="0" relativeHeight="251702272"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43"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56B1037A" id="Прямое соединение 9" o:spid="_x0000_s1026" style="position:absolute;flip:x;z-index:251702272;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Pr>
          <w:rFonts w:ascii="Times New Roman" w:hAnsi="Times New Roman"/>
          <w:bCs/>
          <w:sz w:val="24"/>
          <w:szCs w:val="24"/>
          <w:lang w:val="ky-KG"/>
        </w:rPr>
        <w:t>30</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CE04E6">
      <w:pPr>
        <w:rPr>
          <w:rFonts w:ascii="Times New Roman" w:hAnsi="Times New Roman"/>
          <w:lang w:val="ky-KG" w:eastAsia="ru-RU"/>
        </w:rPr>
      </w:pPr>
    </w:p>
    <w:p w:rsidR="00CE04E6" w:rsidRDefault="00966F12">
      <w:pPr>
        <w:ind w:firstLineChars="300" w:firstLine="723"/>
        <w:jc w:val="both"/>
        <w:rPr>
          <w:rFonts w:ascii="Times New Roman" w:hAnsi="Times New Roman"/>
          <w:b/>
          <w:sz w:val="24"/>
          <w:szCs w:val="24"/>
          <w:lang w:val="ky-KG"/>
        </w:rPr>
      </w:pPr>
      <w:r>
        <w:rPr>
          <w:rFonts w:ascii="Times New Roman" w:hAnsi="Times New Roman"/>
          <w:b/>
          <w:sz w:val="24"/>
          <w:szCs w:val="24"/>
          <w:lang w:val="ky-KG"/>
        </w:rPr>
        <w:t>Баткен</w:t>
      </w:r>
      <w:r>
        <w:rPr>
          <w:rFonts w:ascii="Times New Roman" w:hAnsi="Times New Roman"/>
          <w:b/>
          <w:sz w:val="24"/>
          <w:szCs w:val="24"/>
          <w:lang w:val="ky-KG"/>
        </w:rPr>
        <w:t xml:space="preserve"> аймактык шайлоо комиссиясынын резервине талапкерди</w:t>
      </w:r>
    </w:p>
    <w:p w:rsidR="00CE04E6" w:rsidRDefault="00966F12">
      <w:pPr>
        <w:ind w:firstLineChars="1350" w:firstLine="3253"/>
        <w:jc w:val="both"/>
        <w:rPr>
          <w:rFonts w:ascii="Times New Roman" w:hAnsi="Times New Roman"/>
          <w:b/>
          <w:bCs/>
          <w:sz w:val="24"/>
          <w:szCs w:val="24"/>
          <w:lang w:val="ky-KG" w:eastAsia="ru-RU"/>
        </w:rPr>
      </w:pPr>
      <w:r>
        <w:rPr>
          <w:rFonts w:ascii="Times New Roman" w:hAnsi="Times New Roman"/>
          <w:b/>
          <w:sz w:val="24"/>
          <w:szCs w:val="24"/>
          <w:lang w:val="ky-KG"/>
        </w:rPr>
        <w:t xml:space="preserve"> көрсөтүү жөнүндө</w:t>
      </w:r>
    </w:p>
    <w:p w:rsidR="00CE04E6" w:rsidRDefault="00CE04E6">
      <w:pPr>
        <w:ind w:firstLine="708"/>
        <w:jc w:val="both"/>
        <w:rPr>
          <w:rFonts w:ascii="Times New Roman" w:hAnsi="Times New Roman"/>
          <w:sz w:val="24"/>
          <w:szCs w:val="24"/>
          <w:lang w:val="ky-KG" w:eastAsia="ru-RU"/>
        </w:rPr>
      </w:pPr>
    </w:p>
    <w:p w:rsidR="00CE04E6" w:rsidRDefault="00966F12">
      <w:pPr>
        <w:ind w:firstLine="708"/>
        <w:jc w:val="both"/>
        <w:rPr>
          <w:rFonts w:ascii="Times New Roman" w:hAnsi="Times New Roman"/>
          <w:b/>
          <w:bCs/>
          <w:sz w:val="24"/>
          <w:szCs w:val="24"/>
          <w:lang w:val="ky-KG"/>
        </w:rPr>
      </w:pPr>
      <w:r>
        <w:rPr>
          <w:rFonts w:ascii="Times New Roman" w:hAnsi="Times New Roman"/>
          <w:sz w:val="24"/>
          <w:szCs w:val="24"/>
          <w:lang w:val="ky-KG" w:eastAsia="ru-RU"/>
        </w:rPr>
        <w:t xml:space="preserve"> “Кыргыз Республикасынын шайлоо жана референдум өткөрүү боюнча шайлоо комиссиялары жөнүндө” Кыргыз Республикасынын Мыйзамын  жетекчиликке алып Самаркандек айыл аймагынын айылдык кеңеши</w:t>
      </w:r>
      <w:r>
        <w:rPr>
          <w:rFonts w:ascii="Times New Roman" w:hAnsi="Times New Roman"/>
          <w:b/>
          <w:bCs/>
          <w:sz w:val="24"/>
          <w:szCs w:val="24"/>
          <w:lang w:val="ky-KG" w:eastAsia="ru-RU"/>
        </w:rPr>
        <w:t xml:space="preserve"> токтом кылат:   </w:t>
      </w:r>
    </w:p>
    <w:p w:rsidR="00CE04E6" w:rsidRDefault="00966F12">
      <w:pPr>
        <w:numPr>
          <w:ilvl w:val="0"/>
          <w:numId w:val="15"/>
        </w:numPr>
        <w:jc w:val="both"/>
        <w:rPr>
          <w:rFonts w:ascii="Times New Roman" w:hAnsi="Times New Roman"/>
          <w:sz w:val="24"/>
          <w:szCs w:val="24"/>
          <w:lang w:val="ky-KG"/>
        </w:rPr>
      </w:pPr>
      <w:r>
        <w:rPr>
          <w:rFonts w:ascii="Times New Roman" w:hAnsi="Times New Roman"/>
          <w:bCs/>
          <w:sz w:val="24"/>
          <w:szCs w:val="24"/>
          <w:lang w:val="ky-KG"/>
        </w:rPr>
        <w:t>Баткен</w:t>
      </w:r>
      <w:r>
        <w:rPr>
          <w:rFonts w:ascii="Times New Roman" w:hAnsi="Times New Roman"/>
          <w:bCs/>
          <w:sz w:val="24"/>
          <w:szCs w:val="24"/>
          <w:lang w:val="ky-KG"/>
        </w:rPr>
        <w:t xml:space="preserve"> аймактык шайлоо комиссиясынын резервине талапке</w:t>
      </w:r>
      <w:r>
        <w:rPr>
          <w:rFonts w:ascii="Times New Roman" w:hAnsi="Times New Roman"/>
          <w:bCs/>
          <w:sz w:val="24"/>
          <w:szCs w:val="24"/>
          <w:lang w:val="ky-KG"/>
        </w:rPr>
        <w:t xml:space="preserve">рлер </w:t>
      </w:r>
      <w:r>
        <w:rPr>
          <w:rFonts w:ascii="Times New Roman" w:hAnsi="Times New Roman"/>
          <w:bCs/>
          <w:sz w:val="24"/>
          <w:szCs w:val="24"/>
          <w:u w:val="single"/>
          <w:lang w:val="ky-KG"/>
        </w:rPr>
        <w:t>тиркемеге</w:t>
      </w:r>
      <w:r>
        <w:rPr>
          <w:rFonts w:ascii="Times New Roman" w:hAnsi="Times New Roman"/>
          <w:bCs/>
          <w:sz w:val="24"/>
          <w:szCs w:val="24"/>
          <w:lang w:val="ky-KG"/>
        </w:rPr>
        <w:t xml:space="preserve"> ылайык бекитилсин</w:t>
      </w:r>
      <w:r>
        <w:rPr>
          <w:rFonts w:ascii="Times New Roman" w:hAnsi="Times New Roman"/>
          <w:sz w:val="24"/>
          <w:szCs w:val="24"/>
          <w:lang w:val="ky-KG" w:eastAsia="ru-RU"/>
        </w:rPr>
        <w:t>.</w:t>
      </w:r>
    </w:p>
    <w:p w:rsidR="00CE04E6" w:rsidRDefault="00966F12">
      <w:pPr>
        <w:numPr>
          <w:ilvl w:val="0"/>
          <w:numId w:val="15"/>
        </w:numPr>
        <w:jc w:val="both"/>
        <w:rPr>
          <w:rFonts w:ascii="Times New Roman" w:hAnsi="Times New Roman"/>
          <w:sz w:val="24"/>
          <w:szCs w:val="24"/>
          <w:lang w:val="ky-KG"/>
        </w:rPr>
      </w:pPr>
      <w:r>
        <w:rPr>
          <w:rFonts w:ascii="Times New Roman" w:hAnsi="Times New Roman"/>
          <w:sz w:val="24"/>
          <w:szCs w:val="24"/>
          <w:lang w:val="ky-KG"/>
        </w:rPr>
        <w:t>Бул токтомдун аткарылуусун көзөмөлгө алуу жагы Самаркандек айылдык кеңешинин реламент, депутаттык этика жана мандат боюнча туруктуу комиссиясына</w:t>
      </w:r>
      <w:r>
        <w:rPr>
          <w:rFonts w:ascii="Times New Roman" w:hAnsi="Times New Roman"/>
          <w:sz w:val="24"/>
          <w:szCs w:val="24"/>
          <w:lang w:val="ky-KG" w:eastAsia="ru-RU"/>
        </w:rPr>
        <w:t xml:space="preserve"> тапшырылсын.</w:t>
      </w:r>
    </w:p>
    <w:p w:rsidR="00CE04E6" w:rsidRDefault="00966F12">
      <w:pPr>
        <w:jc w:val="both"/>
        <w:rPr>
          <w:rFonts w:ascii="Times New Roman" w:hAnsi="Times New Roman"/>
          <w:sz w:val="24"/>
          <w:szCs w:val="24"/>
          <w:lang w:val="ky-KG"/>
        </w:rPr>
      </w:pPr>
      <w:r>
        <w:rPr>
          <w:rFonts w:ascii="Times New Roman" w:hAnsi="Times New Roman"/>
          <w:sz w:val="24"/>
          <w:szCs w:val="24"/>
          <w:lang w:val="ky-KG" w:eastAsia="ru-RU"/>
        </w:rPr>
        <w:t xml:space="preserve">3. </w:t>
      </w:r>
      <w:r>
        <w:rPr>
          <w:rFonts w:ascii="Times New Roman" w:hAnsi="Times New Roman"/>
          <w:sz w:val="24"/>
          <w:szCs w:val="24"/>
          <w:lang w:val="ky-KG"/>
        </w:rPr>
        <w:t>Кыргыз Республикасынын мыйзамдарынын жана Самаркандек айылдык</w:t>
      </w:r>
      <w:r>
        <w:rPr>
          <w:rFonts w:ascii="Times New Roman" w:hAnsi="Times New Roman"/>
          <w:sz w:val="24"/>
          <w:szCs w:val="24"/>
          <w:lang w:val="ky-KG"/>
        </w:rPr>
        <w:t xml:space="preserve">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rsidR="00CE04E6" w:rsidRDefault="00966F12">
      <w:pPr>
        <w:rPr>
          <w:rFonts w:ascii="2003_Oktom_TimesXP" w:hAnsi="2003_Oktom_TimesXP" w:cs="2003_Oktom_TimesXP"/>
          <w:sz w:val="24"/>
          <w:szCs w:val="24"/>
          <w:lang w:val="ky-KG"/>
        </w:rPr>
      </w:pPr>
      <w:r>
        <w:rPr>
          <w:rFonts w:ascii="Times New Roman" w:hAnsi="Times New Roman"/>
          <w:lang w:val="ky-KG"/>
        </w:rPr>
        <w:t xml:space="preserve">4. </w:t>
      </w:r>
      <w:r>
        <w:rPr>
          <w:rFonts w:ascii="Times New Roman" w:hAnsi="Times New Roman"/>
          <w:sz w:val="24"/>
          <w:szCs w:val="24"/>
          <w:lang w:val="ky-KG"/>
        </w:rPr>
        <w:t xml:space="preserve"> Кабыл алынган ушул токтом </w:t>
      </w:r>
      <w:hyperlink r:id="rId23"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rPr>
          <w:rFonts w:ascii="2003_Oktom_TimesXP" w:hAnsi="2003_Oktom_TimesXP" w:cs="2003_Oktom_TimesXP"/>
          <w:sz w:val="24"/>
          <w:szCs w:val="24"/>
          <w:lang w:val="ky-KG"/>
        </w:rPr>
      </w:pPr>
    </w:p>
    <w:p w:rsidR="00CE04E6" w:rsidRDefault="00966F12">
      <w:pPr>
        <w:rPr>
          <w:rFonts w:ascii="Times New Roman" w:hAnsi="Times New Roman"/>
          <w:lang w:val="ky-KG"/>
        </w:rPr>
      </w:pPr>
      <w:r>
        <w:rPr>
          <w:rFonts w:ascii="Times New Roman" w:hAnsi="Times New Roman"/>
          <w:b/>
          <w:bCs/>
          <w:lang w:val="ky-KG"/>
        </w:rPr>
        <w:t>Төрага                                                                              Ш. Б. Гапаров</w:t>
      </w:r>
    </w:p>
    <w:p w:rsidR="00CE04E6" w:rsidRDefault="00CE04E6">
      <w:pPr>
        <w:rPr>
          <w:rFonts w:ascii="Times New Roman" w:hAnsi="Times New Roman"/>
          <w:lang w:val="ky-KG"/>
        </w:rPr>
      </w:pPr>
    </w:p>
    <w:p w:rsidR="00CE04E6" w:rsidRDefault="00CE04E6">
      <w:pPr>
        <w:rPr>
          <w:rFonts w:ascii="Times New Roman" w:hAnsi="Times New Roman"/>
        </w:rPr>
      </w:pPr>
    </w:p>
    <w:p w:rsidR="00CE04E6" w:rsidRDefault="00CE04E6">
      <w:pPr>
        <w:rPr>
          <w:rFonts w:ascii="Times New Roman" w:hAnsi="Times New Roman"/>
        </w:rPr>
      </w:pPr>
    </w:p>
    <w:p w:rsidR="00CE04E6" w:rsidRDefault="00CE04E6">
      <w:pPr>
        <w:rPr>
          <w:rFonts w:ascii="Times New Roman" w:hAnsi="Times New Roman"/>
        </w:rPr>
      </w:pP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CE04E6">
            <w:pPr>
              <w:spacing w:line="240" w:lineRule="auto"/>
              <w:jc w:val="center"/>
              <w:rPr>
                <w:rFonts w:ascii="Times New Roman" w:hAnsi="Times New Roman"/>
                <w:b/>
                <w:bCs/>
                <w:sz w:val="18"/>
                <w:szCs w:val="18"/>
                <w:lang w:val="ky-KG" w:eastAsia="ru-RU"/>
              </w:rPr>
            </w:pP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706368" behindDoc="0" locked="0" layoutInCell="1" allowOverlap="1">
                  <wp:simplePos x="0" y="0"/>
                  <wp:positionH relativeFrom="column">
                    <wp:posOffset>264795</wp:posOffset>
                  </wp:positionH>
                  <wp:positionV relativeFrom="paragraph">
                    <wp:posOffset>246380</wp:posOffset>
                  </wp:positionV>
                  <wp:extent cx="781050" cy="828675"/>
                  <wp:effectExtent l="0" t="0" r="0" b="9525"/>
                  <wp:wrapTopAndBottom/>
                  <wp:docPr id="47"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АЙЫЛНЫЙ 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ind w:leftChars="-100" w:left="2115" w:hangingChars="1292" w:hanging="2335"/>
        <w:rPr>
          <w:rFonts w:ascii="Times New Roman" w:hAnsi="Times New Roman"/>
          <w:sz w:val="24"/>
          <w:szCs w:val="24"/>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707392" behindDoc="0" locked="0" layoutInCell="1" allowOverlap="1">
                <wp:simplePos x="0" y="0"/>
                <wp:positionH relativeFrom="margin">
                  <wp:posOffset>-595630</wp:posOffset>
                </wp:positionH>
                <wp:positionV relativeFrom="paragraph">
                  <wp:posOffset>1395095</wp:posOffset>
                </wp:positionV>
                <wp:extent cx="6697980" cy="4445"/>
                <wp:effectExtent l="0" t="38100" r="7620" b="52705"/>
                <wp:wrapNone/>
                <wp:docPr id="48"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0003E05F" id="Прямое соединение 17" o:spid="_x0000_s1026" style="position:absolute;z-index:251707392;visibility:visible;mso-wrap-style:square;mso-wrap-distance-left:9pt;mso-wrap-distance-top:0;mso-wrap-distance-right:9pt;mso-wrap-distance-bottom:0;mso-position-horizontal:absolute;mso-position-horizontal-relative:margin;mso-position-vertical:absolute;mso-position-vertical-relative:text" from="-46.9pt,109.85pt" to="480.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" strokeweight="6pt">
                <v:stroke linestyle="thickBetweenThin"/>
                <w10:wrap anchorx="margin"/>
              </v:lin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05344"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46"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1C6C0F35" id="Прямое соединение 9" o:spid="_x0000_s1026" style="position:absolute;flip:x;z-index:251705344;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rPr>
          <w:rFonts w:ascii="Times New Roman" w:hAnsi="Times New Roman"/>
          <w:lang w:val="ky-KG" w:eastAsia="ru-RU"/>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Pr>
          <w:rFonts w:ascii="Times New Roman" w:hAnsi="Times New Roman"/>
          <w:bCs/>
          <w:sz w:val="24"/>
          <w:szCs w:val="24"/>
          <w:lang w:val="ky-KG"/>
        </w:rPr>
        <w:t>31</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CE04E6">
      <w:pPr>
        <w:rPr>
          <w:rFonts w:ascii="Times New Roman" w:hAnsi="Times New Roman"/>
          <w:lang w:val="ky-KG" w:eastAsia="ru-RU"/>
        </w:rPr>
      </w:pPr>
    </w:p>
    <w:p w:rsidR="00CE04E6" w:rsidRDefault="00CE04E6">
      <w:pPr>
        <w:ind w:firstLineChars="650" w:firstLine="1566"/>
        <w:jc w:val="both"/>
        <w:rPr>
          <w:rFonts w:ascii="Times New Roman" w:hAnsi="Times New Roman"/>
          <w:b/>
          <w:sz w:val="24"/>
          <w:szCs w:val="24"/>
          <w:lang w:val="ky-KG"/>
        </w:rPr>
      </w:pPr>
    </w:p>
    <w:p w:rsidR="00CE04E6" w:rsidRDefault="00966F12">
      <w:pPr>
        <w:ind w:firstLineChars="650" w:firstLine="1566"/>
        <w:jc w:val="both"/>
        <w:rPr>
          <w:rFonts w:ascii="Times New Roman" w:hAnsi="Times New Roman"/>
          <w:b/>
          <w:sz w:val="24"/>
          <w:szCs w:val="24"/>
          <w:lang w:val="ky-KG"/>
        </w:rPr>
      </w:pPr>
      <w:r>
        <w:rPr>
          <w:rFonts w:ascii="Times New Roman" w:hAnsi="Times New Roman"/>
          <w:b/>
          <w:sz w:val="24"/>
          <w:szCs w:val="24"/>
          <w:lang w:val="ky-KG"/>
        </w:rPr>
        <w:t>“</w:t>
      </w:r>
      <w:r>
        <w:rPr>
          <w:rFonts w:ascii="Times New Roman" w:hAnsi="Times New Roman"/>
          <w:b/>
          <w:sz w:val="24"/>
          <w:szCs w:val="24"/>
          <w:lang w:val="ky-KG"/>
        </w:rPr>
        <w:t>Самаркандек</w:t>
      </w:r>
      <w:r>
        <w:rPr>
          <w:rFonts w:ascii="Times New Roman" w:hAnsi="Times New Roman"/>
          <w:b/>
          <w:sz w:val="24"/>
          <w:szCs w:val="24"/>
          <w:lang w:val="ky-KG"/>
        </w:rPr>
        <w:t xml:space="preserve"> айыл аймагынын а</w:t>
      </w:r>
      <w:r>
        <w:rPr>
          <w:rFonts w:ascii="Times New Roman" w:hAnsi="Times New Roman"/>
          <w:b/>
          <w:sz w:val="24"/>
          <w:szCs w:val="24"/>
          <w:lang w:val="ky-KG"/>
        </w:rPr>
        <w:t>рдактуу</w:t>
      </w:r>
      <w:r>
        <w:rPr>
          <w:rFonts w:ascii="Times New Roman" w:hAnsi="Times New Roman"/>
          <w:b/>
          <w:sz w:val="24"/>
          <w:szCs w:val="24"/>
          <w:lang w:val="ky-KG"/>
        </w:rPr>
        <w:t xml:space="preserve"> атуулу”</w:t>
      </w:r>
    </w:p>
    <w:p w:rsidR="00CE04E6" w:rsidRDefault="00966F12">
      <w:pPr>
        <w:ind w:firstLineChars="1150" w:firstLine="2771"/>
        <w:jc w:val="both"/>
        <w:rPr>
          <w:rFonts w:ascii="Times New Roman" w:hAnsi="Times New Roman"/>
          <w:b/>
          <w:sz w:val="24"/>
          <w:szCs w:val="24"/>
          <w:lang w:val="ky-KG"/>
        </w:rPr>
      </w:pPr>
      <w:r>
        <w:rPr>
          <w:rFonts w:ascii="Times New Roman" w:hAnsi="Times New Roman"/>
          <w:b/>
          <w:sz w:val="24"/>
          <w:szCs w:val="24"/>
          <w:lang w:val="ky-KG"/>
        </w:rPr>
        <w:t xml:space="preserve"> наамын  ыйгаруу   жөнүндө</w:t>
      </w:r>
    </w:p>
    <w:p w:rsidR="00CE04E6" w:rsidRDefault="00CE04E6">
      <w:pPr>
        <w:jc w:val="both"/>
        <w:rPr>
          <w:rFonts w:ascii="Times New Roman" w:hAnsi="Times New Roman"/>
          <w:sz w:val="24"/>
          <w:szCs w:val="24"/>
          <w:lang w:val="ky-KG" w:eastAsia="ru-RU"/>
        </w:rPr>
      </w:pPr>
    </w:p>
    <w:p w:rsidR="00CE04E6" w:rsidRPr="00C25F3A" w:rsidRDefault="00966F12">
      <w:pPr>
        <w:ind w:leftChars="-100" w:left="-220" w:firstLine="708"/>
        <w:jc w:val="both"/>
        <w:rPr>
          <w:rFonts w:ascii="Times New Roman" w:hAnsi="Times New Roman"/>
          <w:lang w:val="ky-KG"/>
        </w:rPr>
      </w:pPr>
      <w:r>
        <w:rPr>
          <w:rFonts w:ascii="Times New Roman" w:hAnsi="Times New Roman"/>
          <w:sz w:val="24"/>
          <w:szCs w:val="24"/>
          <w:lang w:val="ky-KG" w:eastAsia="ru-RU"/>
        </w:rPr>
        <w:t xml:space="preserve"> Самаркандек айылдык кеңешинин регламентин   жетекчиликке алып Самаркандек айыл аймагынын айылдык кеңеши</w:t>
      </w:r>
      <w:r>
        <w:rPr>
          <w:rFonts w:ascii="Times New Roman" w:hAnsi="Times New Roman"/>
          <w:b/>
          <w:bCs/>
          <w:sz w:val="24"/>
          <w:szCs w:val="24"/>
          <w:lang w:val="ky-KG" w:eastAsia="ru-RU"/>
        </w:rPr>
        <w:t xml:space="preserve"> токтом кылат:   </w:t>
      </w:r>
    </w:p>
    <w:p w:rsidR="00CE04E6" w:rsidRDefault="00966F12">
      <w:pPr>
        <w:ind w:leftChars="-199" w:left="-222" w:hangingChars="90" w:hanging="216"/>
        <w:jc w:val="both"/>
        <w:rPr>
          <w:rFonts w:ascii="Times New Roman" w:hAnsi="Times New Roman"/>
          <w:sz w:val="24"/>
          <w:szCs w:val="24"/>
          <w:lang w:val="ky-KG"/>
        </w:rPr>
      </w:pPr>
      <w:r>
        <w:rPr>
          <w:rFonts w:ascii="Times New Roman" w:hAnsi="Times New Roman"/>
          <w:bCs/>
          <w:sz w:val="24"/>
          <w:szCs w:val="24"/>
          <w:lang w:val="ky-KG"/>
        </w:rPr>
        <w:t>1. Самаркандек айыл аймагында саламаттык сактоо тармагында көп жылдан бери көрсөтүп келген талыкпас эмгегин баалап, Самаркандек айылды</w:t>
      </w:r>
      <w:r>
        <w:rPr>
          <w:rFonts w:ascii="Times New Roman" w:hAnsi="Times New Roman"/>
          <w:bCs/>
          <w:sz w:val="24"/>
          <w:szCs w:val="24"/>
          <w:lang w:val="ky-KG"/>
        </w:rPr>
        <w:t>к оорууканасынын врач-педиатры, Кыргыз Республикасынын эмгек сиңирген врачы Осмонов Маматисага “Самаркандек айыл аймагынын ардактуу атуулу” наамы ыйгарылсын.</w:t>
      </w:r>
    </w:p>
    <w:p w:rsidR="00CE04E6" w:rsidRDefault="00966F12">
      <w:pPr>
        <w:ind w:leftChars="-199" w:left="-222" w:hangingChars="90" w:hanging="216"/>
        <w:jc w:val="both"/>
        <w:rPr>
          <w:rFonts w:ascii="Times New Roman" w:hAnsi="Times New Roman"/>
          <w:bCs/>
          <w:sz w:val="24"/>
          <w:szCs w:val="24"/>
          <w:lang w:val="ky-KG"/>
        </w:rPr>
      </w:pPr>
      <w:r>
        <w:rPr>
          <w:rFonts w:ascii="Times New Roman" w:hAnsi="Times New Roman"/>
          <w:bCs/>
          <w:sz w:val="24"/>
          <w:szCs w:val="24"/>
          <w:lang w:val="ky-KG"/>
        </w:rPr>
        <w:t>2. Самаркандек айыл өкмөтү тарабынан “Ардактуу атуулу” наамынын төш белгисин жана лентасын камсызд</w:t>
      </w:r>
      <w:r>
        <w:rPr>
          <w:rFonts w:ascii="Times New Roman" w:hAnsi="Times New Roman"/>
          <w:bCs/>
          <w:sz w:val="24"/>
          <w:szCs w:val="24"/>
          <w:lang w:val="ky-KG"/>
        </w:rPr>
        <w:t>оо жагы  аткарылсын.</w:t>
      </w:r>
    </w:p>
    <w:p w:rsidR="00CE04E6" w:rsidRDefault="00966F12">
      <w:pPr>
        <w:numPr>
          <w:ilvl w:val="0"/>
          <w:numId w:val="15"/>
        </w:numPr>
        <w:ind w:leftChars="-199" w:left="-222" w:hangingChars="90" w:hanging="216"/>
        <w:jc w:val="both"/>
        <w:rPr>
          <w:rFonts w:ascii="Times New Roman" w:hAnsi="Times New Roman"/>
          <w:sz w:val="24"/>
          <w:szCs w:val="24"/>
          <w:lang w:val="ky-KG"/>
        </w:rPr>
      </w:pPr>
      <w:r>
        <w:rPr>
          <w:rFonts w:ascii="Times New Roman" w:hAnsi="Times New Roman"/>
          <w:sz w:val="24"/>
          <w:szCs w:val="24"/>
          <w:lang w:val="ky-KG"/>
        </w:rPr>
        <w:t>Бул токтомдун аткарылуусун көзөмөлгө алуу жагы Самаркандек айылдык кеңешинин реламент, депутаттык этика жана мандат боюнча туруктуу комиссиясына</w:t>
      </w:r>
      <w:r>
        <w:rPr>
          <w:rFonts w:ascii="Times New Roman" w:hAnsi="Times New Roman"/>
          <w:sz w:val="24"/>
          <w:szCs w:val="24"/>
          <w:lang w:val="ky-KG" w:eastAsia="ru-RU"/>
        </w:rPr>
        <w:t xml:space="preserve"> тапшырылсын.</w:t>
      </w:r>
    </w:p>
    <w:p w:rsidR="00CE04E6" w:rsidRDefault="00966F12">
      <w:pPr>
        <w:ind w:leftChars="-199" w:left="-222" w:hangingChars="90" w:hanging="216"/>
        <w:jc w:val="both"/>
        <w:rPr>
          <w:rFonts w:ascii="Times New Roman" w:hAnsi="Times New Roman"/>
          <w:sz w:val="24"/>
          <w:szCs w:val="24"/>
          <w:lang w:val="ky-KG"/>
        </w:rPr>
      </w:pPr>
      <w:r>
        <w:rPr>
          <w:rFonts w:ascii="Times New Roman" w:hAnsi="Times New Roman"/>
          <w:sz w:val="24"/>
          <w:szCs w:val="24"/>
          <w:lang w:val="ky-KG" w:eastAsia="ru-RU"/>
        </w:rPr>
        <w:t xml:space="preserve">3. </w:t>
      </w:r>
      <w:r>
        <w:rPr>
          <w:rFonts w:ascii="Times New Roman" w:hAnsi="Times New Roman"/>
          <w:sz w:val="24"/>
          <w:szCs w:val="24"/>
          <w:lang w:val="ky-KG"/>
        </w:rPr>
        <w:t>Кыргыз Республикасынын мыйзамдарынын жана Самаркандек айылдык кеңешинин ре</w:t>
      </w:r>
      <w:r>
        <w:rPr>
          <w:rFonts w:ascii="Times New Roman" w:hAnsi="Times New Roman"/>
          <w:sz w:val="24"/>
          <w:szCs w:val="24"/>
          <w:lang w:val="ky-KG"/>
        </w:rPr>
        <w:t>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rsidR="00CE04E6" w:rsidRDefault="00966F12">
      <w:pPr>
        <w:ind w:leftChars="-199" w:left="-240" w:hangingChars="90" w:hanging="198"/>
        <w:rPr>
          <w:rFonts w:ascii="2003_Oktom_TimesXP" w:hAnsi="2003_Oktom_TimesXP" w:cs="2003_Oktom_TimesXP"/>
          <w:sz w:val="24"/>
          <w:szCs w:val="24"/>
          <w:lang w:val="ky-KG"/>
        </w:rPr>
      </w:pPr>
      <w:r>
        <w:rPr>
          <w:rFonts w:ascii="Times New Roman" w:hAnsi="Times New Roman"/>
          <w:lang w:val="ky-KG"/>
        </w:rPr>
        <w:t xml:space="preserve">4. </w:t>
      </w:r>
      <w:r>
        <w:rPr>
          <w:rFonts w:ascii="Times New Roman" w:hAnsi="Times New Roman"/>
          <w:sz w:val="24"/>
          <w:szCs w:val="24"/>
          <w:lang w:val="ky-KG"/>
        </w:rPr>
        <w:t xml:space="preserve"> Кабыл алынган ушул токтом </w:t>
      </w:r>
      <w:hyperlink r:id="rId24"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ind w:leftChars="-199" w:left="-222" w:hangingChars="90" w:hanging="216"/>
        <w:rPr>
          <w:rFonts w:ascii="2003_Oktom_TimesXP" w:hAnsi="2003_Oktom_TimesXP" w:cs="2003_Oktom_TimesXP"/>
          <w:sz w:val="24"/>
          <w:szCs w:val="24"/>
          <w:lang w:val="ky-KG"/>
        </w:rPr>
      </w:pPr>
    </w:p>
    <w:p w:rsidR="00CE04E6" w:rsidRDefault="00966F12">
      <w:pPr>
        <w:ind w:leftChars="-199" w:left="-239" w:hangingChars="90" w:hanging="199"/>
        <w:rPr>
          <w:rFonts w:ascii="Times New Roman" w:hAnsi="Times New Roman"/>
          <w:lang w:val="ky-KG"/>
        </w:rPr>
      </w:pPr>
      <w:r>
        <w:rPr>
          <w:rFonts w:ascii="Times New Roman" w:hAnsi="Times New Roman"/>
          <w:b/>
          <w:bCs/>
          <w:lang w:val="ky-KG"/>
        </w:rPr>
        <w:t>Төрага                                                                              Ш. Б. Гапаров</w:t>
      </w:r>
    </w:p>
    <w:p w:rsidR="00CE04E6" w:rsidRDefault="00CE04E6">
      <w:pPr>
        <w:ind w:leftChars="-199" w:left="-222" w:hangingChars="90" w:hanging="216"/>
        <w:jc w:val="both"/>
        <w:rPr>
          <w:rFonts w:ascii="Times New Roman" w:hAnsi="Times New Roman"/>
          <w:bCs/>
          <w:sz w:val="24"/>
          <w:szCs w:val="24"/>
          <w:lang w:val="ky-KG"/>
        </w:rPr>
      </w:pPr>
    </w:p>
    <w:p w:rsidR="00CE04E6" w:rsidRDefault="00CE04E6">
      <w:pPr>
        <w:ind w:leftChars="-199" w:left="-222" w:hangingChars="90" w:hanging="216"/>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en-US"/>
        </w:rPr>
      </w:pPr>
    </w:p>
    <w:tbl>
      <w:tblPr>
        <w:tblpPr w:leftFromText="180" w:rightFromText="180" w:bottomFromText="200" w:vertAnchor="text" w:horzAnchor="margin" w:tblpXSpec="center" w:tblpY="2"/>
        <w:tblW w:w="9828" w:type="dxa"/>
        <w:tblLook w:val="04A0" w:firstRow="1" w:lastRow="0" w:firstColumn="1" w:lastColumn="0" w:noHBand="0" w:noVBand="1"/>
      </w:tblPr>
      <w:tblGrid>
        <w:gridCol w:w="3852"/>
        <w:gridCol w:w="1980"/>
        <w:gridCol w:w="3996"/>
      </w:tblGrid>
      <w:tr w:rsidR="00CE04E6">
        <w:tc>
          <w:tcPr>
            <w:tcW w:w="3852"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 РЕСПУБЛИКАСЫ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ОБЛАСТЫ</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 РАЙОНУ</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САМАРКАНДЕК  АЙЫЛ АЙМАГЫНЫН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АЙЫЛДЫК КЕНЕШИ</w:t>
            </w:r>
          </w:p>
          <w:p w:rsidR="00CE04E6" w:rsidRDefault="00CE04E6">
            <w:pPr>
              <w:spacing w:line="240" w:lineRule="auto"/>
              <w:jc w:val="center"/>
              <w:rPr>
                <w:rFonts w:ascii="Times New Roman" w:hAnsi="Times New Roman"/>
                <w:b/>
                <w:bCs/>
                <w:sz w:val="18"/>
                <w:szCs w:val="18"/>
                <w:lang w:val="ky-KG" w:eastAsia="ru-RU"/>
              </w:rPr>
            </w:pPr>
          </w:p>
        </w:tc>
        <w:tc>
          <w:tcPr>
            <w:tcW w:w="1980"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noProof/>
                <w:sz w:val="18"/>
                <w:szCs w:val="18"/>
                <w:lang w:eastAsia="ru-RU"/>
              </w:rPr>
              <w:drawing>
                <wp:anchor distT="0" distB="0" distL="114300" distR="114300" simplePos="0" relativeHeight="251709440" behindDoc="0" locked="0" layoutInCell="1" allowOverlap="1">
                  <wp:simplePos x="0" y="0"/>
                  <wp:positionH relativeFrom="column">
                    <wp:posOffset>264795</wp:posOffset>
                  </wp:positionH>
                  <wp:positionV relativeFrom="paragraph">
                    <wp:posOffset>246380</wp:posOffset>
                  </wp:positionV>
                  <wp:extent cx="781050" cy="828675"/>
                  <wp:effectExtent l="0" t="0" r="0" b="9525"/>
                  <wp:wrapTopAndBottom/>
                  <wp:docPr id="50"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13" descr="Описание: GERB"/>
                          <pic:cNvPicPr>
                            <a:picLocks noChangeAspect="1"/>
                          </pic:cNvPicPr>
                        </pic:nvPicPr>
                        <pic:blipFill>
                          <a:blip r:embed="rId8"/>
                          <a:stretch>
                            <a:fillRect/>
                          </a:stretch>
                        </pic:blipFill>
                        <pic:spPr>
                          <a:xfrm>
                            <a:off x="0" y="0"/>
                            <a:ext cx="781050" cy="828675"/>
                          </a:xfrm>
                          <a:prstGeom prst="rect">
                            <a:avLst/>
                          </a:prstGeom>
                          <a:noFill/>
                          <a:ln>
                            <a:noFill/>
                          </a:ln>
                        </pic:spPr>
                      </pic:pic>
                    </a:graphicData>
                  </a:graphic>
                </wp:anchor>
              </w:drawing>
            </w:r>
          </w:p>
        </w:tc>
        <w:tc>
          <w:tcPr>
            <w:tcW w:w="3996" w:type="dxa"/>
          </w:tcPr>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КЫРГЫЗСКАЯ РЕСПУБЛИКА</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БАТКЕНСКАЯ ОБЛАСТЬ</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БАТКЕНСКИЙ РАЙОН</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АЙЫЛНЫЙ КЕНЕШ  САМАРКАНДЕКСКОГО</w:t>
            </w:r>
          </w:p>
          <w:p w:rsidR="00CE04E6" w:rsidRDefault="00966F12">
            <w:pPr>
              <w:spacing w:line="240" w:lineRule="auto"/>
              <w:jc w:val="center"/>
              <w:rPr>
                <w:rFonts w:ascii="Times New Roman" w:hAnsi="Times New Roman"/>
                <w:b/>
                <w:bCs/>
                <w:sz w:val="18"/>
                <w:szCs w:val="18"/>
                <w:lang w:val="ky-KG" w:eastAsia="ru-RU"/>
              </w:rPr>
            </w:pPr>
            <w:r>
              <w:rPr>
                <w:rFonts w:ascii="Times New Roman" w:hAnsi="Times New Roman"/>
                <w:b/>
                <w:bCs/>
                <w:sz w:val="18"/>
                <w:szCs w:val="18"/>
                <w:lang w:val="ky-KG" w:eastAsia="ru-RU"/>
              </w:rPr>
              <w:t>АЙЫЛНОГО АЙМАКА</w:t>
            </w:r>
          </w:p>
        </w:tc>
      </w:tr>
    </w:tbl>
    <w:p w:rsidR="00CE04E6" w:rsidRDefault="00966F12">
      <w:pPr>
        <w:spacing w:line="240" w:lineRule="auto"/>
        <w:ind w:leftChars="-100" w:left="2115" w:hangingChars="1292" w:hanging="2335"/>
        <w:rPr>
          <w:rFonts w:ascii="Times New Roman" w:hAnsi="Times New Roman"/>
          <w:sz w:val="24"/>
          <w:szCs w:val="24"/>
          <w:lang w:val="ky-KG" w:eastAsia="ru-RU"/>
        </w:rPr>
      </w:pPr>
      <w:r>
        <w:rPr>
          <w:rFonts w:ascii="Times New Roman" w:hAnsi="Times New Roman"/>
          <w:b/>
          <w:bCs/>
          <w:noProof/>
          <w:sz w:val="18"/>
          <w:szCs w:val="18"/>
          <w:lang w:eastAsia="ru-RU"/>
        </w:rPr>
        <mc:AlternateContent>
          <mc:Choice Requires="wps">
            <w:drawing>
              <wp:anchor distT="0" distB="0" distL="114300" distR="114300" simplePos="0" relativeHeight="251710464" behindDoc="0" locked="0" layoutInCell="1" allowOverlap="1">
                <wp:simplePos x="0" y="0"/>
                <wp:positionH relativeFrom="margin">
                  <wp:posOffset>-595630</wp:posOffset>
                </wp:positionH>
                <wp:positionV relativeFrom="paragraph">
                  <wp:posOffset>1395095</wp:posOffset>
                </wp:positionV>
                <wp:extent cx="6697980" cy="4445"/>
                <wp:effectExtent l="0" t="38100" r="7620" b="52705"/>
                <wp:wrapNone/>
                <wp:docPr id="51" name="Прямое со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w14:anchorId="521461A9" id="Прямое соединение 17" o:spid="_x0000_s1026" style="position:absolute;z-index:251710464;visibility:visible;mso-wrap-style:square;mso-wrap-distance-left:9pt;mso-wrap-distance-top:0;mso-wrap-distance-right:9pt;mso-wrap-distance-bottom:0;mso-position-horizontal:absolute;mso-position-horizontal-relative:margin;mso-position-vertical:absolute;mso-position-vertical-relative:text" from="-46.9pt,109.85pt" to="480.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" strokeweight="6pt">
                <v:stroke linestyle="thickBetweenThin"/>
                <w10:wrap anchorx="margin"/>
              </v:lin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08416"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49" name="Прямое со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w14:anchorId="02EDEDA1" id="Прямое соединение 9" o:spid="_x0000_s1026" style="position:absolute;flip:x;z-index:251708416;visibility:visible;mso-wrap-style:square;mso-wrap-distance-left:9pt;mso-wrap-distance-top:0;mso-wrap-distance-right:9pt;mso-wrap-distance-bottom:0;mso-position-horizontal:absolute;mso-position-horizontal-relative:margin;mso-position-vertical:absolute;mso-position-vertical-relative:text" from="818pt,144.3pt" to="1098.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" strokeweight="6pt">
                <v:stroke linestyle="thickBetweenThin"/>
                <w10:wrap anchorx="margin"/>
              </v:line>
            </w:pict>
          </mc:Fallback>
        </mc:AlternateContent>
      </w:r>
      <w:r>
        <w:rPr>
          <w:rFonts w:ascii="Times New Roman" w:hAnsi="Times New Roman"/>
          <w:sz w:val="24"/>
          <w:szCs w:val="24"/>
          <w:lang w:val="ky-KG" w:eastAsia="ru-RU"/>
        </w:rPr>
        <w:t>Самаркандек айылдык кеңешинин VI</w:t>
      </w:r>
      <w:r>
        <w:rPr>
          <w:rFonts w:ascii="Times New Roman" w:hAnsi="Times New Roman"/>
          <w:sz w:val="24"/>
          <w:szCs w:val="24"/>
          <w:lang w:val="en-US" w:eastAsia="ru-RU"/>
        </w:rPr>
        <w:t>I</w:t>
      </w:r>
      <w:r>
        <w:rPr>
          <w:rFonts w:ascii="Times New Roman" w:hAnsi="Times New Roman"/>
          <w:sz w:val="24"/>
          <w:szCs w:val="24"/>
          <w:lang w:val="ky-KG" w:eastAsia="ru-RU"/>
        </w:rPr>
        <w:t xml:space="preserve"> чакырылышынын   кезексиз   </w:t>
      </w:r>
      <w:r>
        <w:rPr>
          <w:rFonts w:ascii="Times New Roman" w:hAnsi="Times New Roman"/>
          <w:sz w:val="24"/>
          <w:szCs w:val="24"/>
          <w:lang w:val="en-US" w:eastAsia="ru-RU"/>
        </w:rPr>
        <w:t>III</w:t>
      </w:r>
      <w:r>
        <w:rPr>
          <w:rFonts w:ascii="Times New Roman" w:hAnsi="Times New Roman"/>
          <w:sz w:val="24"/>
          <w:szCs w:val="24"/>
          <w:lang w:val="ky-KG" w:eastAsia="ru-RU"/>
        </w:rPr>
        <w:t xml:space="preserve"> сессиясы              </w:t>
      </w:r>
    </w:p>
    <w:p w:rsidR="00CE04E6" w:rsidRDefault="00966F12">
      <w:pPr>
        <w:spacing w:line="240" w:lineRule="auto"/>
        <w:ind w:firstLineChars="1350" w:firstLine="3253"/>
        <w:rPr>
          <w:rFonts w:ascii="Times New Roman" w:hAnsi="Times New Roman"/>
          <w:b/>
          <w:bCs/>
          <w:sz w:val="28"/>
          <w:szCs w:val="28"/>
          <w:lang w:val="ky-KG" w:eastAsia="ru-RU"/>
        </w:rPr>
      </w:pPr>
      <w:r>
        <w:rPr>
          <w:rFonts w:ascii="Times New Roman" w:hAnsi="Times New Roman"/>
          <w:b/>
          <w:bCs/>
          <w:sz w:val="24"/>
          <w:szCs w:val="24"/>
          <w:lang w:val="ky-KG" w:eastAsia="ru-RU"/>
        </w:rPr>
        <w:t xml:space="preserve">  </w:t>
      </w:r>
      <w:r>
        <w:rPr>
          <w:rFonts w:ascii="Times New Roman" w:hAnsi="Times New Roman"/>
          <w:b/>
          <w:bCs/>
          <w:sz w:val="28"/>
          <w:szCs w:val="28"/>
          <w:lang w:val="ky-KG" w:eastAsia="ru-RU"/>
        </w:rPr>
        <w:t>ТОКТОМ</w:t>
      </w:r>
    </w:p>
    <w:p w:rsidR="00CE04E6" w:rsidRDefault="00966F12">
      <w:pPr>
        <w:spacing w:line="240" w:lineRule="auto"/>
        <w:jc w:val="both"/>
        <w:rPr>
          <w:rFonts w:ascii="Times New Roman" w:hAnsi="Times New Roman"/>
          <w:bCs/>
          <w:sz w:val="24"/>
          <w:szCs w:val="24"/>
          <w:lang w:val="ky-KG"/>
        </w:rPr>
      </w:pPr>
      <w:r>
        <w:rPr>
          <w:rFonts w:ascii="Times New Roman" w:hAnsi="Times New Roman"/>
          <w:bCs/>
          <w:sz w:val="24"/>
          <w:szCs w:val="24"/>
          <w:lang w:val="ky-KG"/>
        </w:rPr>
        <w:t>2024</w:t>
      </w:r>
      <w:r>
        <w:rPr>
          <w:rFonts w:ascii="Times New Roman" w:hAnsi="Times New Roman"/>
          <w:bCs/>
          <w:sz w:val="24"/>
          <w:szCs w:val="24"/>
          <w:lang w:val="ky-KG"/>
        </w:rPr>
        <w:t>-жылдын</w:t>
      </w:r>
      <w:r>
        <w:rPr>
          <w:rFonts w:ascii="Times New Roman" w:hAnsi="Times New Roman"/>
          <w:bCs/>
          <w:sz w:val="24"/>
          <w:szCs w:val="24"/>
          <w:lang w:val="ky-KG"/>
        </w:rPr>
        <w:t xml:space="preserve"> </w:t>
      </w:r>
      <w:r w:rsidRPr="00C25F3A">
        <w:rPr>
          <w:rFonts w:ascii="Times New Roman" w:hAnsi="Times New Roman"/>
          <w:bCs/>
          <w:sz w:val="24"/>
          <w:szCs w:val="24"/>
        </w:rPr>
        <w:t>2</w:t>
      </w:r>
      <w:r>
        <w:rPr>
          <w:rFonts w:ascii="Times New Roman" w:hAnsi="Times New Roman"/>
          <w:bCs/>
          <w:sz w:val="24"/>
          <w:szCs w:val="24"/>
          <w:lang w:val="ky-KG"/>
        </w:rPr>
        <w:t>6</w:t>
      </w:r>
      <w:r>
        <w:rPr>
          <w:rFonts w:ascii="Times New Roman" w:hAnsi="Times New Roman"/>
          <w:bCs/>
          <w:sz w:val="24"/>
          <w:szCs w:val="24"/>
          <w:lang w:val="ky-KG"/>
        </w:rPr>
        <w:t xml:space="preserve">-декабры, № </w:t>
      </w:r>
      <w:r>
        <w:rPr>
          <w:rFonts w:ascii="Times New Roman" w:hAnsi="Times New Roman"/>
          <w:bCs/>
          <w:sz w:val="24"/>
          <w:szCs w:val="24"/>
          <w:lang w:val="ky-KG"/>
        </w:rPr>
        <w:t>32</w:t>
      </w:r>
      <w:r>
        <w:rPr>
          <w:rFonts w:ascii="Times New Roman" w:hAnsi="Times New Roman"/>
          <w:bCs/>
          <w:sz w:val="24"/>
          <w:szCs w:val="24"/>
          <w:lang w:val="ky-KG"/>
        </w:rPr>
        <w:t>.</w:t>
      </w:r>
      <w:r>
        <w:rPr>
          <w:rFonts w:ascii="Times New Roman" w:hAnsi="Times New Roman"/>
          <w:bCs/>
          <w:sz w:val="24"/>
          <w:szCs w:val="24"/>
          <w:lang w:val="ky-KG"/>
        </w:rPr>
        <w:t xml:space="preserve">                                               </w:t>
      </w:r>
      <w:r>
        <w:rPr>
          <w:rFonts w:ascii="Times New Roman" w:hAnsi="Times New Roman"/>
          <w:bCs/>
          <w:sz w:val="24"/>
          <w:szCs w:val="24"/>
          <w:lang w:val="ky-KG"/>
        </w:rPr>
        <w:t xml:space="preserve">Самаркандек айылы.   </w:t>
      </w:r>
      <w:r>
        <w:rPr>
          <w:rFonts w:ascii="Times New Roman" w:hAnsi="Times New Roman"/>
          <w:b/>
          <w:sz w:val="24"/>
          <w:szCs w:val="24"/>
          <w:lang w:val="ky-KG"/>
        </w:rPr>
        <w:t xml:space="preserve">            </w:t>
      </w:r>
    </w:p>
    <w:p w:rsidR="00CE04E6" w:rsidRDefault="00CE04E6">
      <w:pPr>
        <w:spacing w:after="200" w:line="276" w:lineRule="auto"/>
        <w:jc w:val="center"/>
        <w:rPr>
          <w:rFonts w:ascii="Times New Roman" w:hAnsi="Times New Roman"/>
          <w:b/>
          <w:lang w:val="ky-KG"/>
        </w:rPr>
      </w:pPr>
    </w:p>
    <w:p w:rsidR="00CE04E6" w:rsidRDefault="00966F12">
      <w:pPr>
        <w:spacing w:after="200" w:line="276" w:lineRule="auto"/>
        <w:jc w:val="center"/>
        <w:rPr>
          <w:rFonts w:ascii="Times New Roman" w:hAnsi="Times New Roman"/>
          <w:b/>
          <w:lang w:val="ky-KG"/>
        </w:rPr>
      </w:pPr>
      <w:r>
        <w:rPr>
          <w:rFonts w:ascii="Times New Roman" w:hAnsi="Times New Roman"/>
          <w:b/>
          <w:lang w:val="ky-KG"/>
        </w:rPr>
        <w:t xml:space="preserve">Самаркандек айыл </w:t>
      </w:r>
      <w:r>
        <w:rPr>
          <w:rFonts w:ascii="Times New Roman" w:hAnsi="Times New Roman"/>
          <w:b/>
          <w:lang w:val="ky-KG"/>
        </w:rPr>
        <w:t>ө</w:t>
      </w:r>
      <w:r>
        <w:rPr>
          <w:rFonts w:ascii="Times New Roman" w:hAnsi="Times New Roman"/>
          <w:b/>
          <w:lang w:val="ky-KG"/>
        </w:rPr>
        <w:t>км</w:t>
      </w:r>
      <w:r>
        <w:rPr>
          <w:rFonts w:ascii="Times New Roman" w:hAnsi="Times New Roman"/>
          <w:b/>
          <w:lang w:val="ky-KG"/>
        </w:rPr>
        <w:t>ө</w:t>
      </w:r>
      <w:r>
        <w:rPr>
          <w:rFonts w:ascii="Times New Roman" w:hAnsi="Times New Roman"/>
          <w:b/>
          <w:lang w:val="ky-KG"/>
        </w:rPr>
        <w:t>т</w:t>
      </w:r>
      <w:r>
        <w:rPr>
          <w:rFonts w:ascii="Times New Roman" w:hAnsi="Times New Roman"/>
          <w:b/>
          <w:lang w:val="ky-KG"/>
        </w:rPr>
        <w:t>ү</w:t>
      </w:r>
      <w:r>
        <w:rPr>
          <w:rFonts w:ascii="Times New Roman" w:hAnsi="Times New Roman"/>
          <w:b/>
          <w:lang w:val="ky-KG"/>
        </w:rPr>
        <w:t>н</w:t>
      </w:r>
      <w:r>
        <w:rPr>
          <w:rFonts w:ascii="Times New Roman" w:hAnsi="Times New Roman"/>
          <w:b/>
          <w:lang w:val="ky-KG"/>
        </w:rPr>
        <w:t>ү</w:t>
      </w:r>
      <w:r>
        <w:rPr>
          <w:rFonts w:ascii="Times New Roman" w:hAnsi="Times New Roman"/>
          <w:b/>
          <w:lang w:val="ky-KG"/>
        </w:rPr>
        <w:t>н  202</w:t>
      </w:r>
      <w:r>
        <w:rPr>
          <w:rFonts w:ascii="Times New Roman" w:hAnsi="Times New Roman"/>
          <w:b/>
          <w:lang w:val="ky-KG"/>
        </w:rPr>
        <w:t>5</w:t>
      </w:r>
      <w:r>
        <w:rPr>
          <w:rFonts w:ascii="Times New Roman" w:hAnsi="Times New Roman"/>
          <w:b/>
          <w:lang w:val="ky-KG"/>
        </w:rPr>
        <w:t>-жылга каралган жергиликт</w:t>
      </w:r>
      <w:r>
        <w:rPr>
          <w:rFonts w:ascii="Times New Roman" w:hAnsi="Times New Roman"/>
          <w:b/>
          <w:lang w:val="ky-KG"/>
        </w:rPr>
        <w:t>үү</w:t>
      </w:r>
      <w:r>
        <w:rPr>
          <w:rFonts w:ascii="Times New Roman" w:hAnsi="Times New Roman"/>
          <w:b/>
          <w:lang w:val="ky-KG"/>
        </w:rPr>
        <w:t xml:space="preserve"> бюджетинин долбоорун жана 202</w:t>
      </w:r>
      <w:r>
        <w:rPr>
          <w:rFonts w:ascii="Times New Roman" w:hAnsi="Times New Roman"/>
          <w:b/>
          <w:lang w:val="ky-KG"/>
        </w:rPr>
        <w:t>6</w:t>
      </w:r>
      <w:r>
        <w:rPr>
          <w:rFonts w:ascii="Times New Roman" w:hAnsi="Times New Roman"/>
          <w:b/>
          <w:lang w:val="ky-KG"/>
        </w:rPr>
        <w:t>-202</w:t>
      </w:r>
      <w:r>
        <w:rPr>
          <w:rFonts w:ascii="Times New Roman" w:hAnsi="Times New Roman"/>
          <w:b/>
          <w:lang w:val="ky-KG"/>
        </w:rPr>
        <w:t>7</w:t>
      </w:r>
      <w:r>
        <w:rPr>
          <w:rFonts w:ascii="Times New Roman" w:hAnsi="Times New Roman"/>
          <w:b/>
          <w:lang w:val="ky-KG"/>
        </w:rPr>
        <w:t>-жылдарга божомолун бекит</w:t>
      </w:r>
      <w:r>
        <w:rPr>
          <w:rFonts w:ascii="Times New Roman" w:hAnsi="Times New Roman"/>
          <w:b/>
          <w:lang w:val="ky-KG"/>
        </w:rPr>
        <w:t>үү</w:t>
      </w:r>
      <w:r>
        <w:rPr>
          <w:rFonts w:ascii="Times New Roman" w:hAnsi="Times New Roman"/>
          <w:b/>
          <w:lang w:val="ky-KG"/>
        </w:rPr>
        <w:t xml:space="preserve"> </w:t>
      </w:r>
      <w:r>
        <w:rPr>
          <w:rFonts w:ascii="Times New Roman" w:hAnsi="Times New Roman"/>
          <w:b/>
          <w:lang w:val="ky-KG"/>
        </w:rPr>
        <w:t xml:space="preserve"> </w:t>
      </w:r>
      <w:r>
        <w:rPr>
          <w:rFonts w:ascii="Times New Roman" w:hAnsi="Times New Roman"/>
          <w:b/>
          <w:lang w:val="ky-KG"/>
        </w:rPr>
        <w:t>ж</w:t>
      </w:r>
      <w:r>
        <w:rPr>
          <w:rFonts w:ascii="Times New Roman" w:hAnsi="Times New Roman"/>
          <w:b/>
          <w:lang w:val="ky-KG"/>
        </w:rPr>
        <w:t>ө</w:t>
      </w:r>
      <w:r>
        <w:rPr>
          <w:rFonts w:ascii="Times New Roman" w:hAnsi="Times New Roman"/>
          <w:b/>
          <w:lang w:val="ky-KG"/>
        </w:rPr>
        <w:t>н</w:t>
      </w:r>
      <w:r>
        <w:rPr>
          <w:rFonts w:ascii="Times New Roman" w:hAnsi="Times New Roman"/>
          <w:b/>
          <w:lang w:val="ky-KG"/>
        </w:rPr>
        <w:t>ү</w:t>
      </w:r>
      <w:r>
        <w:rPr>
          <w:rFonts w:ascii="Times New Roman" w:hAnsi="Times New Roman"/>
          <w:b/>
          <w:lang w:val="ky-KG"/>
        </w:rPr>
        <w:t>нд</w:t>
      </w:r>
      <w:r>
        <w:rPr>
          <w:rFonts w:ascii="Times New Roman" w:hAnsi="Times New Roman"/>
          <w:b/>
          <w:lang w:val="ky-KG"/>
        </w:rPr>
        <w:t>ө</w:t>
      </w:r>
    </w:p>
    <w:p w:rsidR="00CE04E6" w:rsidRDefault="00966F12">
      <w:pPr>
        <w:spacing w:after="200" w:line="276" w:lineRule="auto"/>
        <w:ind w:firstLine="708"/>
        <w:jc w:val="both"/>
        <w:rPr>
          <w:rFonts w:ascii="Times New Roman" w:hAnsi="Times New Roman"/>
          <w:b/>
          <w:bCs/>
          <w:sz w:val="24"/>
          <w:szCs w:val="24"/>
          <w:lang w:val="ky-KG"/>
        </w:rPr>
      </w:pPr>
      <w:r>
        <w:rPr>
          <w:rFonts w:ascii="Times New Roman" w:hAnsi="Times New Roman"/>
          <w:sz w:val="24"/>
          <w:szCs w:val="24"/>
          <w:lang w:val="ky-KG"/>
        </w:rPr>
        <w:t>Кыргыз Республикасынын “Жергиликт</w:t>
      </w:r>
      <w:r>
        <w:rPr>
          <w:rFonts w:ascii="Times New Roman" w:hAnsi="Times New Roman"/>
          <w:sz w:val="24"/>
          <w:szCs w:val="24"/>
          <w:lang w:val="ky-KG"/>
        </w:rPr>
        <w:t>үү</w:t>
      </w:r>
      <w:r>
        <w:rPr>
          <w:rFonts w:ascii="Times New Roman" w:hAnsi="Times New Roman"/>
          <w:sz w:val="24"/>
          <w:szCs w:val="24"/>
          <w:lang w:val="ky-KG"/>
        </w:rPr>
        <w:t xml:space="preserve"> мамлекеттик администрация жана жергиликт</w:t>
      </w:r>
      <w:r>
        <w:rPr>
          <w:rFonts w:ascii="Times New Roman" w:hAnsi="Times New Roman"/>
          <w:sz w:val="24"/>
          <w:szCs w:val="24"/>
          <w:lang w:val="ky-KG"/>
        </w:rPr>
        <w:t>үү</w:t>
      </w:r>
      <w:r>
        <w:rPr>
          <w:rFonts w:ascii="Times New Roman" w:hAnsi="Times New Roman"/>
          <w:sz w:val="24"/>
          <w:szCs w:val="24"/>
          <w:lang w:val="ky-KG"/>
        </w:rPr>
        <w:t xml:space="preserve"> </w:t>
      </w:r>
      <w:r>
        <w:rPr>
          <w:rFonts w:ascii="Times New Roman" w:hAnsi="Times New Roman"/>
          <w:sz w:val="24"/>
          <w:szCs w:val="24"/>
          <w:lang w:val="ky-KG"/>
        </w:rPr>
        <w:t>ө</w:t>
      </w:r>
      <w:r>
        <w:rPr>
          <w:rFonts w:ascii="Times New Roman" w:hAnsi="Times New Roman"/>
          <w:sz w:val="24"/>
          <w:szCs w:val="24"/>
          <w:lang w:val="ky-KG"/>
        </w:rPr>
        <w:t>з алдынча башкаруу органдары” ж</w:t>
      </w:r>
      <w:r>
        <w:rPr>
          <w:rFonts w:ascii="Times New Roman" w:hAnsi="Times New Roman"/>
          <w:sz w:val="24"/>
          <w:szCs w:val="24"/>
          <w:lang w:val="ky-KG"/>
        </w:rPr>
        <w:t>ө</w:t>
      </w:r>
      <w:r>
        <w:rPr>
          <w:rFonts w:ascii="Times New Roman" w:hAnsi="Times New Roman"/>
          <w:sz w:val="24"/>
          <w:szCs w:val="24"/>
          <w:lang w:val="ky-KG"/>
        </w:rPr>
        <w:t>н</w:t>
      </w:r>
      <w:r>
        <w:rPr>
          <w:rFonts w:ascii="Times New Roman" w:hAnsi="Times New Roman"/>
          <w:sz w:val="24"/>
          <w:szCs w:val="24"/>
          <w:lang w:val="ky-KG"/>
        </w:rPr>
        <w:t>ү</w:t>
      </w:r>
      <w:r>
        <w:rPr>
          <w:rFonts w:ascii="Times New Roman" w:hAnsi="Times New Roman"/>
          <w:sz w:val="24"/>
          <w:szCs w:val="24"/>
          <w:lang w:val="ky-KG"/>
        </w:rPr>
        <w:t>нд</w:t>
      </w:r>
      <w:r>
        <w:rPr>
          <w:rFonts w:ascii="Times New Roman" w:hAnsi="Times New Roman"/>
          <w:sz w:val="24"/>
          <w:szCs w:val="24"/>
          <w:lang w:val="ky-KG"/>
        </w:rPr>
        <w:t>ө</w:t>
      </w:r>
      <w:r>
        <w:rPr>
          <w:rFonts w:ascii="Times New Roman" w:hAnsi="Times New Roman"/>
          <w:sz w:val="24"/>
          <w:szCs w:val="24"/>
          <w:lang w:val="ky-KG"/>
        </w:rPr>
        <w:t xml:space="preserve"> 2021-жылдын 20-октябрындагы №123 Мыйзамынын 3-</w:t>
      </w:r>
      <w:r>
        <w:rPr>
          <w:rFonts w:ascii="Times New Roman" w:hAnsi="Times New Roman"/>
          <w:sz w:val="24"/>
          <w:szCs w:val="24"/>
          <w:lang w:val="ky-KG"/>
        </w:rPr>
        <w:t>г</w:t>
      </w:r>
      <w:r>
        <w:rPr>
          <w:rFonts w:ascii="Times New Roman" w:hAnsi="Times New Roman"/>
          <w:sz w:val="24"/>
          <w:szCs w:val="24"/>
          <w:lang w:val="ky-KG"/>
        </w:rPr>
        <w:t xml:space="preserve">лавасынын 34-беренесинин 2-пунктунун 2-пункутчасына жана Самаркандек  айылдык </w:t>
      </w:r>
      <w:r>
        <w:rPr>
          <w:rFonts w:ascii="Times New Roman" w:hAnsi="Times New Roman"/>
          <w:sz w:val="24"/>
          <w:szCs w:val="24"/>
          <w:lang w:val="ky-KG"/>
        </w:rPr>
        <w:t>к</w:t>
      </w:r>
      <w:r>
        <w:rPr>
          <w:rFonts w:ascii="Times New Roman" w:hAnsi="Times New Roman"/>
          <w:sz w:val="24"/>
          <w:szCs w:val="24"/>
          <w:lang w:val="ky-KG"/>
        </w:rPr>
        <w:t>е</w:t>
      </w:r>
      <w:r>
        <w:rPr>
          <w:rFonts w:ascii="Times New Roman" w:hAnsi="Times New Roman"/>
          <w:sz w:val="24"/>
          <w:szCs w:val="24"/>
          <w:lang w:val="ky-KG"/>
        </w:rPr>
        <w:t>ң</w:t>
      </w:r>
      <w:r>
        <w:rPr>
          <w:rFonts w:ascii="Times New Roman" w:hAnsi="Times New Roman"/>
          <w:sz w:val="24"/>
          <w:szCs w:val="24"/>
          <w:lang w:val="ky-KG"/>
        </w:rPr>
        <w:t>ешинин финансы жана экономика маселелери боюн</w:t>
      </w:r>
      <w:r>
        <w:rPr>
          <w:rFonts w:ascii="Times New Roman" w:hAnsi="Times New Roman"/>
          <w:sz w:val="24"/>
          <w:szCs w:val="24"/>
          <w:lang w:val="ky-KG"/>
        </w:rPr>
        <w:t>ча туруктуу комиссиясынын корутундусуна ылайык Самаркандек айылдык Кенеши</w:t>
      </w:r>
      <w:r>
        <w:rPr>
          <w:rFonts w:ascii="Times New Roman" w:hAnsi="Times New Roman"/>
          <w:b/>
          <w:bCs/>
          <w:sz w:val="24"/>
          <w:szCs w:val="24"/>
          <w:highlight w:val="yellow"/>
          <w:lang w:val="ky-KG"/>
        </w:rPr>
        <w:t xml:space="preserve"> токтом кылат:</w:t>
      </w:r>
      <w:r>
        <w:rPr>
          <w:rFonts w:ascii="Times New Roman" w:hAnsi="Times New Roman"/>
          <w:b/>
          <w:bCs/>
          <w:sz w:val="24"/>
          <w:szCs w:val="24"/>
          <w:lang w:val="ky-KG"/>
        </w:rPr>
        <w:t xml:space="preserve"> </w:t>
      </w:r>
    </w:p>
    <w:p w:rsidR="00CE04E6" w:rsidRDefault="00966F12">
      <w:pPr>
        <w:spacing w:after="200" w:line="240" w:lineRule="auto"/>
        <w:jc w:val="both"/>
        <w:rPr>
          <w:rFonts w:ascii="Times New Roman" w:hAnsi="Times New Roman"/>
          <w:sz w:val="24"/>
          <w:szCs w:val="24"/>
          <w:lang w:val="ky-KG"/>
        </w:rPr>
      </w:pPr>
      <w:r>
        <w:rPr>
          <w:rFonts w:ascii="Times New Roman" w:hAnsi="Times New Roman"/>
          <w:sz w:val="24"/>
          <w:szCs w:val="24"/>
          <w:lang w:val="ky-KG"/>
        </w:rPr>
        <w:t xml:space="preserve">1. Самаркандек айыл өкмөтүнүн 2025-жылга каралган жергиликтүү бюджетинин киреше жана чыгаша бөлүгү </w:t>
      </w:r>
      <w:r>
        <w:rPr>
          <w:rFonts w:ascii="Times New Roman" w:hAnsi="Times New Roman"/>
          <w:sz w:val="24"/>
          <w:szCs w:val="24"/>
          <w:lang w:val="ky-KG"/>
        </w:rPr>
        <w:t>28594,0</w:t>
      </w:r>
      <w:r>
        <w:rPr>
          <w:rFonts w:ascii="Times New Roman" w:hAnsi="Times New Roman"/>
          <w:sz w:val="24"/>
          <w:szCs w:val="24"/>
          <w:lang w:val="ky-KG"/>
        </w:rPr>
        <w:t xml:space="preserve"> миң сом жана 2026-жылга божомолу </w:t>
      </w:r>
      <w:r>
        <w:rPr>
          <w:rFonts w:ascii="Times New Roman" w:hAnsi="Times New Roman"/>
          <w:sz w:val="24"/>
          <w:szCs w:val="24"/>
          <w:lang w:val="ky-KG"/>
        </w:rPr>
        <w:t>29896,8</w:t>
      </w:r>
      <w:r>
        <w:rPr>
          <w:rFonts w:ascii="Times New Roman" w:hAnsi="Times New Roman"/>
          <w:sz w:val="24"/>
          <w:szCs w:val="24"/>
          <w:lang w:val="ky-KG"/>
        </w:rPr>
        <w:t xml:space="preserve"> миң сомго, 2027-жылга божомолу  3</w:t>
      </w:r>
      <w:r>
        <w:rPr>
          <w:rFonts w:ascii="Times New Roman" w:hAnsi="Times New Roman"/>
          <w:sz w:val="24"/>
          <w:szCs w:val="24"/>
          <w:lang w:val="ky-KG"/>
        </w:rPr>
        <w:t>1539,1</w:t>
      </w:r>
      <w:r>
        <w:rPr>
          <w:rFonts w:ascii="Times New Roman" w:hAnsi="Times New Roman"/>
          <w:sz w:val="24"/>
          <w:szCs w:val="24"/>
          <w:lang w:val="ky-KG"/>
        </w:rPr>
        <w:t xml:space="preserve">  миң сомго бекитилсин.</w:t>
      </w:r>
    </w:p>
    <w:p w:rsidR="00CE04E6" w:rsidRDefault="00966F12">
      <w:pPr>
        <w:spacing w:line="240" w:lineRule="auto"/>
        <w:contextualSpacing/>
        <w:jc w:val="both"/>
        <w:rPr>
          <w:rFonts w:ascii="Times New Roman" w:hAnsi="Times New Roman"/>
          <w:sz w:val="24"/>
          <w:szCs w:val="24"/>
          <w:lang w:val="ky-KG"/>
        </w:rPr>
      </w:pPr>
      <w:r>
        <w:rPr>
          <w:rFonts w:ascii="Times New Roman" w:hAnsi="Times New Roman"/>
          <w:sz w:val="24"/>
          <w:szCs w:val="24"/>
          <w:lang w:val="ky-KG"/>
        </w:rPr>
        <w:t>2. Самаркандек айыл өкмөтүнүн жергиликтүү бюджетинин 2025-жылга киреше бөлүгү</w:t>
      </w:r>
      <w:r>
        <w:rPr>
          <w:rFonts w:ascii="Times New Roman" w:hAnsi="Times New Roman"/>
          <w:sz w:val="24"/>
          <w:szCs w:val="24"/>
          <w:lang w:val="ky-KG"/>
        </w:rPr>
        <w:t xml:space="preserve"> </w:t>
      </w:r>
      <w:r>
        <w:rPr>
          <w:rFonts w:ascii="Times New Roman" w:hAnsi="Times New Roman"/>
          <w:sz w:val="24"/>
          <w:szCs w:val="24"/>
          <w:lang w:val="ky-KG"/>
        </w:rPr>
        <w:t xml:space="preserve"> №1 тиркемеге ылайык бекитилсин.</w:t>
      </w:r>
    </w:p>
    <w:p w:rsidR="00CE04E6" w:rsidRDefault="00966F12">
      <w:pPr>
        <w:spacing w:line="240" w:lineRule="auto"/>
        <w:contextualSpacing/>
        <w:jc w:val="both"/>
        <w:rPr>
          <w:rFonts w:ascii="Times New Roman" w:hAnsi="Times New Roman"/>
          <w:sz w:val="24"/>
          <w:szCs w:val="24"/>
          <w:lang w:val="ky-KG"/>
        </w:rPr>
      </w:pPr>
      <w:r>
        <w:rPr>
          <w:rFonts w:ascii="Times New Roman" w:hAnsi="Times New Roman"/>
          <w:sz w:val="24"/>
          <w:szCs w:val="24"/>
          <w:lang w:val="ky-KG"/>
        </w:rPr>
        <w:t>3. Самаркандек айыл өкмөтүнүн менчигине түшүүчү жер салыктарынын чегерүү өлчөмдөр</w:t>
      </w:r>
      <w:r>
        <w:rPr>
          <w:rFonts w:ascii="Times New Roman" w:hAnsi="Times New Roman"/>
          <w:sz w:val="24"/>
          <w:szCs w:val="24"/>
          <w:lang w:val="ky-KG"/>
        </w:rPr>
        <w:t>ү</w:t>
      </w:r>
      <w:r>
        <w:rPr>
          <w:rFonts w:ascii="Times New Roman" w:hAnsi="Times New Roman"/>
          <w:sz w:val="24"/>
          <w:szCs w:val="24"/>
          <w:lang w:val="ky-KG"/>
        </w:rPr>
        <w:t xml:space="preserve"> №2 тиркемеге ылайык бекитилсин.</w:t>
      </w:r>
    </w:p>
    <w:p w:rsidR="00CE04E6" w:rsidRDefault="00966F12">
      <w:pPr>
        <w:spacing w:line="240" w:lineRule="auto"/>
        <w:contextualSpacing/>
        <w:jc w:val="both"/>
        <w:rPr>
          <w:rFonts w:ascii="Times New Roman" w:hAnsi="Times New Roman"/>
          <w:sz w:val="24"/>
          <w:szCs w:val="24"/>
          <w:lang w:val="ky-KG"/>
        </w:rPr>
      </w:pPr>
      <w:r>
        <w:rPr>
          <w:rFonts w:ascii="Times New Roman" w:hAnsi="Times New Roman"/>
          <w:sz w:val="24"/>
          <w:szCs w:val="24"/>
          <w:lang w:val="ky-KG"/>
        </w:rPr>
        <w:t xml:space="preserve">4. 2025-жылга жергиликтүү бюджеттен каржылануучу бюджеттик мекемелерге каралган чыгымдар (атайын каражаттар менен) жалпы </w:t>
      </w:r>
      <w:r>
        <w:rPr>
          <w:rFonts w:ascii="Times New Roman" w:hAnsi="Times New Roman"/>
          <w:sz w:val="24"/>
          <w:szCs w:val="24"/>
          <w:lang w:val="ky-KG"/>
        </w:rPr>
        <w:t>28594,0</w:t>
      </w:r>
      <w:r>
        <w:rPr>
          <w:rFonts w:ascii="Times New Roman" w:hAnsi="Times New Roman"/>
          <w:sz w:val="24"/>
          <w:szCs w:val="24"/>
          <w:lang w:val="ky-KG"/>
        </w:rPr>
        <w:t xml:space="preserve"> миң сом өлчөмүндө №3 тиркемеге ылайык бекитилсин (статьялар боюнча тиркелет).</w:t>
      </w:r>
    </w:p>
    <w:p w:rsidR="00CE04E6" w:rsidRDefault="00966F12">
      <w:pPr>
        <w:spacing w:line="240" w:lineRule="auto"/>
        <w:contextualSpacing/>
        <w:jc w:val="both"/>
        <w:rPr>
          <w:rFonts w:ascii="Times New Roman" w:hAnsi="Times New Roman"/>
          <w:sz w:val="24"/>
          <w:szCs w:val="24"/>
          <w:lang w:val="ky-KG"/>
        </w:rPr>
      </w:pPr>
      <w:r>
        <w:rPr>
          <w:rFonts w:ascii="Times New Roman" w:hAnsi="Times New Roman"/>
          <w:sz w:val="24"/>
          <w:szCs w:val="24"/>
          <w:lang w:val="ky-KG"/>
        </w:rPr>
        <w:t>5. 2025-жылга а</w:t>
      </w:r>
      <w:r>
        <w:rPr>
          <w:rFonts w:ascii="Times New Roman" w:hAnsi="Times New Roman"/>
          <w:sz w:val="24"/>
          <w:szCs w:val="24"/>
          <w:lang w:val="ky-KG"/>
        </w:rPr>
        <w:t>йыл өкмөтүнүн кайра бөлүштүрүү фондундагы жерлерден түшкөн ижара акысы 28</w:t>
      </w:r>
      <w:r>
        <w:rPr>
          <w:rFonts w:ascii="Times New Roman" w:hAnsi="Times New Roman"/>
          <w:sz w:val="24"/>
          <w:szCs w:val="24"/>
          <w:lang w:val="ky-KG"/>
        </w:rPr>
        <w:t>5,0</w:t>
      </w:r>
      <w:r>
        <w:rPr>
          <w:rFonts w:ascii="Times New Roman" w:hAnsi="Times New Roman"/>
          <w:sz w:val="24"/>
          <w:szCs w:val="24"/>
          <w:lang w:val="ky-KG"/>
        </w:rPr>
        <w:t xml:space="preserve">  миң сом өлчөмүндө  №4 тиркемеге ылайык бекитилсин.</w:t>
      </w:r>
    </w:p>
    <w:p w:rsidR="00CE04E6" w:rsidRDefault="00966F12">
      <w:pPr>
        <w:spacing w:line="240" w:lineRule="auto"/>
        <w:contextualSpacing/>
        <w:jc w:val="both"/>
        <w:rPr>
          <w:rFonts w:ascii="Times New Roman" w:hAnsi="Times New Roman"/>
          <w:sz w:val="24"/>
          <w:szCs w:val="24"/>
          <w:lang w:val="ky-KG"/>
        </w:rPr>
      </w:pPr>
      <w:r>
        <w:rPr>
          <w:rFonts w:ascii="Times New Roman" w:hAnsi="Times New Roman"/>
          <w:sz w:val="24"/>
          <w:szCs w:val="24"/>
          <w:lang w:val="ky-KG"/>
        </w:rPr>
        <w:t>6. 2025-жылга Самаркандек айыл өкмөтүнүн  резервдик фонду №5 тиркемеге ылайык бекитилсин.</w:t>
      </w:r>
    </w:p>
    <w:p w:rsidR="00CE04E6" w:rsidRDefault="00966F12">
      <w:pPr>
        <w:spacing w:line="240" w:lineRule="auto"/>
        <w:contextualSpacing/>
        <w:jc w:val="both"/>
        <w:rPr>
          <w:rFonts w:ascii="Times New Roman" w:hAnsi="Times New Roman"/>
          <w:sz w:val="24"/>
          <w:szCs w:val="24"/>
          <w:lang w:val="ky-KG"/>
        </w:rPr>
      </w:pPr>
      <w:r>
        <w:rPr>
          <w:rFonts w:ascii="Times New Roman" w:hAnsi="Times New Roman"/>
          <w:sz w:val="24"/>
          <w:szCs w:val="24"/>
          <w:lang w:val="ky-KG"/>
        </w:rPr>
        <w:t>7. Самаркандек айыл өкмөтүнүн жергили</w:t>
      </w:r>
      <w:r>
        <w:rPr>
          <w:rFonts w:ascii="Times New Roman" w:hAnsi="Times New Roman"/>
          <w:sz w:val="24"/>
          <w:szCs w:val="24"/>
          <w:lang w:val="ky-KG"/>
        </w:rPr>
        <w:t>ктуу бюджетинин 2026-2027-жылдарга божомолу №6 тиркемеге ылайык бекитилсин.</w:t>
      </w:r>
    </w:p>
    <w:p w:rsidR="00CE04E6" w:rsidRDefault="00966F12">
      <w:pPr>
        <w:spacing w:line="240" w:lineRule="auto"/>
        <w:contextualSpacing/>
        <w:jc w:val="both"/>
        <w:rPr>
          <w:rFonts w:ascii="Times New Roman" w:hAnsi="Times New Roman"/>
          <w:sz w:val="24"/>
          <w:szCs w:val="24"/>
          <w:lang w:val="ky-KG"/>
        </w:rPr>
      </w:pPr>
      <w:r>
        <w:rPr>
          <w:rFonts w:ascii="Times New Roman" w:hAnsi="Times New Roman"/>
          <w:sz w:val="24"/>
          <w:szCs w:val="24"/>
          <w:lang w:val="ky-KG"/>
        </w:rPr>
        <w:t xml:space="preserve">8. 2025-жылга айыл аймагында </w:t>
      </w:r>
      <w:r>
        <w:rPr>
          <w:rFonts w:ascii="Times New Roman" w:hAnsi="Times New Roman"/>
          <w:sz w:val="24"/>
          <w:szCs w:val="24"/>
          <w:lang w:val="ky-KG"/>
        </w:rPr>
        <w:t>ө</w:t>
      </w:r>
      <w:r>
        <w:rPr>
          <w:rFonts w:ascii="Times New Roman" w:hAnsi="Times New Roman"/>
          <w:sz w:val="24"/>
          <w:szCs w:val="24"/>
          <w:lang w:val="ky-KG"/>
        </w:rPr>
        <w:t>зг</w:t>
      </w:r>
      <w:r>
        <w:rPr>
          <w:rFonts w:ascii="Times New Roman" w:hAnsi="Times New Roman"/>
          <w:sz w:val="24"/>
          <w:szCs w:val="24"/>
          <w:lang w:val="ky-KG"/>
        </w:rPr>
        <w:t>ө</w:t>
      </w:r>
      <w:r>
        <w:rPr>
          <w:rFonts w:ascii="Times New Roman" w:hAnsi="Times New Roman"/>
          <w:sz w:val="24"/>
          <w:szCs w:val="24"/>
          <w:lang w:val="ky-KG"/>
        </w:rPr>
        <w:t>ч</w:t>
      </w:r>
      <w:r>
        <w:rPr>
          <w:rFonts w:ascii="Times New Roman" w:hAnsi="Times New Roman"/>
          <w:sz w:val="24"/>
          <w:szCs w:val="24"/>
          <w:lang w:val="ky-KG"/>
        </w:rPr>
        <w:t>ө</w:t>
      </w:r>
      <w:r>
        <w:rPr>
          <w:rFonts w:ascii="Times New Roman" w:hAnsi="Times New Roman"/>
          <w:sz w:val="24"/>
          <w:szCs w:val="24"/>
          <w:lang w:val="ky-KG"/>
        </w:rPr>
        <w:t xml:space="preserve"> </w:t>
      </w:r>
      <w:r>
        <w:rPr>
          <w:rFonts w:ascii="Times New Roman" w:hAnsi="Times New Roman"/>
          <w:sz w:val="24"/>
          <w:szCs w:val="24"/>
          <w:lang w:val="ky-KG"/>
        </w:rPr>
        <w:t>кырдаал катталган учур</w:t>
      </w:r>
      <w:r>
        <w:rPr>
          <w:rFonts w:ascii="Times New Roman" w:hAnsi="Times New Roman"/>
          <w:sz w:val="24"/>
          <w:szCs w:val="24"/>
          <w:lang w:val="ky-KG"/>
        </w:rPr>
        <w:t>да чукул абал үч</w:t>
      </w:r>
      <w:r>
        <w:rPr>
          <w:rFonts w:ascii="Times New Roman" w:hAnsi="Times New Roman"/>
          <w:sz w:val="24"/>
          <w:szCs w:val="24"/>
          <w:lang w:val="ky-KG"/>
        </w:rPr>
        <w:t>үн</w:t>
      </w:r>
      <w:r>
        <w:rPr>
          <w:rFonts w:ascii="Times New Roman" w:hAnsi="Times New Roman"/>
          <w:sz w:val="24"/>
          <w:szCs w:val="24"/>
          <w:lang w:val="ky-KG"/>
        </w:rPr>
        <w:t xml:space="preserve">  600,0 мин сомго чейин акча каражаты бөлүнуп берилсин.</w:t>
      </w:r>
    </w:p>
    <w:p w:rsidR="00CE04E6" w:rsidRDefault="00966F12">
      <w:pPr>
        <w:spacing w:line="240" w:lineRule="auto"/>
        <w:contextualSpacing/>
        <w:jc w:val="both"/>
        <w:rPr>
          <w:rFonts w:ascii="Times New Roman" w:hAnsi="Times New Roman"/>
          <w:sz w:val="24"/>
          <w:szCs w:val="24"/>
          <w:lang w:val="ky-KG"/>
        </w:rPr>
      </w:pPr>
      <w:r>
        <w:rPr>
          <w:rFonts w:ascii="Times New Roman" w:hAnsi="Times New Roman"/>
          <w:sz w:val="24"/>
          <w:szCs w:val="24"/>
          <w:lang w:val="ky-KG"/>
        </w:rPr>
        <w:t>9. Айыл өкмөтүнүн жергиликтүү бюджетинин 2025-жы</w:t>
      </w:r>
      <w:r>
        <w:rPr>
          <w:rFonts w:ascii="Times New Roman" w:hAnsi="Times New Roman"/>
          <w:sz w:val="24"/>
          <w:szCs w:val="24"/>
          <w:lang w:val="ky-KG"/>
        </w:rPr>
        <w:t>лдын жыл башына калган бюджеттик калдыктары №7 тиркемеге ылайык бөлүштүрүлсүн.</w:t>
      </w:r>
    </w:p>
    <w:p w:rsidR="00CE04E6" w:rsidRDefault="00966F12">
      <w:pPr>
        <w:spacing w:line="240" w:lineRule="auto"/>
        <w:jc w:val="both"/>
        <w:rPr>
          <w:rFonts w:ascii="Times New Roman" w:hAnsi="Times New Roman"/>
          <w:sz w:val="24"/>
          <w:szCs w:val="24"/>
          <w:lang w:val="ky-KG"/>
        </w:rPr>
      </w:pPr>
      <w:r>
        <w:rPr>
          <w:rFonts w:ascii="Times New Roman" w:hAnsi="Times New Roman"/>
          <w:sz w:val="24"/>
          <w:szCs w:val="24"/>
          <w:lang w:val="ky-KG"/>
        </w:rPr>
        <w:t>10.  Бул токтомдун аткарылуусун көзөмөлгө алуу жагы Самаркандек айылдык кеңешинин бюджет жана финансы маселелеры боюнча туруктуу комиссиясына</w:t>
      </w:r>
      <w:r>
        <w:rPr>
          <w:rFonts w:ascii="Times New Roman" w:hAnsi="Times New Roman"/>
          <w:sz w:val="24"/>
          <w:szCs w:val="24"/>
          <w:lang w:val="ky-KG" w:eastAsia="ru-RU"/>
        </w:rPr>
        <w:t xml:space="preserve"> тапшырылсын.</w:t>
      </w:r>
    </w:p>
    <w:p w:rsidR="00CE04E6" w:rsidRDefault="00CE04E6">
      <w:pPr>
        <w:spacing w:line="240" w:lineRule="auto"/>
        <w:jc w:val="both"/>
        <w:rPr>
          <w:rFonts w:ascii="Times New Roman" w:hAnsi="Times New Roman"/>
          <w:sz w:val="24"/>
          <w:szCs w:val="24"/>
          <w:lang w:val="ky-KG" w:eastAsia="ru-RU"/>
        </w:rPr>
      </w:pPr>
    </w:p>
    <w:p w:rsidR="00CE04E6" w:rsidRDefault="00966F12">
      <w:pPr>
        <w:spacing w:line="240" w:lineRule="auto"/>
        <w:jc w:val="both"/>
        <w:rPr>
          <w:rFonts w:ascii="Times New Roman" w:hAnsi="Times New Roman"/>
          <w:sz w:val="24"/>
          <w:szCs w:val="24"/>
          <w:lang w:val="ky-KG"/>
        </w:rPr>
      </w:pPr>
      <w:r>
        <w:rPr>
          <w:rFonts w:ascii="Times New Roman" w:hAnsi="Times New Roman"/>
          <w:sz w:val="24"/>
          <w:szCs w:val="24"/>
          <w:lang w:val="ky-KG" w:eastAsia="ru-RU"/>
        </w:rPr>
        <w:t xml:space="preserve">11. </w:t>
      </w:r>
      <w:r>
        <w:rPr>
          <w:rFonts w:ascii="Times New Roman" w:hAnsi="Times New Roman"/>
          <w:sz w:val="24"/>
          <w:szCs w:val="24"/>
          <w:lang w:val="ky-KG"/>
        </w:rPr>
        <w:t xml:space="preserve">Кыргыз </w:t>
      </w:r>
      <w:r>
        <w:rPr>
          <w:rFonts w:ascii="Times New Roman" w:hAnsi="Times New Roman"/>
          <w:sz w:val="24"/>
          <w:szCs w:val="24"/>
          <w:lang w:val="ky-KG"/>
        </w:rPr>
        <w:t>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w:t>
      </w:r>
      <w:r>
        <w:rPr>
          <w:rFonts w:ascii="Times New Roman" w:hAnsi="Times New Roman"/>
          <w:sz w:val="24"/>
          <w:szCs w:val="24"/>
          <w:lang w:val="ky-KG"/>
        </w:rPr>
        <w:t>рилсин.</w:t>
      </w:r>
    </w:p>
    <w:p w:rsidR="00CE04E6" w:rsidRDefault="00966F12">
      <w:pPr>
        <w:spacing w:line="240" w:lineRule="auto"/>
        <w:rPr>
          <w:rFonts w:ascii="Times New Roman" w:hAnsi="Times New Roman"/>
          <w:sz w:val="24"/>
          <w:szCs w:val="24"/>
          <w:lang w:val="ky-KG"/>
        </w:rPr>
      </w:pPr>
      <w:r>
        <w:rPr>
          <w:rFonts w:ascii="Times New Roman" w:hAnsi="Times New Roman"/>
          <w:lang w:val="ky-KG"/>
        </w:rPr>
        <w:t xml:space="preserve">12. </w:t>
      </w:r>
      <w:r>
        <w:rPr>
          <w:rFonts w:ascii="Times New Roman" w:hAnsi="Times New Roman"/>
          <w:sz w:val="24"/>
          <w:szCs w:val="24"/>
          <w:lang w:val="ky-KG"/>
        </w:rPr>
        <w:t xml:space="preserve"> Кабыл алынган ушул токтом </w:t>
      </w:r>
      <w:hyperlink r:id="rId25" w:history="1">
        <w:r>
          <w:rPr>
            <w:rFonts w:ascii="2003_Oktom_TimesXP" w:hAnsi="2003_Oktom_TimesXP" w:cs="2003_Oktom_TimesXP"/>
            <w:color w:val="0563C1"/>
            <w:sz w:val="24"/>
            <w:szCs w:val="24"/>
            <w:u w:val="single"/>
            <w:lang w:val="kk-KZ"/>
          </w:rPr>
          <w:t>samarkandek.go</w:t>
        </w:r>
        <w:r w:rsidRPr="00C25F3A">
          <w:rPr>
            <w:rFonts w:ascii="2003_Oktom_TimesXP" w:hAnsi="2003_Oktom_TimesXP" w:cs="2003_Oktom_TimesXP"/>
            <w:color w:val="0563C1"/>
            <w:sz w:val="24"/>
            <w:szCs w:val="24"/>
            <w:u w:val="single"/>
            <w:lang w:val="ky-KG"/>
          </w:rPr>
          <w:t>v</w:t>
        </w:r>
        <w:r>
          <w:rPr>
            <w:rFonts w:ascii="2003_Oktom_TimesXP" w:hAnsi="2003_Oktom_TimesXP" w:cs="2003_Oktom_TimesXP"/>
            <w:color w:val="0563C1"/>
            <w:sz w:val="24"/>
            <w:szCs w:val="24"/>
            <w:u w:val="single"/>
            <w:lang w:val="kk-KZ"/>
          </w:rPr>
          <w:t>.kg</w:t>
        </w:r>
      </w:hyperlink>
      <w:r>
        <w:rPr>
          <w:rFonts w:ascii="2003_Oktom_TimesXP" w:hAnsi="2003_Oktom_TimesXP" w:cs="2003_Oktom_TimesXP"/>
          <w:color w:val="0563C1"/>
          <w:sz w:val="24"/>
          <w:szCs w:val="24"/>
          <w:u w:val="single"/>
          <w:lang w:val="ky-KG"/>
        </w:rPr>
        <w:t xml:space="preserve"> </w:t>
      </w:r>
      <w:r>
        <w:rPr>
          <w:rFonts w:ascii="2003_Oktom_TimesXP" w:hAnsi="2003_Oktom_TimesXP" w:cs="2003_Oktom_TimesXP"/>
          <w:b/>
          <w:color w:val="0563C1"/>
          <w:sz w:val="24"/>
          <w:szCs w:val="24"/>
          <w:u w:val="single"/>
          <w:lang w:val="ky-KG"/>
        </w:rPr>
        <w:t xml:space="preserve"> </w:t>
      </w:r>
      <w:r>
        <w:rPr>
          <w:rFonts w:ascii="2003_Oktom_TimesXP" w:hAnsi="2003_Oktom_TimesXP" w:cs="2003_Oktom_TimesXP"/>
          <w:sz w:val="24"/>
          <w:szCs w:val="24"/>
          <w:lang w:val="ky-KG"/>
        </w:rPr>
        <w:t>сайтында</w:t>
      </w:r>
      <w:r>
        <w:rPr>
          <w:rFonts w:ascii="2003_Oktom_TimesXP" w:hAnsi="2003_Oktom_TimesXP" w:cs="2003_Oktom_TimesXP"/>
          <w:sz w:val="24"/>
          <w:szCs w:val="24"/>
          <w:lang w:val="ky-KG"/>
        </w:rPr>
        <w:t xml:space="preserve"> жарыялансын. </w:t>
      </w:r>
    </w:p>
    <w:p w:rsidR="00CE04E6" w:rsidRDefault="00CE04E6">
      <w:pPr>
        <w:spacing w:line="360" w:lineRule="auto"/>
        <w:rPr>
          <w:rFonts w:ascii="Times New Roman" w:hAnsi="Times New Roman"/>
          <w:b/>
          <w:bCs/>
          <w:lang w:val="ky-KG"/>
        </w:rPr>
      </w:pPr>
    </w:p>
    <w:p w:rsidR="00CE04E6" w:rsidRDefault="00966F12">
      <w:pPr>
        <w:spacing w:line="240" w:lineRule="auto"/>
        <w:rPr>
          <w:rFonts w:ascii="Times New Roman" w:hAnsi="Times New Roman"/>
          <w:b/>
          <w:bCs/>
          <w:lang w:val="ky-KG"/>
        </w:rPr>
      </w:pPr>
      <w:r>
        <w:rPr>
          <w:rFonts w:ascii="Times New Roman" w:hAnsi="Times New Roman"/>
          <w:b/>
          <w:bCs/>
          <w:lang w:val="ky-KG"/>
        </w:rPr>
        <w:t>Төрага                                                                              Ш. Б. Гапаров</w:t>
      </w: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ind w:left="5760"/>
        <w:rPr>
          <w:sz w:val="24"/>
          <w:szCs w:val="24"/>
          <w:highlight w:val="yellow"/>
          <w:lang w:val="ky-KG"/>
        </w:rPr>
      </w:pPr>
    </w:p>
    <w:p w:rsidR="00CE04E6" w:rsidRDefault="00CE04E6">
      <w:pPr>
        <w:ind w:left="5760"/>
        <w:rPr>
          <w:sz w:val="24"/>
          <w:szCs w:val="24"/>
          <w:highlight w:val="yellow"/>
          <w:lang w:val="ky-KG"/>
        </w:rPr>
      </w:pPr>
    </w:p>
    <w:p w:rsidR="00CE04E6" w:rsidRDefault="00CE04E6">
      <w:pPr>
        <w:ind w:left="5760"/>
        <w:rPr>
          <w:sz w:val="24"/>
          <w:szCs w:val="24"/>
          <w:highlight w:val="yellow"/>
          <w:lang w:val="ky-KG"/>
        </w:rPr>
      </w:pPr>
    </w:p>
    <w:p w:rsidR="00CE04E6" w:rsidRDefault="00CE04E6">
      <w:pPr>
        <w:ind w:left="5760"/>
        <w:rPr>
          <w:sz w:val="24"/>
          <w:szCs w:val="24"/>
          <w:highlight w:val="yellow"/>
          <w:lang w:val="ky-KG"/>
        </w:rPr>
      </w:pPr>
    </w:p>
    <w:p w:rsidR="00CE04E6" w:rsidRDefault="00CE04E6">
      <w:pPr>
        <w:ind w:left="5760"/>
        <w:rPr>
          <w:sz w:val="24"/>
          <w:szCs w:val="24"/>
          <w:highlight w:val="yellow"/>
          <w:lang w:val="ky-KG"/>
        </w:rPr>
      </w:pPr>
    </w:p>
    <w:p w:rsidR="00CE04E6" w:rsidRDefault="00CE04E6">
      <w:pPr>
        <w:ind w:left="5760"/>
        <w:rPr>
          <w:sz w:val="24"/>
          <w:szCs w:val="24"/>
          <w:highlight w:val="yellow"/>
          <w:lang w:val="ky-KG"/>
        </w:rPr>
      </w:pPr>
    </w:p>
    <w:p w:rsidR="00CE04E6" w:rsidRDefault="00CE04E6">
      <w:pPr>
        <w:ind w:left="5760"/>
        <w:rPr>
          <w:sz w:val="24"/>
          <w:szCs w:val="24"/>
          <w:highlight w:val="yellow"/>
          <w:lang w:val="ky-KG"/>
        </w:rPr>
      </w:pPr>
    </w:p>
    <w:p w:rsidR="00CE04E6" w:rsidRDefault="00CE04E6">
      <w:pPr>
        <w:ind w:left="5760"/>
        <w:rPr>
          <w:sz w:val="24"/>
          <w:szCs w:val="24"/>
          <w:highlight w:val="yellow"/>
          <w:lang w:val="ky-KG"/>
        </w:rPr>
      </w:pPr>
    </w:p>
    <w:p w:rsidR="00CE04E6" w:rsidRDefault="00CE04E6">
      <w:pPr>
        <w:ind w:left="5760"/>
        <w:rPr>
          <w:sz w:val="24"/>
          <w:szCs w:val="24"/>
          <w:highlight w:val="yellow"/>
          <w:lang w:val="ky-KG"/>
        </w:rPr>
      </w:pPr>
    </w:p>
    <w:p w:rsidR="00CE04E6" w:rsidRDefault="00CE04E6">
      <w:pPr>
        <w:ind w:left="5760"/>
        <w:rPr>
          <w:sz w:val="24"/>
          <w:szCs w:val="24"/>
          <w:highlight w:val="yellow"/>
          <w:lang w:val="ky-KG"/>
        </w:rPr>
      </w:pPr>
    </w:p>
    <w:p w:rsidR="00CE04E6" w:rsidRDefault="00CE04E6">
      <w:pPr>
        <w:ind w:left="5760"/>
        <w:rPr>
          <w:sz w:val="24"/>
          <w:szCs w:val="24"/>
          <w:highlight w:val="yellow"/>
          <w:lang w:val="ky-KG"/>
        </w:rPr>
      </w:pPr>
    </w:p>
    <w:p w:rsidR="00CE04E6" w:rsidRDefault="00CE04E6">
      <w:pPr>
        <w:ind w:left="5760"/>
        <w:rPr>
          <w:sz w:val="24"/>
          <w:szCs w:val="24"/>
          <w:highlight w:val="yellow"/>
          <w:lang w:val="ky-KG"/>
        </w:rPr>
      </w:pPr>
    </w:p>
    <w:p w:rsidR="00CE04E6" w:rsidRDefault="00CE04E6">
      <w:pPr>
        <w:ind w:left="5760"/>
        <w:rPr>
          <w:sz w:val="24"/>
          <w:szCs w:val="24"/>
          <w:highlight w:val="yellow"/>
          <w:lang w:val="ky-KG"/>
        </w:rPr>
      </w:pPr>
    </w:p>
    <w:p w:rsidR="00CE04E6" w:rsidRDefault="00CE04E6">
      <w:pPr>
        <w:ind w:left="5760"/>
        <w:rPr>
          <w:sz w:val="24"/>
          <w:szCs w:val="24"/>
          <w:highlight w:val="yellow"/>
          <w:lang w:val="ky-KG"/>
        </w:rPr>
      </w:pPr>
    </w:p>
    <w:p w:rsidR="00CE04E6" w:rsidRDefault="00CE04E6">
      <w:pPr>
        <w:ind w:left="5760"/>
        <w:rPr>
          <w:sz w:val="24"/>
          <w:szCs w:val="24"/>
          <w:highlight w:val="yellow"/>
          <w:lang w:val="ky-KG"/>
        </w:rPr>
      </w:pPr>
    </w:p>
    <w:p w:rsidR="00CE04E6" w:rsidRDefault="00CE04E6">
      <w:pPr>
        <w:ind w:left="5760"/>
        <w:rPr>
          <w:sz w:val="24"/>
          <w:szCs w:val="24"/>
          <w:highlight w:val="yellow"/>
          <w:lang w:val="ky-KG"/>
        </w:rPr>
      </w:pPr>
    </w:p>
    <w:p w:rsidR="00CE04E6" w:rsidRDefault="00966F12">
      <w:pPr>
        <w:ind w:left="5760"/>
        <w:rPr>
          <w:sz w:val="24"/>
          <w:szCs w:val="24"/>
          <w:lang w:val="ky-KG"/>
        </w:rPr>
      </w:pPr>
      <w:r>
        <w:rPr>
          <w:sz w:val="24"/>
          <w:szCs w:val="24"/>
          <w:highlight w:val="yellow"/>
          <w:lang w:val="ky-KG"/>
        </w:rPr>
        <w:t>Самаркандек  айылдык кенешинин  VII чакырылышынын    кезектеги III  сессиясынын №</w:t>
      </w:r>
      <w:r>
        <w:rPr>
          <w:sz w:val="24"/>
          <w:szCs w:val="24"/>
          <w:highlight w:val="yellow"/>
          <w:lang w:val="ky-KG"/>
        </w:rPr>
        <w:t>32</w:t>
      </w:r>
      <w:r>
        <w:rPr>
          <w:sz w:val="24"/>
          <w:szCs w:val="24"/>
          <w:highlight w:val="yellow"/>
          <w:lang w:val="ky-KG"/>
        </w:rPr>
        <w:t xml:space="preserve">    токтомуна</w:t>
      </w:r>
    </w:p>
    <w:p w:rsidR="00CE04E6" w:rsidRDefault="00966F12">
      <w:pPr>
        <w:rPr>
          <w:sz w:val="24"/>
          <w:szCs w:val="24"/>
          <w:lang w:val="ky-KG"/>
        </w:rPr>
      </w:pPr>
      <w:r>
        <w:rPr>
          <w:sz w:val="24"/>
          <w:szCs w:val="24"/>
          <w:lang w:val="ky-KG"/>
        </w:rPr>
        <w:t xml:space="preserve">                                                                                                           №1 тиркеме                                 </w:t>
      </w:r>
    </w:p>
    <w:p w:rsidR="00CE04E6" w:rsidRDefault="00966F12">
      <w:pPr>
        <w:rPr>
          <w:sz w:val="24"/>
          <w:szCs w:val="24"/>
          <w:lang w:val="ky-KG"/>
        </w:rPr>
      </w:pPr>
      <w:r>
        <w:rPr>
          <w:sz w:val="24"/>
          <w:szCs w:val="24"/>
          <w:lang w:val="ky-KG"/>
        </w:rPr>
        <w:t xml:space="preserve">        </w:t>
      </w:r>
      <w:r>
        <w:rPr>
          <w:sz w:val="24"/>
          <w:szCs w:val="24"/>
          <w:lang w:val="ky-KG"/>
        </w:rPr>
        <w:t xml:space="preserve">                                                                                                                                    </w:t>
      </w:r>
    </w:p>
    <w:p w:rsidR="00CE04E6" w:rsidRDefault="00966F12">
      <w:pPr>
        <w:numPr>
          <w:ilvl w:val="0"/>
          <w:numId w:val="16"/>
        </w:numPr>
        <w:contextualSpacing/>
        <w:rPr>
          <w:sz w:val="24"/>
          <w:szCs w:val="24"/>
          <w:lang w:val="ky-KG"/>
        </w:rPr>
      </w:pPr>
      <w:r>
        <w:rPr>
          <w:sz w:val="24"/>
          <w:szCs w:val="24"/>
          <w:lang w:val="ky-KG"/>
        </w:rPr>
        <w:t>Атуулдардын эмгек акыларынан алынуучу салык                            11142.0</w:t>
      </w:r>
    </w:p>
    <w:p w:rsidR="00CE04E6" w:rsidRDefault="00966F12">
      <w:pPr>
        <w:numPr>
          <w:ilvl w:val="0"/>
          <w:numId w:val="16"/>
        </w:numPr>
        <w:contextualSpacing/>
        <w:rPr>
          <w:sz w:val="28"/>
          <w:szCs w:val="24"/>
          <w:lang w:val="ky-KG"/>
        </w:rPr>
      </w:pPr>
      <w:r>
        <w:rPr>
          <w:sz w:val="24"/>
        </w:rPr>
        <w:t xml:space="preserve">Чакан  бизнес  учун  бирдиктуу  салык       </w:t>
      </w:r>
      <w:r>
        <w:rPr>
          <w:sz w:val="24"/>
        </w:rPr>
        <w:t xml:space="preserve">                                           0,0</w:t>
      </w:r>
    </w:p>
    <w:p w:rsidR="00CE04E6" w:rsidRDefault="00966F12">
      <w:pPr>
        <w:numPr>
          <w:ilvl w:val="0"/>
          <w:numId w:val="16"/>
        </w:numPr>
        <w:contextualSpacing/>
        <w:rPr>
          <w:sz w:val="24"/>
          <w:szCs w:val="24"/>
          <w:lang w:val="ky-KG"/>
        </w:rPr>
      </w:pPr>
      <w:r>
        <w:rPr>
          <w:sz w:val="24"/>
          <w:szCs w:val="24"/>
          <w:lang w:val="ky-KG"/>
        </w:rPr>
        <w:t xml:space="preserve">2-топтогу  ишкердик иш  учун пайдаланылган </w:t>
      </w:r>
    </w:p>
    <w:p w:rsidR="00CE04E6" w:rsidRDefault="00966F12">
      <w:pPr>
        <w:ind w:left="1755"/>
        <w:contextualSpacing/>
        <w:rPr>
          <w:sz w:val="24"/>
          <w:szCs w:val="24"/>
          <w:lang w:val="ky-KG"/>
        </w:rPr>
      </w:pPr>
      <w:r>
        <w:rPr>
          <w:sz w:val="24"/>
          <w:szCs w:val="24"/>
          <w:lang w:val="ky-KG"/>
        </w:rPr>
        <w:t>кыймылсыз  мулкко салык                                                                       48.</w:t>
      </w:r>
      <w:r>
        <w:rPr>
          <w:sz w:val="24"/>
          <w:szCs w:val="24"/>
          <w:lang w:val="en-US"/>
        </w:rPr>
        <w:t>7</w:t>
      </w:r>
    </w:p>
    <w:p w:rsidR="00CE04E6" w:rsidRDefault="00966F12">
      <w:pPr>
        <w:numPr>
          <w:ilvl w:val="0"/>
          <w:numId w:val="16"/>
        </w:numPr>
        <w:contextualSpacing/>
        <w:rPr>
          <w:sz w:val="24"/>
          <w:szCs w:val="24"/>
          <w:lang w:val="ky-KG"/>
        </w:rPr>
      </w:pPr>
      <w:r>
        <w:rPr>
          <w:sz w:val="24"/>
          <w:szCs w:val="24"/>
          <w:lang w:val="ky-KG"/>
        </w:rPr>
        <w:t xml:space="preserve">3-топтогу  ишкердик иш  учун пайдаланылган </w:t>
      </w:r>
    </w:p>
    <w:p w:rsidR="00CE04E6" w:rsidRDefault="00966F12">
      <w:pPr>
        <w:ind w:left="1755"/>
        <w:contextualSpacing/>
        <w:rPr>
          <w:sz w:val="24"/>
          <w:szCs w:val="24"/>
          <w:lang w:val="ky-KG"/>
        </w:rPr>
      </w:pPr>
      <w:r>
        <w:rPr>
          <w:sz w:val="24"/>
          <w:szCs w:val="24"/>
          <w:lang w:val="ky-KG"/>
        </w:rPr>
        <w:t>кыймылсыз  мулкко салы</w:t>
      </w:r>
      <w:r>
        <w:rPr>
          <w:sz w:val="24"/>
          <w:szCs w:val="24"/>
          <w:lang w:val="ky-KG"/>
        </w:rPr>
        <w:t xml:space="preserve">к                                                                       </w:t>
      </w:r>
      <w:r>
        <w:rPr>
          <w:sz w:val="24"/>
          <w:szCs w:val="24"/>
          <w:lang w:val="en-US"/>
        </w:rPr>
        <w:t>0</w:t>
      </w:r>
      <w:r>
        <w:rPr>
          <w:sz w:val="24"/>
          <w:szCs w:val="24"/>
          <w:lang w:val="ky-KG"/>
        </w:rPr>
        <w:t xml:space="preserve">,0                                                            </w:t>
      </w:r>
    </w:p>
    <w:p w:rsidR="00CE04E6" w:rsidRDefault="00966F12">
      <w:pPr>
        <w:numPr>
          <w:ilvl w:val="0"/>
          <w:numId w:val="16"/>
        </w:numPr>
        <w:contextualSpacing/>
        <w:rPr>
          <w:sz w:val="24"/>
          <w:szCs w:val="24"/>
          <w:lang w:val="ky-KG"/>
        </w:rPr>
      </w:pPr>
      <w:r>
        <w:rPr>
          <w:sz w:val="24"/>
          <w:szCs w:val="24"/>
          <w:lang w:val="ky-KG"/>
        </w:rPr>
        <w:t xml:space="preserve">Короо  жанындагы  жана  дачалык  жер  участокторун  </w:t>
      </w:r>
    </w:p>
    <w:p w:rsidR="00CE04E6" w:rsidRDefault="00966F12">
      <w:pPr>
        <w:ind w:left="1755"/>
        <w:contextualSpacing/>
        <w:rPr>
          <w:sz w:val="24"/>
          <w:szCs w:val="24"/>
          <w:lang w:val="en-US"/>
        </w:rPr>
      </w:pPr>
      <w:r>
        <w:rPr>
          <w:sz w:val="24"/>
          <w:szCs w:val="24"/>
          <w:lang w:val="ky-KG"/>
        </w:rPr>
        <w:t xml:space="preserve">пайдалануу учун жер салыгы                                                                  </w:t>
      </w:r>
      <w:r>
        <w:rPr>
          <w:sz w:val="24"/>
          <w:szCs w:val="24"/>
          <w:lang w:val="en-US"/>
        </w:rPr>
        <w:t xml:space="preserve"> </w:t>
      </w:r>
      <w:r>
        <w:rPr>
          <w:sz w:val="24"/>
          <w:szCs w:val="24"/>
          <w:lang w:val="ky-KG"/>
        </w:rPr>
        <w:t>2</w:t>
      </w:r>
      <w:r>
        <w:rPr>
          <w:sz w:val="24"/>
          <w:szCs w:val="24"/>
          <w:lang w:val="en-US"/>
        </w:rPr>
        <w:t>16</w:t>
      </w:r>
      <w:r>
        <w:rPr>
          <w:sz w:val="24"/>
          <w:szCs w:val="24"/>
          <w:lang w:val="ky-KG"/>
        </w:rPr>
        <w:t>,</w:t>
      </w:r>
      <w:r>
        <w:rPr>
          <w:sz w:val="24"/>
          <w:szCs w:val="24"/>
          <w:lang w:val="en-US"/>
        </w:rPr>
        <w:t>5</w:t>
      </w:r>
    </w:p>
    <w:p w:rsidR="00CE04E6" w:rsidRDefault="00966F12">
      <w:pPr>
        <w:numPr>
          <w:ilvl w:val="0"/>
          <w:numId w:val="16"/>
        </w:numPr>
        <w:contextualSpacing/>
        <w:rPr>
          <w:sz w:val="24"/>
          <w:szCs w:val="24"/>
          <w:lang w:val="ky-KG"/>
        </w:rPr>
      </w:pPr>
      <w:r>
        <w:rPr>
          <w:sz w:val="24"/>
          <w:szCs w:val="24"/>
          <w:lang w:val="ky-KG"/>
        </w:rPr>
        <w:t xml:space="preserve">Комур салыгы </w:t>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t xml:space="preserve">         </w:t>
      </w:r>
      <w:r>
        <w:rPr>
          <w:sz w:val="24"/>
          <w:szCs w:val="24"/>
          <w:lang w:val="en-US"/>
        </w:rPr>
        <w:t xml:space="preserve"> </w:t>
      </w:r>
      <w:r>
        <w:rPr>
          <w:sz w:val="24"/>
          <w:szCs w:val="24"/>
          <w:lang w:val="ky-KG"/>
        </w:rPr>
        <w:t xml:space="preserve"> </w:t>
      </w:r>
      <w:r>
        <w:rPr>
          <w:sz w:val="24"/>
          <w:szCs w:val="24"/>
          <w:lang w:val="en-US"/>
        </w:rPr>
        <w:t>55</w:t>
      </w:r>
      <w:r>
        <w:rPr>
          <w:sz w:val="24"/>
          <w:szCs w:val="24"/>
        </w:rPr>
        <w:t>,</w:t>
      </w:r>
      <w:r>
        <w:rPr>
          <w:sz w:val="24"/>
          <w:szCs w:val="24"/>
          <w:lang w:val="en-US"/>
        </w:rPr>
        <w:t>8</w:t>
      </w:r>
    </w:p>
    <w:p w:rsidR="00CE04E6" w:rsidRDefault="00966F12">
      <w:pPr>
        <w:numPr>
          <w:ilvl w:val="0"/>
          <w:numId w:val="16"/>
        </w:numPr>
        <w:contextualSpacing/>
        <w:rPr>
          <w:sz w:val="24"/>
          <w:szCs w:val="24"/>
          <w:lang w:val="ky-KG"/>
        </w:rPr>
      </w:pPr>
      <w:r>
        <w:rPr>
          <w:sz w:val="24"/>
          <w:szCs w:val="24"/>
          <w:lang w:val="ky-KG"/>
        </w:rPr>
        <w:t xml:space="preserve">Айыл  чарба жерлерин  пайдалануу учун   жер салыгы                    </w:t>
      </w:r>
      <w:r>
        <w:rPr>
          <w:sz w:val="24"/>
          <w:szCs w:val="24"/>
        </w:rPr>
        <w:t>212.3</w:t>
      </w:r>
    </w:p>
    <w:p w:rsidR="00CE04E6" w:rsidRDefault="00966F12">
      <w:pPr>
        <w:numPr>
          <w:ilvl w:val="0"/>
          <w:numId w:val="16"/>
        </w:numPr>
        <w:contextualSpacing/>
        <w:rPr>
          <w:sz w:val="24"/>
          <w:szCs w:val="24"/>
          <w:lang w:val="ky-KG"/>
        </w:rPr>
      </w:pPr>
      <w:r>
        <w:rPr>
          <w:sz w:val="24"/>
          <w:szCs w:val="24"/>
          <w:lang w:val="ky-KG"/>
        </w:rPr>
        <w:t xml:space="preserve">Юридикалык жактардын транспорттук </w:t>
      </w:r>
      <w:r>
        <w:rPr>
          <w:sz w:val="24"/>
          <w:szCs w:val="24"/>
          <w:lang w:val="ky-KG"/>
        </w:rPr>
        <w:t>каражаттарына салык       2</w:t>
      </w:r>
      <w:r>
        <w:rPr>
          <w:sz w:val="24"/>
          <w:szCs w:val="24"/>
        </w:rPr>
        <w:t>8.9</w:t>
      </w:r>
    </w:p>
    <w:p w:rsidR="00CE04E6" w:rsidRDefault="00966F12">
      <w:pPr>
        <w:numPr>
          <w:ilvl w:val="0"/>
          <w:numId w:val="16"/>
        </w:numPr>
        <w:contextualSpacing/>
        <w:rPr>
          <w:sz w:val="24"/>
          <w:szCs w:val="24"/>
          <w:lang w:val="ky-KG"/>
        </w:rPr>
      </w:pPr>
      <w:r>
        <w:rPr>
          <w:sz w:val="24"/>
          <w:szCs w:val="24"/>
          <w:lang w:val="ky-KG"/>
        </w:rPr>
        <w:t>Жеке  жактардын транспорттук каражаттарына салык                     10</w:t>
      </w:r>
      <w:r>
        <w:rPr>
          <w:sz w:val="24"/>
          <w:szCs w:val="24"/>
        </w:rPr>
        <w:t>21</w:t>
      </w:r>
      <w:r>
        <w:rPr>
          <w:sz w:val="24"/>
          <w:szCs w:val="24"/>
          <w:lang w:val="ky-KG"/>
        </w:rPr>
        <w:t>,</w:t>
      </w:r>
      <w:r>
        <w:rPr>
          <w:sz w:val="24"/>
          <w:szCs w:val="24"/>
        </w:rPr>
        <w:t>7</w:t>
      </w:r>
    </w:p>
    <w:p w:rsidR="00CE04E6" w:rsidRDefault="00966F12">
      <w:pPr>
        <w:numPr>
          <w:ilvl w:val="0"/>
          <w:numId w:val="16"/>
        </w:numPr>
        <w:contextualSpacing/>
        <w:rPr>
          <w:sz w:val="24"/>
          <w:szCs w:val="24"/>
          <w:lang w:val="ky-KG"/>
        </w:rPr>
      </w:pPr>
      <w:r>
        <w:rPr>
          <w:sz w:val="24"/>
          <w:szCs w:val="24"/>
          <w:lang w:val="ky-KG"/>
        </w:rPr>
        <w:t>Милдеттуу патент</w:t>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t xml:space="preserve">           0,0</w:t>
      </w:r>
    </w:p>
    <w:p w:rsidR="00CE04E6" w:rsidRDefault="00966F12">
      <w:pPr>
        <w:numPr>
          <w:ilvl w:val="0"/>
          <w:numId w:val="16"/>
        </w:numPr>
        <w:contextualSpacing/>
        <w:rPr>
          <w:sz w:val="24"/>
          <w:szCs w:val="24"/>
          <w:lang w:val="ky-KG"/>
        </w:rPr>
      </w:pPr>
      <w:r>
        <w:rPr>
          <w:sz w:val="24"/>
          <w:szCs w:val="24"/>
          <w:lang w:val="ky-KG"/>
        </w:rPr>
        <w:t xml:space="preserve">Патенттин негизиндеги салык                 </w:t>
      </w:r>
      <w:r>
        <w:rPr>
          <w:sz w:val="24"/>
          <w:szCs w:val="24"/>
          <w:lang w:val="ky-KG"/>
        </w:rPr>
        <w:tab/>
      </w:r>
      <w:r>
        <w:rPr>
          <w:sz w:val="24"/>
          <w:szCs w:val="24"/>
          <w:lang w:val="ky-KG"/>
        </w:rPr>
        <w:tab/>
      </w:r>
      <w:r>
        <w:rPr>
          <w:sz w:val="24"/>
          <w:szCs w:val="24"/>
          <w:lang w:val="ky-KG"/>
        </w:rPr>
        <w:tab/>
        <w:t xml:space="preserve">         </w:t>
      </w:r>
      <w:r>
        <w:rPr>
          <w:sz w:val="24"/>
          <w:szCs w:val="24"/>
          <w:lang w:val="en-US"/>
        </w:rPr>
        <w:t xml:space="preserve"> </w:t>
      </w:r>
      <w:r>
        <w:rPr>
          <w:sz w:val="24"/>
          <w:szCs w:val="24"/>
          <w:lang w:val="ky-KG"/>
        </w:rPr>
        <w:t xml:space="preserve"> </w:t>
      </w:r>
      <w:r>
        <w:rPr>
          <w:sz w:val="24"/>
          <w:szCs w:val="24"/>
          <w:lang w:val="en-US"/>
        </w:rPr>
        <w:t>403</w:t>
      </w:r>
      <w:r>
        <w:rPr>
          <w:sz w:val="24"/>
          <w:szCs w:val="24"/>
          <w:lang w:val="ky-KG"/>
        </w:rPr>
        <w:t>,0</w:t>
      </w:r>
    </w:p>
    <w:p w:rsidR="00CE04E6" w:rsidRDefault="00966F12">
      <w:pPr>
        <w:numPr>
          <w:ilvl w:val="0"/>
          <w:numId w:val="16"/>
        </w:numPr>
        <w:contextualSpacing/>
        <w:rPr>
          <w:sz w:val="24"/>
          <w:szCs w:val="24"/>
          <w:lang w:val="ky-KG"/>
        </w:rPr>
      </w:pPr>
      <w:r>
        <w:rPr>
          <w:sz w:val="24"/>
          <w:szCs w:val="24"/>
          <w:lang w:val="ky-KG"/>
        </w:rPr>
        <w:t>Калктуу  конуштардын  жерлерине жана  айыл  чарб</w:t>
      </w:r>
      <w:r>
        <w:rPr>
          <w:sz w:val="24"/>
          <w:szCs w:val="24"/>
          <w:lang w:val="ky-KG"/>
        </w:rPr>
        <w:t xml:space="preserve">а  </w:t>
      </w:r>
    </w:p>
    <w:p w:rsidR="00CE04E6" w:rsidRDefault="00966F12">
      <w:pPr>
        <w:ind w:left="1755"/>
        <w:contextualSpacing/>
        <w:rPr>
          <w:sz w:val="24"/>
          <w:szCs w:val="24"/>
        </w:rPr>
      </w:pPr>
      <w:r>
        <w:rPr>
          <w:sz w:val="24"/>
          <w:szCs w:val="24"/>
          <w:lang w:val="ky-KG"/>
        </w:rPr>
        <w:t xml:space="preserve">багытында  болбогон  жерлерди  пайдалануу учун жер  салыгы   </w:t>
      </w:r>
      <w:r>
        <w:rPr>
          <w:sz w:val="24"/>
          <w:szCs w:val="24"/>
        </w:rPr>
        <w:t>24</w:t>
      </w:r>
      <w:r>
        <w:rPr>
          <w:sz w:val="24"/>
          <w:szCs w:val="24"/>
          <w:lang w:val="ky-KG"/>
        </w:rPr>
        <w:t>5,</w:t>
      </w:r>
      <w:r>
        <w:rPr>
          <w:sz w:val="24"/>
          <w:szCs w:val="24"/>
        </w:rPr>
        <w:t>2</w:t>
      </w:r>
    </w:p>
    <w:p w:rsidR="00CE04E6" w:rsidRDefault="00966F12">
      <w:pPr>
        <w:numPr>
          <w:ilvl w:val="0"/>
          <w:numId w:val="16"/>
        </w:numPr>
        <w:contextualSpacing/>
        <w:rPr>
          <w:sz w:val="24"/>
          <w:szCs w:val="24"/>
          <w:lang w:val="ky-KG"/>
        </w:rPr>
      </w:pPr>
      <w:r>
        <w:rPr>
          <w:sz w:val="24"/>
          <w:szCs w:val="24"/>
          <w:lang w:val="ky-KG"/>
        </w:rPr>
        <w:t xml:space="preserve">Жер казынасын пайдалануу  укугуна  лицензияны  </w:t>
      </w:r>
    </w:p>
    <w:p w:rsidR="00CE04E6" w:rsidRDefault="00966F12">
      <w:pPr>
        <w:ind w:left="1755"/>
        <w:contextualSpacing/>
        <w:rPr>
          <w:sz w:val="24"/>
          <w:szCs w:val="24"/>
          <w:lang w:val="en-US"/>
        </w:rPr>
      </w:pPr>
      <w:r>
        <w:rPr>
          <w:sz w:val="24"/>
          <w:szCs w:val="24"/>
          <w:lang w:val="ky-KG"/>
        </w:rPr>
        <w:t xml:space="preserve">кармоо учун акы                                                                                          </w:t>
      </w:r>
      <w:r>
        <w:rPr>
          <w:sz w:val="24"/>
          <w:szCs w:val="24"/>
          <w:lang w:val="en-US"/>
        </w:rPr>
        <w:t xml:space="preserve"> 2</w:t>
      </w:r>
      <w:r>
        <w:rPr>
          <w:sz w:val="24"/>
          <w:szCs w:val="24"/>
        </w:rPr>
        <w:t>0</w:t>
      </w:r>
      <w:r>
        <w:rPr>
          <w:sz w:val="24"/>
          <w:szCs w:val="24"/>
          <w:lang w:val="en-US"/>
        </w:rPr>
        <w:t>79.4</w:t>
      </w:r>
    </w:p>
    <w:p w:rsidR="00CE04E6" w:rsidRDefault="00966F12">
      <w:pPr>
        <w:numPr>
          <w:ilvl w:val="0"/>
          <w:numId w:val="16"/>
        </w:numPr>
        <w:contextualSpacing/>
        <w:rPr>
          <w:sz w:val="24"/>
          <w:szCs w:val="24"/>
          <w:lang w:val="ky-KG"/>
        </w:rPr>
      </w:pPr>
      <w:r>
        <w:rPr>
          <w:sz w:val="24"/>
          <w:szCs w:val="24"/>
          <w:lang w:val="ky-KG"/>
        </w:rPr>
        <w:t>Калктуу  конуштарда  жер</w:t>
      </w:r>
      <w:r>
        <w:rPr>
          <w:sz w:val="24"/>
          <w:szCs w:val="24"/>
          <w:lang w:val="ky-KG"/>
        </w:rPr>
        <w:t xml:space="preserve">  ижарасын учун  акы                                  </w:t>
      </w:r>
      <w:r>
        <w:rPr>
          <w:sz w:val="24"/>
          <w:szCs w:val="24"/>
        </w:rPr>
        <w:t>88</w:t>
      </w:r>
      <w:r>
        <w:rPr>
          <w:sz w:val="24"/>
          <w:szCs w:val="24"/>
          <w:lang w:val="ky-KG"/>
        </w:rPr>
        <w:t>,0</w:t>
      </w:r>
    </w:p>
    <w:p w:rsidR="00CE04E6" w:rsidRDefault="00966F12">
      <w:pPr>
        <w:numPr>
          <w:ilvl w:val="0"/>
          <w:numId w:val="16"/>
        </w:numPr>
        <w:contextualSpacing/>
        <w:rPr>
          <w:sz w:val="24"/>
          <w:szCs w:val="24"/>
          <w:lang w:val="ky-KG"/>
        </w:rPr>
      </w:pPr>
      <w:r>
        <w:rPr>
          <w:sz w:val="24"/>
          <w:szCs w:val="24"/>
          <w:lang w:val="ky-KG"/>
        </w:rPr>
        <w:t xml:space="preserve">Жерди кайра болуштуруу фондунун  жерлеринин </w:t>
      </w:r>
    </w:p>
    <w:p w:rsidR="00CE04E6" w:rsidRDefault="00966F12">
      <w:pPr>
        <w:ind w:left="1755"/>
        <w:contextualSpacing/>
        <w:rPr>
          <w:sz w:val="24"/>
          <w:szCs w:val="24"/>
          <w:lang w:val="en-US"/>
        </w:rPr>
      </w:pPr>
      <w:r>
        <w:rPr>
          <w:sz w:val="24"/>
          <w:szCs w:val="24"/>
          <w:lang w:val="ky-KG"/>
        </w:rPr>
        <w:t xml:space="preserve"> ижарасы  учун акы  </w:t>
      </w:r>
      <w:r>
        <w:rPr>
          <w:sz w:val="24"/>
          <w:szCs w:val="24"/>
          <w:lang w:val="ky-KG"/>
        </w:rPr>
        <w:tab/>
      </w:r>
      <w:r>
        <w:rPr>
          <w:sz w:val="24"/>
          <w:szCs w:val="24"/>
          <w:lang w:val="ky-KG"/>
        </w:rPr>
        <w:tab/>
      </w:r>
      <w:r>
        <w:rPr>
          <w:sz w:val="24"/>
          <w:szCs w:val="24"/>
          <w:lang w:val="ky-KG"/>
        </w:rPr>
        <w:tab/>
        <w:t xml:space="preserve">                                                 </w:t>
      </w:r>
      <w:r>
        <w:rPr>
          <w:sz w:val="24"/>
          <w:szCs w:val="24"/>
          <w:lang w:val="en-US"/>
        </w:rPr>
        <w:t xml:space="preserve"> </w:t>
      </w:r>
      <w:r>
        <w:rPr>
          <w:sz w:val="24"/>
          <w:szCs w:val="24"/>
          <w:lang w:val="ky-KG"/>
        </w:rPr>
        <w:t>28</w:t>
      </w:r>
      <w:r>
        <w:rPr>
          <w:sz w:val="24"/>
          <w:szCs w:val="24"/>
          <w:lang w:val="en-US"/>
        </w:rPr>
        <w:t>5</w:t>
      </w:r>
      <w:r>
        <w:rPr>
          <w:sz w:val="24"/>
          <w:szCs w:val="24"/>
          <w:lang w:val="ky-KG"/>
        </w:rPr>
        <w:t>,</w:t>
      </w:r>
      <w:r>
        <w:rPr>
          <w:sz w:val="24"/>
          <w:szCs w:val="24"/>
          <w:lang w:val="en-US"/>
        </w:rPr>
        <w:t>0</w:t>
      </w:r>
    </w:p>
    <w:p w:rsidR="00CE04E6" w:rsidRDefault="00966F12">
      <w:pPr>
        <w:numPr>
          <w:ilvl w:val="0"/>
          <w:numId w:val="16"/>
        </w:numPr>
        <w:contextualSpacing/>
        <w:rPr>
          <w:sz w:val="24"/>
          <w:szCs w:val="24"/>
          <w:lang w:val="ky-KG"/>
        </w:rPr>
      </w:pPr>
      <w:r>
        <w:rPr>
          <w:sz w:val="24"/>
          <w:szCs w:val="24"/>
          <w:lang w:val="ky-KG"/>
        </w:rPr>
        <w:t>Жайыт жерлерин ижарага беруудон тушкон салык</w:t>
      </w:r>
      <w:r>
        <w:rPr>
          <w:sz w:val="24"/>
          <w:szCs w:val="24"/>
          <w:lang w:val="ky-KG"/>
        </w:rPr>
        <w:tab/>
      </w:r>
      <w:r>
        <w:rPr>
          <w:sz w:val="24"/>
          <w:szCs w:val="24"/>
          <w:lang w:val="ky-KG"/>
        </w:rPr>
        <w:tab/>
        <w:t xml:space="preserve">          </w:t>
      </w:r>
      <w:r>
        <w:rPr>
          <w:sz w:val="24"/>
          <w:szCs w:val="24"/>
        </w:rPr>
        <w:t xml:space="preserve"> </w:t>
      </w:r>
      <w:r>
        <w:rPr>
          <w:sz w:val="24"/>
          <w:szCs w:val="24"/>
          <w:lang w:val="ky-KG"/>
        </w:rPr>
        <w:t>178,6</w:t>
      </w:r>
    </w:p>
    <w:p w:rsidR="00CE04E6" w:rsidRDefault="00966F12">
      <w:pPr>
        <w:numPr>
          <w:ilvl w:val="0"/>
          <w:numId w:val="16"/>
        </w:numPr>
        <w:contextualSpacing/>
        <w:rPr>
          <w:sz w:val="24"/>
          <w:szCs w:val="24"/>
          <w:lang w:val="ky-KG"/>
        </w:rPr>
      </w:pPr>
      <w:r>
        <w:rPr>
          <w:sz w:val="24"/>
          <w:szCs w:val="24"/>
          <w:lang w:val="ky-KG"/>
        </w:rPr>
        <w:t>Муниципалд</w:t>
      </w:r>
      <w:r>
        <w:rPr>
          <w:sz w:val="24"/>
          <w:szCs w:val="24"/>
          <w:lang w:val="ky-KG"/>
        </w:rPr>
        <w:t>ык менчикте  турган жайлардын, имараттардын</w:t>
      </w:r>
    </w:p>
    <w:p w:rsidR="00CE04E6" w:rsidRDefault="00966F12">
      <w:pPr>
        <w:ind w:left="1755"/>
        <w:contextualSpacing/>
        <w:rPr>
          <w:sz w:val="24"/>
          <w:szCs w:val="24"/>
          <w:lang w:val="en-US"/>
        </w:rPr>
      </w:pPr>
      <w:r>
        <w:rPr>
          <w:sz w:val="24"/>
          <w:szCs w:val="24"/>
          <w:lang w:val="ky-KG"/>
        </w:rPr>
        <w:t xml:space="preserve"> жана  курулмалардын ижара  акысы                                                     0</w:t>
      </w:r>
    </w:p>
    <w:p w:rsidR="00CE04E6" w:rsidRDefault="00966F12">
      <w:pPr>
        <w:numPr>
          <w:ilvl w:val="0"/>
          <w:numId w:val="16"/>
        </w:numPr>
        <w:contextualSpacing/>
        <w:rPr>
          <w:sz w:val="24"/>
          <w:szCs w:val="24"/>
          <w:lang w:val="ky-KG"/>
        </w:rPr>
      </w:pPr>
      <w:r>
        <w:rPr>
          <w:sz w:val="24"/>
          <w:szCs w:val="24"/>
          <w:lang w:val="ky-KG"/>
        </w:rPr>
        <w:t>Таштанды чыгаруу учун чогултулуучу салык</w:t>
      </w:r>
      <w:r>
        <w:rPr>
          <w:sz w:val="24"/>
          <w:szCs w:val="24"/>
          <w:lang w:val="ky-KG"/>
        </w:rPr>
        <w:tab/>
      </w:r>
      <w:r>
        <w:rPr>
          <w:sz w:val="24"/>
          <w:szCs w:val="24"/>
          <w:lang w:val="ky-KG"/>
        </w:rPr>
        <w:tab/>
      </w:r>
      <w:r>
        <w:rPr>
          <w:sz w:val="24"/>
          <w:szCs w:val="24"/>
          <w:lang w:val="ky-KG"/>
        </w:rPr>
        <w:tab/>
        <w:t xml:space="preserve">           75,5</w:t>
      </w:r>
    </w:p>
    <w:p w:rsidR="00CE04E6" w:rsidRDefault="00966F12">
      <w:pPr>
        <w:numPr>
          <w:ilvl w:val="0"/>
          <w:numId w:val="16"/>
        </w:numPr>
        <w:contextualSpacing/>
        <w:rPr>
          <w:sz w:val="24"/>
          <w:szCs w:val="24"/>
          <w:lang w:val="ky-KG"/>
        </w:rPr>
      </w:pPr>
      <w:r>
        <w:rPr>
          <w:sz w:val="24"/>
          <w:szCs w:val="24"/>
          <w:lang w:val="ky-KG"/>
        </w:rPr>
        <w:t xml:space="preserve">Мамлекеттик жана  муниципалдык  кызмат корсотуулуор  </w:t>
      </w:r>
    </w:p>
    <w:p w:rsidR="00CE04E6" w:rsidRDefault="00966F12">
      <w:pPr>
        <w:ind w:left="1755"/>
        <w:contextualSpacing/>
        <w:rPr>
          <w:sz w:val="24"/>
          <w:szCs w:val="24"/>
          <w:lang w:val="en-US"/>
        </w:rPr>
      </w:pPr>
      <w:r>
        <w:rPr>
          <w:sz w:val="24"/>
          <w:szCs w:val="24"/>
          <w:lang w:val="ky-KG"/>
        </w:rPr>
        <w:t xml:space="preserve">категориясына </w:t>
      </w:r>
      <w:r>
        <w:rPr>
          <w:sz w:val="24"/>
          <w:szCs w:val="24"/>
          <w:lang w:val="en-US"/>
        </w:rPr>
        <w:t xml:space="preserve"> </w:t>
      </w:r>
      <w:r>
        <w:rPr>
          <w:sz w:val="24"/>
          <w:szCs w:val="24"/>
          <w:lang w:val="ky-KG"/>
        </w:rPr>
        <w:t>кирген</w:t>
      </w:r>
      <w:r>
        <w:rPr>
          <w:sz w:val="24"/>
          <w:szCs w:val="24"/>
          <w:lang w:val="en-US"/>
        </w:rPr>
        <w:t xml:space="preserve"> </w:t>
      </w:r>
      <w:r>
        <w:rPr>
          <w:sz w:val="24"/>
          <w:szCs w:val="24"/>
          <w:lang w:val="ky-KG"/>
        </w:rPr>
        <w:t xml:space="preserve"> башка  </w:t>
      </w:r>
      <w:r>
        <w:rPr>
          <w:sz w:val="24"/>
          <w:szCs w:val="24"/>
        </w:rPr>
        <w:t>т</w:t>
      </w:r>
      <w:r>
        <w:rPr>
          <w:sz w:val="24"/>
          <w:szCs w:val="24"/>
          <w:lang w:val="ky-KG"/>
        </w:rPr>
        <w:t>ушуулор</w:t>
      </w:r>
      <w:r>
        <w:rPr>
          <w:sz w:val="24"/>
          <w:szCs w:val="24"/>
          <w:lang w:val="ky-KG"/>
        </w:rPr>
        <w:tab/>
      </w:r>
      <w:r>
        <w:rPr>
          <w:sz w:val="24"/>
          <w:szCs w:val="24"/>
          <w:lang w:val="ky-KG"/>
        </w:rPr>
        <w:tab/>
      </w:r>
      <w:r>
        <w:rPr>
          <w:sz w:val="24"/>
          <w:szCs w:val="24"/>
          <w:lang w:val="ky-KG"/>
        </w:rPr>
        <w:tab/>
        <w:t xml:space="preserve">         </w:t>
      </w:r>
      <w:r>
        <w:rPr>
          <w:sz w:val="24"/>
          <w:szCs w:val="24"/>
          <w:lang w:val="en-US"/>
        </w:rPr>
        <w:t xml:space="preserve"> </w:t>
      </w:r>
      <w:r>
        <w:rPr>
          <w:sz w:val="24"/>
          <w:szCs w:val="24"/>
          <w:lang w:val="ky-KG"/>
        </w:rPr>
        <w:t xml:space="preserve"> </w:t>
      </w:r>
      <w:r>
        <w:rPr>
          <w:sz w:val="24"/>
          <w:szCs w:val="24"/>
          <w:lang w:val="en-US"/>
        </w:rPr>
        <w:t>980.0</w:t>
      </w:r>
    </w:p>
    <w:p w:rsidR="00CE04E6" w:rsidRDefault="00966F12">
      <w:pPr>
        <w:numPr>
          <w:ilvl w:val="0"/>
          <w:numId w:val="16"/>
        </w:numPr>
        <w:contextualSpacing/>
        <w:rPr>
          <w:sz w:val="24"/>
          <w:szCs w:val="24"/>
          <w:lang w:val="ky-KG"/>
        </w:rPr>
      </w:pPr>
      <w:r>
        <w:rPr>
          <w:sz w:val="24"/>
          <w:szCs w:val="24"/>
          <w:lang w:val="ky-KG"/>
        </w:rPr>
        <w:t>Айыл  жарба  эмес багытындагы  жерлерди  сатуу                            250,0</w:t>
      </w:r>
    </w:p>
    <w:p w:rsidR="00CE04E6" w:rsidRDefault="00966F12">
      <w:pPr>
        <w:numPr>
          <w:ilvl w:val="0"/>
          <w:numId w:val="16"/>
        </w:numPr>
        <w:contextualSpacing/>
        <w:rPr>
          <w:sz w:val="24"/>
          <w:szCs w:val="24"/>
          <w:lang w:val="ky-KG"/>
        </w:rPr>
      </w:pPr>
      <w:r>
        <w:rPr>
          <w:sz w:val="24"/>
          <w:szCs w:val="24"/>
        </w:rPr>
        <w:t xml:space="preserve">Тендештируучу  грант                                                                               </w:t>
      </w:r>
      <w:r>
        <w:rPr>
          <w:sz w:val="24"/>
          <w:szCs w:val="24"/>
          <w:lang w:val="en-US"/>
        </w:rPr>
        <w:t xml:space="preserve"> </w:t>
      </w:r>
      <w:r>
        <w:rPr>
          <w:sz w:val="24"/>
          <w:szCs w:val="24"/>
        </w:rPr>
        <w:t xml:space="preserve"> 11235,2</w:t>
      </w:r>
    </w:p>
    <w:p w:rsidR="00CE04E6" w:rsidRDefault="00966F12">
      <w:pPr>
        <w:numPr>
          <w:ilvl w:val="0"/>
          <w:numId w:val="16"/>
        </w:numPr>
        <w:contextualSpacing/>
        <w:rPr>
          <w:sz w:val="24"/>
          <w:szCs w:val="24"/>
          <w:lang w:val="ky-KG"/>
        </w:rPr>
      </w:pPr>
      <w:r>
        <w:rPr>
          <w:sz w:val="24"/>
          <w:szCs w:val="24"/>
          <w:lang w:val="ky-KG"/>
        </w:rPr>
        <w:t>Инфрастру</w:t>
      </w:r>
      <w:r>
        <w:rPr>
          <w:sz w:val="24"/>
          <w:szCs w:val="24"/>
          <w:lang w:val="ky-KG"/>
        </w:rPr>
        <w:t>ктураны ѳнуктурууучун                                                                48,2</w:t>
      </w:r>
    </w:p>
    <w:p w:rsidR="00CE04E6" w:rsidRDefault="00CE04E6">
      <w:pPr>
        <w:ind w:left="1755"/>
        <w:contextualSpacing/>
        <w:rPr>
          <w:sz w:val="24"/>
          <w:szCs w:val="24"/>
          <w:lang w:val="ky-KG"/>
        </w:rPr>
      </w:pPr>
    </w:p>
    <w:p w:rsidR="00CE04E6" w:rsidRDefault="00966F12">
      <w:pPr>
        <w:ind w:left="1755"/>
        <w:contextualSpacing/>
        <w:rPr>
          <w:sz w:val="24"/>
          <w:szCs w:val="24"/>
        </w:rPr>
      </w:pPr>
      <w:r>
        <w:rPr>
          <w:sz w:val="24"/>
          <w:szCs w:val="24"/>
          <w:lang w:val="ky-KG"/>
        </w:rPr>
        <w:t xml:space="preserve">Жалпы кирешелер:                                                                                  </w:t>
      </w:r>
      <w:r>
        <w:rPr>
          <w:sz w:val="24"/>
          <w:szCs w:val="24"/>
          <w:lang w:val="en-US"/>
        </w:rPr>
        <w:t xml:space="preserve"> </w:t>
      </w:r>
      <w:r>
        <w:rPr>
          <w:sz w:val="24"/>
          <w:szCs w:val="24"/>
          <w:lang w:val="ky-KG"/>
        </w:rPr>
        <w:t xml:space="preserve">  </w:t>
      </w:r>
      <w:r>
        <w:rPr>
          <w:sz w:val="24"/>
          <w:szCs w:val="24"/>
          <w:lang w:val="en-US"/>
        </w:rPr>
        <w:t>28</w:t>
      </w:r>
      <w:r>
        <w:rPr>
          <w:sz w:val="24"/>
          <w:szCs w:val="24"/>
        </w:rPr>
        <w:t>594,0</w:t>
      </w:r>
    </w:p>
    <w:p w:rsidR="00CE04E6" w:rsidRDefault="00CE04E6">
      <w:pPr>
        <w:ind w:left="1410"/>
        <w:rPr>
          <w:sz w:val="24"/>
          <w:szCs w:val="24"/>
          <w:lang w:val="ky-KG"/>
        </w:rPr>
      </w:pPr>
    </w:p>
    <w:p w:rsidR="00CE04E6" w:rsidRDefault="00CE04E6">
      <w:pPr>
        <w:ind w:left="1410"/>
        <w:rPr>
          <w:sz w:val="24"/>
          <w:szCs w:val="24"/>
          <w:lang w:val="ky-KG"/>
        </w:rPr>
      </w:pPr>
    </w:p>
    <w:p w:rsidR="00CE04E6" w:rsidRDefault="00966F12">
      <w:pPr>
        <w:ind w:left="1410"/>
        <w:rPr>
          <w:sz w:val="24"/>
          <w:szCs w:val="24"/>
          <w:lang w:val="ky-KG"/>
        </w:rPr>
      </w:pPr>
      <w:r>
        <w:rPr>
          <w:sz w:val="24"/>
          <w:szCs w:val="24"/>
          <w:lang w:val="ky-KG"/>
        </w:rPr>
        <w:t xml:space="preserve">№2 тиркеме                                            </w:t>
      </w:r>
      <w:r>
        <w:rPr>
          <w:sz w:val="24"/>
          <w:szCs w:val="24"/>
          <w:lang w:val="ky-KG"/>
        </w:rPr>
        <w:t xml:space="preserve">                                                                                                                        Самаркандек  айыл  окмотунун   бюджетинин менчигине тушуучу жер салыктарынын чегеруу   олчомдору  томондогудой  болуп бекитилсин:       </w:t>
      </w:r>
      <w:r>
        <w:rPr>
          <w:sz w:val="24"/>
          <w:szCs w:val="24"/>
          <w:lang w:val="ky-KG"/>
        </w:rPr>
        <w:t xml:space="preserve">                                                                                   айыл окмотунун  бюджетине 100%</w:t>
      </w:r>
    </w:p>
    <w:p w:rsidR="00CE04E6" w:rsidRDefault="00966F12">
      <w:pPr>
        <w:ind w:left="1410"/>
        <w:rPr>
          <w:sz w:val="24"/>
          <w:szCs w:val="24"/>
          <w:lang w:val="ky-KG"/>
        </w:rPr>
      </w:pPr>
      <w:r>
        <w:rPr>
          <w:sz w:val="24"/>
          <w:szCs w:val="24"/>
          <w:lang w:val="ky-KG"/>
        </w:rPr>
        <w:t xml:space="preserve"> </w:t>
      </w:r>
    </w:p>
    <w:p w:rsidR="00CE04E6" w:rsidRDefault="00966F12">
      <w:pPr>
        <w:ind w:left="1410"/>
        <w:rPr>
          <w:sz w:val="24"/>
          <w:szCs w:val="24"/>
          <w:lang w:val="ky-KG"/>
        </w:rPr>
      </w:pPr>
      <w:r>
        <w:rPr>
          <w:sz w:val="24"/>
          <w:szCs w:val="24"/>
          <w:lang w:val="ky-KG"/>
        </w:rPr>
        <w:t xml:space="preserve">№3 тиркеме                                                                                                                                  </w:t>
      </w:r>
      <w:r>
        <w:rPr>
          <w:sz w:val="24"/>
          <w:szCs w:val="24"/>
          <w:lang w:val="ky-KG"/>
        </w:rPr>
        <w:t xml:space="preserve">                     2025-жылга жергиликтуу  бюджеттен каржылануучу бюджеттик мекемелерге каралган чыгымдар: (атайын каражаттар менен) жалпы  28594,0 мин сом олчомдо   статьялар боюнча тиркелет.</w:t>
      </w:r>
    </w:p>
    <w:p w:rsidR="00CE04E6" w:rsidRDefault="00CE04E6">
      <w:pPr>
        <w:ind w:left="1410"/>
        <w:rPr>
          <w:sz w:val="24"/>
          <w:szCs w:val="24"/>
          <w:lang w:val="ky-KG"/>
        </w:rPr>
      </w:pPr>
    </w:p>
    <w:p w:rsidR="00CE04E6" w:rsidRDefault="00966F12">
      <w:pPr>
        <w:ind w:left="1410"/>
        <w:rPr>
          <w:sz w:val="24"/>
          <w:szCs w:val="24"/>
          <w:lang w:val="ky-KG"/>
        </w:rPr>
      </w:pPr>
      <w:r>
        <w:rPr>
          <w:sz w:val="24"/>
          <w:szCs w:val="24"/>
          <w:lang w:val="ky-KG"/>
        </w:rPr>
        <w:t xml:space="preserve">№4 тиркеме                                         </w:t>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t>2025-жылга айыл окмоттун  кайра болуштуруу  фондундагы жерлерден тушкон ижара акысы 285,0  мин сом олчомдо   бекитилсин.</w:t>
      </w:r>
    </w:p>
    <w:p w:rsidR="00CE04E6" w:rsidRDefault="00CE04E6">
      <w:pPr>
        <w:ind w:left="1410"/>
        <w:rPr>
          <w:sz w:val="24"/>
          <w:szCs w:val="24"/>
          <w:lang w:val="ky-KG"/>
        </w:rPr>
      </w:pPr>
    </w:p>
    <w:p w:rsidR="00CE04E6" w:rsidRDefault="00966F12">
      <w:pPr>
        <w:ind w:left="1410"/>
        <w:rPr>
          <w:sz w:val="24"/>
          <w:szCs w:val="24"/>
          <w:lang w:val="ky-KG"/>
        </w:rPr>
      </w:pPr>
      <w:r>
        <w:rPr>
          <w:sz w:val="24"/>
          <w:szCs w:val="24"/>
          <w:lang w:val="ky-KG"/>
        </w:rPr>
        <w:t>№5 тиркеме</w:t>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t>Айыл окмотунун  2025-жылга резервдик фонду  560.0 мин сом олчомдо   бекитилсин.</w:t>
      </w:r>
    </w:p>
    <w:p w:rsidR="00CE04E6" w:rsidRDefault="00966F12">
      <w:pPr>
        <w:ind w:left="1410"/>
        <w:rPr>
          <w:sz w:val="24"/>
          <w:szCs w:val="24"/>
          <w:lang w:val="ky-KG"/>
        </w:rPr>
      </w:pPr>
      <w:r>
        <w:rPr>
          <w:sz w:val="24"/>
          <w:szCs w:val="24"/>
          <w:lang w:val="ky-KG"/>
        </w:rPr>
        <w:t>Айыл окмотунун  бюджети:</w:t>
      </w:r>
    </w:p>
    <w:p w:rsidR="00CE04E6" w:rsidRDefault="00966F12">
      <w:pPr>
        <w:ind w:left="1410"/>
        <w:rPr>
          <w:sz w:val="24"/>
          <w:szCs w:val="24"/>
          <w:lang w:val="ky-KG"/>
        </w:rPr>
      </w:pPr>
      <w:r>
        <w:rPr>
          <w:sz w:val="24"/>
          <w:szCs w:val="24"/>
          <w:lang w:val="ky-KG"/>
        </w:rPr>
        <w:t>Жалпы</w:t>
      </w:r>
      <w:r>
        <w:rPr>
          <w:sz w:val="24"/>
          <w:szCs w:val="24"/>
          <w:lang w:val="ky-KG"/>
        </w:rPr>
        <w:t xml:space="preserve"> </w:t>
      </w:r>
      <w:r>
        <w:rPr>
          <w:sz w:val="24"/>
          <w:szCs w:val="24"/>
        </w:rPr>
        <w:t>28594</w:t>
      </w:r>
      <w:r>
        <w:rPr>
          <w:sz w:val="24"/>
          <w:szCs w:val="24"/>
          <w:lang w:val="ky-KG"/>
        </w:rPr>
        <w:t xml:space="preserve">  сом менен бекитилсин.  </w:t>
      </w:r>
    </w:p>
    <w:p w:rsidR="00CE04E6" w:rsidRDefault="00CE04E6">
      <w:pPr>
        <w:ind w:left="1410"/>
        <w:rPr>
          <w:sz w:val="24"/>
          <w:szCs w:val="24"/>
          <w:lang w:val="ky-KG"/>
        </w:rPr>
      </w:pPr>
    </w:p>
    <w:p w:rsidR="00CE04E6" w:rsidRPr="00C25F3A" w:rsidRDefault="00966F12">
      <w:pPr>
        <w:ind w:left="1410"/>
        <w:rPr>
          <w:sz w:val="24"/>
          <w:szCs w:val="24"/>
          <w:lang w:val="ky-KG"/>
        </w:rPr>
      </w:pPr>
      <w:r>
        <w:rPr>
          <w:sz w:val="24"/>
          <w:szCs w:val="24"/>
          <w:lang w:val="ky-KG"/>
        </w:rPr>
        <w:t>Бѳл</w:t>
      </w:r>
      <w:r>
        <w:rPr>
          <w:sz w:val="24"/>
          <w:szCs w:val="24"/>
          <w:lang w:val="ky-KG"/>
        </w:rPr>
        <w:t>ỳ</w:t>
      </w:r>
      <w:r>
        <w:rPr>
          <w:sz w:val="24"/>
          <w:szCs w:val="24"/>
          <w:lang w:val="ky-KG"/>
        </w:rPr>
        <w:t>м башчы:                                                       К.Масалиева</w:t>
      </w:r>
    </w:p>
    <w:p w:rsidR="00CE04E6" w:rsidRDefault="00CE04E6">
      <w:pPr>
        <w:rPr>
          <w:sz w:val="28"/>
          <w:szCs w:val="28"/>
          <w:lang w:val="ky-KG"/>
        </w:rPr>
      </w:pPr>
    </w:p>
    <w:p w:rsidR="00CE04E6" w:rsidRPr="00C25F3A" w:rsidRDefault="00966F12">
      <w:pPr>
        <w:ind w:left="9204"/>
        <w:jc w:val="both"/>
        <w:rPr>
          <w:sz w:val="28"/>
          <w:szCs w:val="28"/>
          <w:lang w:val="ky-KG"/>
        </w:rPr>
      </w:pPr>
      <w:r>
        <w:rPr>
          <w:sz w:val="28"/>
          <w:szCs w:val="28"/>
          <w:lang w:val="ky-KG"/>
        </w:rPr>
        <w:t xml:space="preserve"> </w:t>
      </w:r>
      <w:r>
        <w:rPr>
          <w:sz w:val="28"/>
          <w:szCs w:val="28"/>
          <w:lang w:val="ky-KG"/>
        </w:rPr>
        <w:tab/>
      </w:r>
      <w:r>
        <w:rPr>
          <w:sz w:val="28"/>
          <w:szCs w:val="28"/>
          <w:lang w:val="ky-KG"/>
        </w:rPr>
        <w:tab/>
      </w:r>
      <w:r>
        <w:rPr>
          <w:sz w:val="28"/>
          <w:szCs w:val="28"/>
          <w:lang w:val="ky-KG"/>
        </w:rPr>
        <w:tab/>
      </w:r>
      <w:r>
        <w:rPr>
          <w:sz w:val="28"/>
          <w:szCs w:val="28"/>
          <w:lang w:val="ky-KG"/>
        </w:rPr>
        <w:tab/>
      </w:r>
      <w:r>
        <w:rPr>
          <w:sz w:val="28"/>
          <w:szCs w:val="28"/>
          <w:lang w:val="ky-KG"/>
        </w:rPr>
        <w:tab/>
      </w:r>
    </w:p>
    <w:p w:rsidR="00CE04E6" w:rsidRDefault="00966F12">
      <w:pPr>
        <w:ind w:left="9204"/>
        <w:jc w:val="both"/>
        <w:rPr>
          <w:sz w:val="24"/>
          <w:szCs w:val="24"/>
          <w:lang w:val="ky-KG"/>
        </w:rPr>
      </w:pPr>
      <w:r>
        <w:rPr>
          <w:sz w:val="24"/>
          <w:szCs w:val="24"/>
          <w:highlight w:val="yellow"/>
          <w:lang w:val="ky-KG"/>
        </w:rPr>
        <w:t>Самаркандек  айылдык кенешинин  VII чакырылышынын    кезектеги III  сессиясынын №    токтомуна</w:t>
      </w:r>
    </w:p>
    <w:p w:rsidR="00CE04E6" w:rsidRDefault="00966F12">
      <w:pPr>
        <w:rPr>
          <w:sz w:val="28"/>
          <w:szCs w:val="28"/>
          <w:lang w:val="ky-KG"/>
        </w:rPr>
      </w:pPr>
      <w:r>
        <w:rPr>
          <w:sz w:val="28"/>
          <w:szCs w:val="28"/>
          <w:lang w:val="ky-KG"/>
        </w:rPr>
        <w:t xml:space="preserve">                                                                                                                                            №3 тиркеме</w:t>
      </w:r>
    </w:p>
    <w:p w:rsidR="00CE04E6" w:rsidRDefault="00CE04E6">
      <w:pPr>
        <w:rPr>
          <w:sz w:val="28"/>
          <w:szCs w:val="28"/>
          <w:lang w:val="ky-KG"/>
        </w:rPr>
      </w:pPr>
    </w:p>
    <w:p w:rsidR="00CE04E6" w:rsidRDefault="00966F12">
      <w:pPr>
        <w:rPr>
          <w:sz w:val="28"/>
          <w:szCs w:val="28"/>
          <w:lang w:val="ky-KG"/>
        </w:rPr>
      </w:pPr>
      <w:r>
        <w:rPr>
          <w:sz w:val="28"/>
          <w:szCs w:val="28"/>
          <w:lang w:val="ky-KG"/>
        </w:rPr>
        <w:t xml:space="preserve">    Самаркандек  айыл окмотунун  жергиликтуу бюджетинен 2025-жылга каржыланган долбоору</w:t>
      </w:r>
    </w:p>
    <w:tbl>
      <w:tblPr>
        <w:tblStyle w:val="a3"/>
        <w:tblW w:w="15452" w:type="dxa"/>
        <w:tblInd w:w="-176" w:type="dxa"/>
        <w:tblLayout w:type="fixed"/>
        <w:tblLook w:val="04A0" w:firstRow="1" w:lastRow="0" w:firstColumn="1" w:lastColumn="0" w:noHBand="0" w:noVBand="1"/>
      </w:tblPr>
      <w:tblGrid>
        <w:gridCol w:w="425"/>
        <w:gridCol w:w="1135"/>
        <w:gridCol w:w="1134"/>
        <w:gridCol w:w="843"/>
        <w:gridCol w:w="1425"/>
        <w:gridCol w:w="992"/>
        <w:gridCol w:w="709"/>
        <w:gridCol w:w="709"/>
        <w:gridCol w:w="850"/>
        <w:gridCol w:w="709"/>
        <w:gridCol w:w="726"/>
        <w:gridCol w:w="833"/>
        <w:gridCol w:w="567"/>
        <w:gridCol w:w="709"/>
        <w:gridCol w:w="709"/>
        <w:gridCol w:w="850"/>
        <w:gridCol w:w="851"/>
        <w:gridCol w:w="567"/>
        <w:gridCol w:w="709"/>
      </w:tblGrid>
      <w:tr w:rsidR="00CE04E6">
        <w:trPr>
          <w:cantSplit/>
          <w:trHeight w:val="3752"/>
        </w:trPr>
        <w:tc>
          <w:tcPr>
            <w:tcW w:w="425" w:type="dxa"/>
          </w:tcPr>
          <w:p w:rsidR="00CE04E6" w:rsidRDefault="00966F12">
            <w:pPr>
              <w:spacing w:after="0" w:line="240" w:lineRule="auto"/>
              <w:rPr>
                <w:lang w:val="ky-KG"/>
              </w:rPr>
            </w:pPr>
            <w:r>
              <w:rPr>
                <w:lang w:val="ky-KG"/>
              </w:rPr>
              <w:t>№</w:t>
            </w:r>
          </w:p>
        </w:tc>
        <w:tc>
          <w:tcPr>
            <w:tcW w:w="1135" w:type="dxa"/>
          </w:tcPr>
          <w:p w:rsidR="00CE04E6" w:rsidRDefault="00966F12">
            <w:pPr>
              <w:spacing w:after="0" w:line="240" w:lineRule="auto"/>
              <w:rPr>
                <w:lang w:val="ky-KG"/>
              </w:rPr>
            </w:pPr>
            <w:r>
              <w:rPr>
                <w:lang w:val="ky-KG"/>
              </w:rPr>
              <w:t>Ишкананын атал</w:t>
            </w:r>
            <w:r>
              <w:rPr>
                <w:lang w:val="ky-KG"/>
              </w:rPr>
              <w:t>ышы</w:t>
            </w:r>
          </w:p>
        </w:tc>
        <w:tc>
          <w:tcPr>
            <w:tcW w:w="1134" w:type="dxa"/>
            <w:textDirection w:val="btLr"/>
          </w:tcPr>
          <w:p w:rsidR="00CE04E6" w:rsidRDefault="00966F12">
            <w:pPr>
              <w:spacing w:after="0" w:line="240" w:lineRule="auto"/>
              <w:ind w:left="113" w:right="113"/>
              <w:rPr>
                <w:lang w:val="ky-KG"/>
              </w:rPr>
            </w:pPr>
            <w:r>
              <w:rPr>
                <w:lang w:val="ky-KG"/>
              </w:rPr>
              <w:t>баары</w:t>
            </w:r>
          </w:p>
        </w:tc>
        <w:tc>
          <w:tcPr>
            <w:tcW w:w="843" w:type="dxa"/>
            <w:textDirection w:val="btLr"/>
          </w:tcPr>
          <w:p w:rsidR="00CE04E6" w:rsidRDefault="00966F12">
            <w:pPr>
              <w:spacing w:after="0" w:line="240" w:lineRule="auto"/>
              <w:ind w:left="113" w:right="113"/>
              <w:rPr>
                <w:lang w:val="ky-KG"/>
              </w:rPr>
            </w:pPr>
            <w:r>
              <w:rPr>
                <w:lang w:val="ky-KG"/>
              </w:rPr>
              <w:t>Эмгек акы  2111</w:t>
            </w:r>
          </w:p>
        </w:tc>
        <w:tc>
          <w:tcPr>
            <w:tcW w:w="1425" w:type="dxa"/>
            <w:textDirection w:val="btLr"/>
          </w:tcPr>
          <w:p w:rsidR="00CE04E6" w:rsidRDefault="00966F12">
            <w:pPr>
              <w:spacing w:after="0" w:line="240" w:lineRule="auto"/>
              <w:ind w:left="113" w:right="113"/>
              <w:rPr>
                <w:lang w:val="ky-KG"/>
              </w:rPr>
            </w:pPr>
            <w:r>
              <w:rPr>
                <w:lang w:val="ky-KG"/>
              </w:rPr>
              <w:t>Соц.фонд    2121</w:t>
            </w:r>
          </w:p>
        </w:tc>
        <w:tc>
          <w:tcPr>
            <w:tcW w:w="992" w:type="dxa"/>
            <w:textDirection w:val="btLr"/>
          </w:tcPr>
          <w:p w:rsidR="00CE04E6" w:rsidRDefault="00966F12">
            <w:pPr>
              <w:spacing w:after="0" w:line="240" w:lineRule="auto"/>
              <w:ind w:left="113" w:right="113"/>
              <w:rPr>
                <w:lang w:val="ky-KG"/>
              </w:rPr>
            </w:pPr>
            <w:r>
              <w:rPr>
                <w:lang w:val="ky-KG"/>
              </w:rPr>
              <w:t>Сапар.чыгымдар  2211</w:t>
            </w:r>
          </w:p>
        </w:tc>
        <w:tc>
          <w:tcPr>
            <w:tcW w:w="709" w:type="dxa"/>
            <w:textDirection w:val="btLr"/>
          </w:tcPr>
          <w:p w:rsidR="00CE04E6" w:rsidRDefault="00966F12">
            <w:pPr>
              <w:spacing w:after="0" w:line="240" w:lineRule="auto"/>
              <w:ind w:left="113" w:right="113"/>
              <w:rPr>
                <w:lang w:val="ky-KG"/>
              </w:rPr>
            </w:pPr>
            <w:r>
              <w:rPr>
                <w:lang w:val="ky-KG"/>
              </w:rPr>
              <w:t>Байланыш туйуну    2212</w:t>
            </w:r>
          </w:p>
        </w:tc>
        <w:tc>
          <w:tcPr>
            <w:tcW w:w="709" w:type="dxa"/>
            <w:textDirection w:val="btLr"/>
          </w:tcPr>
          <w:p w:rsidR="00CE04E6" w:rsidRDefault="00966F12">
            <w:pPr>
              <w:spacing w:after="0" w:line="240" w:lineRule="auto"/>
              <w:ind w:left="113" w:right="113"/>
              <w:rPr>
                <w:lang w:val="ky-KG"/>
              </w:rPr>
            </w:pPr>
            <w:r>
              <w:rPr>
                <w:lang w:val="ky-KG"/>
              </w:rPr>
              <w:t>Транспорт.чыгым  2214</w:t>
            </w:r>
          </w:p>
        </w:tc>
        <w:tc>
          <w:tcPr>
            <w:tcW w:w="850" w:type="dxa"/>
            <w:textDirection w:val="btLr"/>
          </w:tcPr>
          <w:p w:rsidR="00CE04E6" w:rsidRDefault="00966F12">
            <w:pPr>
              <w:spacing w:after="0" w:line="240" w:lineRule="auto"/>
              <w:ind w:left="113" w:right="113"/>
              <w:rPr>
                <w:lang w:val="ky-KG"/>
              </w:rPr>
            </w:pPr>
            <w:r>
              <w:rPr>
                <w:lang w:val="ky-KG"/>
              </w:rPr>
              <w:t>Ар турдуу чыгымдар  2215</w:t>
            </w:r>
          </w:p>
        </w:tc>
        <w:tc>
          <w:tcPr>
            <w:tcW w:w="709" w:type="dxa"/>
            <w:textDirection w:val="btLr"/>
          </w:tcPr>
          <w:p w:rsidR="00CE04E6" w:rsidRDefault="00966F12">
            <w:pPr>
              <w:spacing w:after="0" w:line="240" w:lineRule="auto"/>
              <w:ind w:left="113" w:right="113"/>
              <w:rPr>
                <w:lang w:val="ky-KG"/>
              </w:rPr>
            </w:pPr>
            <w:r>
              <w:rPr>
                <w:lang w:val="ky-KG"/>
              </w:rPr>
              <w:t>Учурдагы ремонт иштери  2221</w:t>
            </w:r>
          </w:p>
        </w:tc>
        <w:tc>
          <w:tcPr>
            <w:tcW w:w="726" w:type="dxa"/>
            <w:textDirection w:val="btLr"/>
          </w:tcPr>
          <w:p w:rsidR="00CE04E6" w:rsidRDefault="00966F12">
            <w:pPr>
              <w:spacing w:after="0" w:line="240" w:lineRule="auto"/>
              <w:ind w:left="113" w:right="113"/>
              <w:rPr>
                <w:lang w:val="ky-KG"/>
              </w:rPr>
            </w:pPr>
            <w:r>
              <w:rPr>
                <w:lang w:val="ky-KG"/>
              </w:rPr>
              <w:t>Чарба буюмдарын алуу  2222</w:t>
            </w:r>
          </w:p>
        </w:tc>
        <w:tc>
          <w:tcPr>
            <w:tcW w:w="833" w:type="dxa"/>
            <w:textDirection w:val="btLr"/>
          </w:tcPr>
          <w:p w:rsidR="00CE04E6" w:rsidRDefault="00966F12">
            <w:pPr>
              <w:spacing w:after="0" w:line="240" w:lineRule="auto"/>
              <w:ind w:left="113" w:right="113"/>
              <w:rPr>
                <w:lang w:val="ky-KG"/>
              </w:rPr>
            </w:pPr>
            <w:r>
              <w:rPr>
                <w:lang w:val="ky-KG"/>
              </w:rPr>
              <w:t>Комур сатып алуу   2224</w:t>
            </w:r>
          </w:p>
        </w:tc>
        <w:tc>
          <w:tcPr>
            <w:tcW w:w="567" w:type="dxa"/>
            <w:textDirection w:val="btLr"/>
          </w:tcPr>
          <w:p w:rsidR="00CE04E6" w:rsidRDefault="00966F12">
            <w:pPr>
              <w:spacing w:after="0" w:line="240" w:lineRule="auto"/>
              <w:ind w:left="113" w:right="113"/>
              <w:rPr>
                <w:lang w:val="ky-KG"/>
              </w:rPr>
            </w:pPr>
            <w:r>
              <w:t>МСУ  союзуна мучолук  акы  2621</w:t>
            </w:r>
          </w:p>
        </w:tc>
        <w:tc>
          <w:tcPr>
            <w:tcW w:w="709" w:type="dxa"/>
            <w:textDirection w:val="btLr"/>
          </w:tcPr>
          <w:p w:rsidR="00CE04E6" w:rsidRDefault="00966F12">
            <w:pPr>
              <w:spacing w:after="0" w:line="240" w:lineRule="auto"/>
              <w:ind w:left="113" w:right="113"/>
              <w:rPr>
                <w:lang w:val="ky-KG"/>
              </w:rPr>
            </w:pPr>
            <w:r>
              <w:rPr>
                <w:lang w:val="ky-KG"/>
              </w:rPr>
              <w:t>Женилдиктер       2721</w:t>
            </w:r>
          </w:p>
        </w:tc>
        <w:tc>
          <w:tcPr>
            <w:tcW w:w="709" w:type="dxa"/>
            <w:textDirection w:val="btLr"/>
          </w:tcPr>
          <w:p w:rsidR="00CE04E6" w:rsidRDefault="00966F12">
            <w:pPr>
              <w:spacing w:after="0" w:line="240" w:lineRule="auto"/>
              <w:ind w:left="113" w:right="113"/>
              <w:rPr>
                <w:lang w:val="ky-KG"/>
              </w:rPr>
            </w:pPr>
            <w:r>
              <w:rPr>
                <w:lang w:val="ky-KG"/>
              </w:rPr>
              <w:t>Резервдик фонд       2824</w:t>
            </w:r>
          </w:p>
        </w:tc>
        <w:tc>
          <w:tcPr>
            <w:tcW w:w="850" w:type="dxa"/>
            <w:textDirection w:val="btLr"/>
          </w:tcPr>
          <w:p w:rsidR="00CE04E6" w:rsidRDefault="00966F12">
            <w:pPr>
              <w:spacing w:after="0" w:line="240" w:lineRule="auto"/>
              <w:ind w:left="113" w:right="113"/>
              <w:rPr>
                <w:lang w:val="ky-KG"/>
              </w:rPr>
            </w:pPr>
            <w:r>
              <w:rPr>
                <w:lang w:val="ky-KG"/>
              </w:rPr>
              <w:t>Имараттар, курулмалар 3111</w:t>
            </w:r>
          </w:p>
        </w:tc>
        <w:tc>
          <w:tcPr>
            <w:tcW w:w="851" w:type="dxa"/>
            <w:textDirection w:val="btLr"/>
          </w:tcPr>
          <w:p w:rsidR="00CE04E6" w:rsidRDefault="00966F12">
            <w:pPr>
              <w:spacing w:after="0" w:line="240" w:lineRule="auto"/>
              <w:ind w:left="113" w:right="113"/>
              <w:rPr>
                <w:lang w:val="ky-KG"/>
              </w:rPr>
            </w:pPr>
            <w:r>
              <w:rPr>
                <w:lang w:val="ky-KG"/>
              </w:rPr>
              <w:t>Машина жана курулмалар 3112</w:t>
            </w:r>
          </w:p>
        </w:tc>
        <w:tc>
          <w:tcPr>
            <w:tcW w:w="567" w:type="dxa"/>
            <w:textDirection w:val="btLr"/>
          </w:tcPr>
          <w:p w:rsidR="00CE04E6" w:rsidRDefault="00966F12">
            <w:pPr>
              <w:spacing w:after="0" w:line="240" w:lineRule="auto"/>
              <w:ind w:left="113" w:right="113"/>
              <w:rPr>
                <w:lang w:val="ky-KG"/>
              </w:rPr>
            </w:pPr>
            <w:r>
              <w:rPr>
                <w:lang w:val="ky-KG"/>
              </w:rPr>
              <w:t>Осумдукторду сатып алуу 3113</w:t>
            </w:r>
          </w:p>
        </w:tc>
        <w:tc>
          <w:tcPr>
            <w:tcW w:w="709" w:type="dxa"/>
            <w:textDirection w:val="btLr"/>
          </w:tcPr>
          <w:p w:rsidR="00CE04E6" w:rsidRDefault="00966F12">
            <w:pPr>
              <w:spacing w:after="0" w:line="240" w:lineRule="auto"/>
              <w:ind w:left="113" w:right="113"/>
              <w:rPr>
                <w:lang w:val="ky-KG"/>
              </w:rPr>
            </w:pPr>
            <w:r>
              <w:rPr>
                <w:lang w:val="ky-KG"/>
              </w:rPr>
              <w:t>Атайын каражаттар</w:t>
            </w:r>
          </w:p>
        </w:tc>
      </w:tr>
      <w:tr w:rsidR="00CE04E6">
        <w:tc>
          <w:tcPr>
            <w:tcW w:w="425" w:type="dxa"/>
          </w:tcPr>
          <w:p w:rsidR="00CE04E6" w:rsidRDefault="00966F12">
            <w:pPr>
              <w:spacing w:after="0" w:line="240" w:lineRule="auto"/>
              <w:rPr>
                <w:lang w:val="ky-KG"/>
              </w:rPr>
            </w:pPr>
            <w:r>
              <w:rPr>
                <w:lang w:val="ky-KG"/>
              </w:rPr>
              <w:t>1</w:t>
            </w:r>
          </w:p>
        </w:tc>
        <w:tc>
          <w:tcPr>
            <w:tcW w:w="1135" w:type="dxa"/>
          </w:tcPr>
          <w:p w:rsidR="00CE04E6" w:rsidRDefault="00966F12">
            <w:pPr>
              <w:spacing w:after="0" w:line="240" w:lineRule="auto"/>
              <w:rPr>
                <w:lang w:val="ky-KG"/>
              </w:rPr>
            </w:pPr>
            <w:r>
              <w:rPr>
                <w:lang w:val="ky-KG"/>
              </w:rPr>
              <w:t xml:space="preserve">Айыл окмот </w:t>
            </w:r>
          </w:p>
        </w:tc>
        <w:tc>
          <w:tcPr>
            <w:tcW w:w="1134" w:type="dxa"/>
          </w:tcPr>
          <w:p w:rsidR="00CE04E6" w:rsidRDefault="00966F12">
            <w:pPr>
              <w:spacing w:after="0" w:line="240" w:lineRule="auto"/>
              <w:rPr>
                <w:sz w:val="20"/>
                <w:szCs w:val="20"/>
              </w:rPr>
            </w:pPr>
            <w:r>
              <w:rPr>
                <w:sz w:val="20"/>
                <w:szCs w:val="20"/>
              </w:rPr>
              <w:t>27404,3</w:t>
            </w:r>
          </w:p>
        </w:tc>
        <w:tc>
          <w:tcPr>
            <w:tcW w:w="843" w:type="dxa"/>
          </w:tcPr>
          <w:p w:rsidR="00CE04E6" w:rsidRDefault="00966F12">
            <w:pPr>
              <w:spacing w:after="0" w:line="240" w:lineRule="auto"/>
              <w:rPr>
                <w:sz w:val="20"/>
                <w:szCs w:val="20"/>
                <w:lang w:val="en-US"/>
              </w:rPr>
            </w:pPr>
            <w:r>
              <w:rPr>
                <w:sz w:val="20"/>
                <w:szCs w:val="20"/>
                <w:lang w:val="en-US"/>
              </w:rPr>
              <w:t>9513.9</w:t>
            </w:r>
          </w:p>
        </w:tc>
        <w:tc>
          <w:tcPr>
            <w:tcW w:w="1425" w:type="dxa"/>
          </w:tcPr>
          <w:p w:rsidR="00CE04E6" w:rsidRDefault="00966F12">
            <w:pPr>
              <w:spacing w:after="0" w:line="240" w:lineRule="auto"/>
              <w:rPr>
                <w:sz w:val="20"/>
                <w:szCs w:val="20"/>
                <w:lang w:val="en-US"/>
              </w:rPr>
            </w:pPr>
            <w:r>
              <w:rPr>
                <w:sz w:val="20"/>
                <w:szCs w:val="20"/>
                <w:lang w:val="en-US"/>
              </w:rPr>
              <w:t>1240.2</w:t>
            </w:r>
          </w:p>
        </w:tc>
        <w:tc>
          <w:tcPr>
            <w:tcW w:w="992" w:type="dxa"/>
          </w:tcPr>
          <w:p w:rsidR="00CE04E6" w:rsidRDefault="00966F12">
            <w:pPr>
              <w:spacing w:after="0" w:line="240" w:lineRule="auto"/>
              <w:rPr>
                <w:sz w:val="20"/>
                <w:szCs w:val="20"/>
                <w:lang w:val="en-US"/>
              </w:rPr>
            </w:pPr>
            <w:r>
              <w:rPr>
                <w:sz w:val="20"/>
                <w:szCs w:val="20"/>
                <w:lang w:val="en-US"/>
              </w:rPr>
              <w:t>390.3</w:t>
            </w:r>
          </w:p>
        </w:tc>
        <w:tc>
          <w:tcPr>
            <w:tcW w:w="709" w:type="dxa"/>
          </w:tcPr>
          <w:p w:rsidR="00CE04E6" w:rsidRDefault="00966F12">
            <w:pPr>
              <w:spacing w:after="0" w:line="240" w:lineRule="auto"/>
              <w:rPr>
                <w:sz w:val="20"/>
                <w:szCs w:val="20"/>
                <w:lang w:val="ky-KG"/>
              </w:rPr>
            </w:pPr>
            <w:r>
              <w:rPr>
                <w:sz w:val="20"/>
                <w:szCs w:val="20"/>
                <w:lang w:val="en-US"/>
              </w:rPr>
              <w:t>48.3</w:t>
            </w:r>
          </w:p>
        </w:tc>
        <w:tc>
          <w:tcPr>
            <w:tcW w:w="709" w:type="dxa"/>
          </w:tcPr>
          <w:p w:rsidR="00CE04E6" w:rsidRDefault="00966F12">
            <w:pPr>
              <w:spacing w:after="0" w:line="240" w:lineRule="auto"/>
              <w:rPr>
                <w:sz w:val="20"/>
                <w:szCs w:val="20"/>
                <w:lang w:val="ky-KG"/>
              </w:rPr>
            </w:pPr>
            <w:r>
              <w:rPr>
                <w:sz w:val="20"/>
                <w:szCs w:val="20"/>
                <w:lang w:val="en-US"/>
              </w:rPr>
              <w:t>320.0</w:t>
            </w:r>
          </w:p>
        </w:tc>
        <w:tc>
          <w:tcPr>
            <w:tcW w:w="850" w:type="dxa"/>
          </w:tcPr>
          <w:p w:rsidR="00CE04E6" w:rsidRDefault="00966F12">
            <w:pPr>
              <w:spacing w:after="0" w:line="240" w:lineRule="auto"/>
              <w:rPr>
                <w:sz w:val="20"/>
                <w:szCs w:val="20"/>
                <w:lang w:val="en-US"/>
              </w:rPr>
            </w:pPr>
            <w:r>
              <w:rPr>
                <w:sz w:val="20"/>
                <w:szCs w:val="20"/>
                <w:lang w:val="en-US"/>
              </w:rPr>
              <w:t>4004.3</w:t>
            </w:r>
          </w:p>
        </w:tc>
        <w:tc>
          <w:tcPr>
            <w:tcW w:w="709" w:type="dxa"/>
          </w:tcPr>
          <w:p w:rsidR="00CE04E6" w:rsidRDefault="00966F12">
            <w:pPr>
              <w:spacing w:after="0" w:line="240" w:lineRule="auto"/>
              <w:rPr>
                <w:sz w:val="20"/>
                <w:szCs w:val="20"/>
                <w:lang w:val="en-US"/>
              </w:rPr>
            </w:pPr>
            <w:r>
              <w:rPr>
                <w:sz w:val="20"/>
                <w:szCs w:val="20"/>
                <w:lang w:val="en-US"/>
              </w:rPr>
              <w:t>90.0</w:t>
            </w:r>
          </w:p>
        </w:tc>
        <w:tc>
          <w:tcPr>
            <w:tcW w:w="726" w:type="dxa"/>
          </w:tcPr>
          <w:p w:rsidR="00CE04E6" w:rsidRDefault="00966F12">
            <w:pPr>
              <w:spacing w:after="0" w:line="240" w:lineRule="auto"/>
              <w:rPr>
                <w:sz w:val="20"/>
                <w:szCs w:val="20"/>
                <w:lang w:val="en-US"/>
              </w:rPr>
            </w:pPr>
            <w:r>
              <w:rPr>
                <w:sz w:val="20"/>
                <w:szCs w:val="20"/>
                <w:lang w:val="en-US"/>
              </w:rPr>
              <w:t>815.8</w:t>
            </w:r>
          </w:p>
        </w:tc>
        <w:tc>
          <w:tcPr>
            <w:tcW w:w="833" w:type="dxa"/>
          </w:tcPr>
          <w:p w:rsidR="00CE04E6" w:rsidRDefault="00966F12">
            <w:pPr>
              <w:spacing w:after="0" w:line="240" w:lineRule="auto"/>
              <w:rPr>
                <w:sz w:val="20"/>
                <w:szCs w:val="20"/>
                <w:lang w:val="ky-KG"/>
              </w:rPr>
            </w:pPr>
            <w:r>
              <w:rPr>
                <w:sz w:val="20"/>
                <w:szCs w:val="20"/>
                <w:lang w:val="en-US"/>
              </w:rPr>
              <w:t>135</w:t>
            </w:r>
            <w:r>
              <w:rPr>
                <w:sz w:val="20"/>
                <w:szCs w:val="20"/>
                <w:lang w:val="ky-KG"/>
              </w:rPr>
              <w:t>,0</w:t>
            </w:r>
          </w:p>
        </w:tc>
        <w:tc>
          <w:tcPr>
            <w:tcW w:w="567" w:type="dxa"/>
          </w:tcPr>
          <w:p w:rsidR="00CE04E6" w:rsidRDefault="00966F12">
            <w:pPr>
              <w:spacing w:after="0" w:line="240" w:lineRule="auto"/>
              <w:rPr>
                <w:sz w:val="20"/>
                <w:szCs w:val="20"/>
              </w:rPr>
            </w:pPr>
            <w:r>
              <w:rPr>
                <w:sz w:val="18"/>
                <w:szCs w:val="20"/>
              </w:rPr>
              <w:t>1</w:t>
            </w:r>
            <w:r>
              <w:rPr>
                <w:sz w:val="18"/>
                <w:szCs w:val="20"/>
                <w:lang w:val="en-US"/>
              </w:rPr>
              <w:t>3</w:t>
            </w:r>
            <w:r>
              <w:rPr>
                <w:sz w:val="18"/>
                <w:szCs w:val="20"/>
              </w:rPr>
              <w:t>,3</w:t>
            </w:r>
          </w:p>
        </w:tc>
        <w:tc>
          <w:tcPr>
            <w:tcW w:w="709" w:type="dxa"/>
          </w:tcPr>
          <w:p w:rsidR="00CE04E6" w:rsidRDefault="00966F12">
            <w:pPr>
              <w:spacing w:after="0" w:line="240" w:lineRule="auto"/>
              <w:rPr>
                <w:sz w:val="20"/>
                <w:szCs w:val="20"/>
                <w:lang w:val="en-US"/>
              </w:rPr>
            </w:pPr>
            <w:r>
              <w:rPr>
                <w:sz w:val="20"/>
                <w:szCs w:val="20"/>
                <w:lang w:val="en-US"/>
              </w:rPr>
              <w:t>0.0</w:t>
            </w:r>
          </w:p>
        </w:tc>
        <w:tc>
          <w:tcPr>
            <w:tcW w:w="709" w:type="dxa"/>
          </w:tcPr>
          <w:p w:rsidR="00CE04E6" w:rsidRDefault="00966F12">
            <w:pPr>
              <w:spacing w:after="0" w:line="240" w:lineRule="auto"/>
              <w:rPr>
                <w:sz w:val="20"/>
                <w:szCs w:val="20"/>
                <w:lang w:val="en-US"/>
              </w:rPr>
            </w:pPr>
            <w:r>
              <w:rPr>
                <w:sz w:val="20"/>
                <w:szCs w:val="20"/>
                <w:lang w:val="en-US"/>
              </w:rPr>
              <w:t>560.0</w:t>
            </w:r>
          </w:p>
        </w:tc>
        <w:tc>
          <w:tcPr>
            <w:tcW w:w="850" w:type="dxa"/>
          </w:tcPr>
          <w:p w:rsidR="00CE04E6" w:rsidRDefault="00966F12">
            <w:pPr>
              <w:spacing w:after="0" w:line="240" w:lineRule="auto"/>
              <w:rPr>
                <w:sz w:val="20"/>
                <w:szCs w:val="20"/>
              </w:rPr>
            </w:pPr>
            <w:r>
              <w:rPr>
                <w:sz w:val="20"/>
                <w:szCs w:val="20"/>
              </w:rPr>
              <w:t>6203,2</w:t>
            </w:r>
          </w:p>
        </w:tc>
        <w:tc>
          <w:tcPr>
            <w:tcW w:w="851" w:type="dxa"/>
          </w:tcPr>
          <w:p w:rsidR="00CE04E6" w:rsidRDefault="00966F12">
            <w:pPr>
              <w:spacing w:after="0" w:line="240" w:lineRule="auto"/>
              <w:rPr>
                <w:sz w:val="20"/>
                <w:szCs w:val="20"/>
                <w:lang w:val="en-US"/>
              </w:rPr>
            </w:pPr>
            <w:r>
              <w:rPr>
                <w:sz w:val="20"/>
                <w:szCs w:val="20"/>
                <w:lang w:val="en-US"/>
              </w:rPr>
              <w:t>3100.0</w:t>
            </w:r>
          </w:p>
        </w:tc>
        <w:tc>
          <w:tcPr>
            <w:tcW w:w="567" w:type="dxa"/>
          </w:tcPr>
          <w:p w:rsidR="00CE04E6" w:rsidRDefault="00966F12">
            <w:pPr>
              <w:spacing w:after="0" w:line="240" w:lineRule="auto"/>
              <w:rPr>
                <w:sz w:val="20"/>
                <w:szCs w:val="20"/>
                <w:lang w:val="en-US"/>
              </w:rPr>
            </w:pPr>
            <w:r>
              <w:rPr>
                <w:sz w:val="20"/>
                <w:szCs w:val="20"/>
                <w:lang w:val="en-US"/>
              </w:rPr>
              <w:t>0.0</w:t>
            </w:r>
          </w:p>
        </w:tc>
        <w:tc>
          <w:tcPr>
            <w:tcW w:w="709" w:type="dxa"/>
          </w:tcPr>
          <w:p w:rsidR="00CE04E6" w:rsidRDefault="00966F12">
            <w:pPr>
              <w:spacing w:after="0" w:line="240" w:lineRule="auto"/>
              <w:rPr>
                <w:sz w:val="20"/>
                <w:szCs w:val="20"/>
              </w:rPr>
            </w:pPr>
            <w:r>
              <w:rPr>
                <w:sz w:val="20"/>
                <w:szCs w:val="20"/>
              </w:rPr>
              <w:t>980,0</w:t>
            </w:r>
          </w:p>
        </w:tc>
      </w:tr>
      <w:tr w:rsidR="00CE04E6">
        <w:tc>
          <w:tcPr>
            <w:tcW w:w="425" w:type="dxa"/>
          </w:tcPr>
          <w:p w:rsidR="00CE04E6" w:rsidRDefault="00966F12">
            <w:pPr>
              <w:spacing w:after="0" w:line="240" w:lineRule="auto"/>
              <w:rPr>
                <w:lang w:val="ky-KG"/>
              </w:rPr>
            </w:pPr>
            <w:r>
              <w:rPr>
                <w:lang w:val="ky-KG"/>
              </w:rPr>
              <w:t>2</w:t>
            </w:r>
          </w:p>
        </w:tc>
        <w:tc>
          <w:tcPr>
            <w:tcW w:w="1135" w:type="dxa"/>
          </w:tcPr>
          <w:p w:rsidR="00CE04E6" w:rsidRDefault="00966F12">
            <w:pPr>
              <w:spacing w:after="0" w:line="240" w:lineRule="auto"/>
              <w:rPr>
                <w:lang w:val="ky-KG"/>
              </w:rPr>
            </w:pPr>
            <w:r>
              <w:rPr>
                <w:lang w:val="ky-KG"/>
              </w:rPr>
              <w:t>Айылдык кенеш</w:t>
            </w:r>
          </w:p>
        </w:tc>
        <w:tc>
          <w:tcPr>
            <w:tcW w:w="1134" w:type="dxa"/>
          </w:tcPr>
          <w:p w:rsidR="00CE04E6" w:rsidRDefault="00966F12">
            <w:pPr>
              <w:spacing w:after="0" w:line="240" w:lineRule="auto"/>
              <w:rPr>
                <w:sz w:val="20"/>
                <w:szCs w:val="20"/>
                <w:lang w:val="en-US"/>
              </w:rPr>
            </w:pPr>
            <w:r>
              <w:rPr>
                <w:sz w:val="20"/>
                <w:szCs w:val="20"/>
                <w:lang w:val="en-US"/>
              </w:rPr>
              <w:t>731.1</w:t>
            </w:r>
          </w:p>
        </w:tc>
        <w:tc>
          <w:tcPr>
            <w:tcW w:w="843" w:type="dxa"/>
          </w:tcPr>
          <w:p w:rsidR="00CE04E6" w:rsidRDefault="00966F12">
            <w:pPr>
              <w:spacing w:after="0" w:line="240" w:lineRule="auto"/>
              <w:rPr>
                <w:sz w:val="20"/>
                <w:szCs w:val="20"/>
                <w:lang w:val="en-US"/>
              </w:rPr>
            </w:pPr>
            <w:r>
              <w:rPr>
                <w:sz w:val="20"/>
                <w:szCs w:val="20"/>
                <w:lang w:val="en-US"/>
              </w:rPr>
              <w:t>645.5</w:t>
            </w:r>
          </w:p>
        </w:tc>
        <w:tc>
          <w:tcPr>
            <w:tcW w:w="1425" w:type="dxa"/>
          </w:tcPr>
          <w:p w:rsidR="00CE04E6" w:rsidRDefault="00966F12">
            <w:pPr>
              <w:spacing w:after="0" w:line="240" w:lineRule="auto"/>
              <w:rPr>
                <w:sz w:val="20"/>
                <w:szCs w:val="20"/>
                <w:lang w:val="en-US"/>
              </w:rPr>
            </w:pPr>
            <w:r>
              <w:rPr>
                <w:sz w:val="20"/>
                <w:szCs w:val="20"/>
                <w:lang w:val="en-US"/>
              </w:rPr>
              <w:t>85.6</w:t>
            </w:r>
          </w:p>
        </w:tc>
        <w:tc>
          <w:tcPr>
            <w:tcW w:w="992" w:type="dxa"/>
          </w:tcPr>
          <w:p w:rsidR="00CE04E6" w:rsidRDefault="00CE04E6">
            <w:pPr>
              <w:spacing w:after="0" w:line="240" w:lineRule="auto"/>
              <w:rPr>
                <w:sz w:val="20"/>
                <w:szCs w:val="20"/>
                <w:lang w:val="ky-KG"/>
              </w:rPr>
            </w:pPr>
          </w:p>
        </w:tc>
        <w:tc>
          <w:tcPr>
            <w:tcW w:w="709" w:type="dxa"/>
          </w:tcPr>
          <w:p w:rsidR="00CE04E6" w:rsidRDefault="00CE04E6">
            <w:pPr>
              <w:spacing w:after="0" w:line="240" w:lineRule="auto"/>
              <w:rPr>
                <w:sz w:val="20"/>
                <w:szCs w:val="20"/>
                <w:lang w:val="ky-KG"/>
              </w:rPr>
            </w:pPr>
          </w:p>
        </w:tc>
        <w:tc>
          <w:tcPr>
            <w:tcW w:w="709" w:type="dxa"/>
          </w:tcPr>
          <w:p w:rsidR="00CE04E6" w:rsidRDefault="00CE04E6">
            <w:pPr>
              <w:spacing w:after="0" w:line="240" w:lineRule="auto"/>
              <w:rPr>
                <w:sz w:val="20"/>
                <w:szCs w:val="20"/>
                <w:lang w:val="ky-KG"/>
              </w:rPr>
            </w:pPr>
          </w:p>
        </w:tc>
        <w:tc>
          <w:tcPr>
            <w:tcW w:w="850" w:type="dxa"/>
          </w:tcPr>
          <w:p w:rsidR="00CE04E6" w:rsidRDefault="00CE04E6">
            <w:pPr>
              <w:spacing w:after="0" w:line="240" w:lineRule="auto"/>
              <w:rPr>
                <w:sz w:val="20"/>
                <w:szCs w:val="20"/>
                <w:lang w:val="ky-KG"/>
              </w:rPr>
            </w:pPr>
          </w:p>
        </w:tc>
        <w:tc>
          <w:tcPr>
            <w:tcW w:w="709" w:type="dxa"/>
          </w:tcPr>
          <w:p w:rsidR="00CE04E6" w:rsidRDefault="00CE04E6">
            <w:pPr>
              <w:spacing w:after="0" w:line="240" w:lineRule="auto"/>
              <w:rPr>
                <w:sz w:val="20"/>
                <w:szCs w:val="20"/>
                <w:lang w:val="ky-KG"/>
              </w:rPr>
            </w:pPr>
          </w:p>
        </w:tc>
        <w:tc>
          <w:tcPr>
            <w:tcW w:w="726" w:type="dxa"/>
          </w:tcPr>
          <w:p w:rsidR="00CE04E6" w:rsidRDefault="00CE04E6">
            <w:pPr>
              <w:spacing w:after="0" w:line="240" w:lineRule="auto"/>
              <w:rPr>
                <w:sz w:val="20"/>
                <w:szCs w:val="20"/>
                <w:lang w:val="ky-KG"/>
              </w:rPr>
            </w:pPr>
          </w:p>
        </w:tc>
        <w:tc>
          <w:tcPr>
            <w:tcW w:w="833" w:type="dxa"/>
          </w:tcPr>
          <w:p w:rsidR="00CE04E6" w:rsidRDefault="00CE04E6">
            <w:pPr>
              <w:spacing w:after="0" w:line="240" w:lineRule="auto"/>
              <w:rPr>
                <w:sz w:val="20"/>
                <w:szCs w:val="20"/>
                <w:lang w:val="ky-KG"/>
              </w:rPr>
            </w:pPr>
          </w:p>
        </w:tc>
        <w:tc>
          <w:tcPr>
            <w:tcW w:w="567" w:type="dxa"/>
          </w:tcPr>
          <w:p w:rsidR="00CE04E6" w:rsidRDefault="00CE04E6">
            <w:pPr>
              <w:spacing w:after="0" w:line="240" w:lineRule="auto"/>
              <w:rPr>
                <w:sz w:val="20"/>
                <w:szCs w:val="20"/>
                <w:lang w:val="ky-KG"/>
              </w:rPr>
            </w:pPr>
          </w:p>
        </w:tc>
        <w:tc>
          <w:tcPr>
            <w:tcW w:w="709" w:type="dxa"/>
          </w:tcPr>
          <w:p w:rsidR="00CE04E6" w:rsidRDefault="00CE04E6">
            <w:pPr>
              <w:spacing w:after="0" w:line="240" w:lineRule="auto"/>
              <w:rPr>
                <w:sz w:val="20"/>
                <w:szCs w:val="20"/>
                <w:lang w:val="ky-KG"/>
              </w:rPr>
            </w:pPr>
          </w:p>
        </w:tc>
        <w:tc>
          <w:tcPr>
            <w:tcW w:w="709" w:type="dxa"/>
          </w:tcPr>
          <w:p w:rsidR="00CE04E6" w:rsidRDefault="00CE04E6">
            <w:pPr>
              <w:spacing w:after="0" w:line="240" w:lineRule="auto"/>
              <w:rPr>
                <w:sz w:val="20"/>
                <w:szCs w:val="20"/>
                <w:lang w:val="ky-KG"/>
              </w:rPr>
            </w:pPr>
          </w:p>
        </w:tc>
        <w:tc>
          <w:tcPr>
            <w:tcW w:w="850" w:type="dxa"/>
          </w:tcPr>
          <w:p w:rsidR="00CE04E6" w:rsidRDefault="00CE04E6">
            <w:pPr>
              <w:spacing w:after="0" w:line="240" w:lineRule="auto"/>
              <w:rPr>
                <w:sz w:val="20"/>
                <w:szCs w:val="20"/>
                <w:lang w:val="ky-KG"/>
              </w:rPr>
            </w:pPr>
          </w:p>
        </w:tc>
        <w:tc>
          <w:tcPr>
            <w:tcW w:w="851" w:type="dxa"/>
          </w:tcPr>
          <w:p w:rsidR="00CE04E6" w:rsidRDefault="00CE04E6">
            <w:pPr>
              <w:spacing w:after="0" w:line="240" w:lineRule="auto"/>
              <w:rPr>
                <w:sz w:val="20"/>
                <w:szCs w:val="20"/>
                <w:lang w:val="ky-KG"/>
              </w:rPr>
            </w:pPr>
          </w:p>
        </w:tc>
        <w:tc>
          <w:tcPr>
            <w:tcW w:w="567" w:type="dxa"/>
          </w:tcPr>
          <w:p w:rsidR="00CE04E6" w:rsidRDefault="00CE04E6">
            <w:pPr>
              <w:spacing w:after="0" w:line="240" w:lineRule="auto"/>
              <w:rPr>
                <w:sz w:val="20"/>
                <w:szCs w:val="20"/>
                <w:lang w:val="ky-KG"/>
              </w:rPr>
            </w:pPr>
          </w:p>
        </w:tc>
        <w:tc>
          <w:tcPr>
            <w:tcW w:w="709" w:type="dxa"/>
          </w:tcPr>
          <w:p w:rsidR="00CE04E6" w:rsidRDefault="00CE04E6">
            <w:pPr>
              <w:spacing w:after="0" w:line="240" w:lineRule="auto"/>
              <w:rPr>
                <w:sz w:val="20"/>
                <w:szCs w:val="20"/>
                <w:lang w:val="ky-KG"/>
              </w:rPr>
            </w:pPr>
          </w:p>
        </w:tc>
      </w:tr>
      <w:tr w:rsidR="00CE04E6">
        <w:tc>
          <w:tcPr>
            <w:tcW w:w="425" w:type="dxa"/>
          </w:tcPr>
          <w:p w:rsidR="00CE04E6" w:rsidRDefault="00966F12">
            <w:pPr>
              <w:spacing w:after="0" w:line="240" w:lineRule="auto"/>
              <w:rPr>
                <w:lang w:val="ky-KG"/>
              </w:rPr>
            </w:pPr>
            <w:r>
              <w:rPr>
                <w:lang w:val="ky-KG"/>
              </w:rPr>
              <w:t>3</w:t>
            </w:r>
          </w:p>
        </w:tc>
        <w:tc>
          <w:tcPr>
            <w:tcW w:w="1135" w:type="dxa"/>
          </w:tcPr>
          <w:p w:rsidR="00CE04E6" w:rsidRDefault="00966F12">
            <w:pPr>
              <w:spacing w:after="0" w:line="240" w:lineRule="auto"/>
              <w:rPr>
                <w:lang w:val="ky-KG"/>
              </w:rPr>
            </w:pPr>
            <w:r>
              <w:rPr>
                <w:lang w:val="ky-KG"/>
              </w:rPr>
              <w:t>Жайыт</w:t>
            </w:r>
          </w:p>
        </w:tc>
        <w:tc>
          <w:tcPr>
            <w:tcW w:w="1134" w:type="dxa"/>
          </w:tcPr>
          <w:p w:rsidR="00CE04E6" w:rsidRDefault="00966F12">
            <w:pPr>
              <w:spacing w:after="0" w:line="240" w:lineRule="auto"/>
              <w:rPr>
                <w:sz w:val="20"/>
                <w:szCs w:val="20"/>
                <w:lang w:val="en-US"/>
              </w:rPr>
            </w:pPr>
            <w:r>
              <w:rPr>
                <w:sz w:val="20"/>
                <w:szCs w:val="20"/>
                <w:lang w:val="en-US"/>
              </w:rPr>
              <w:t>178.6</w:t>
            </w:r>
          </w:p>
        </w:tc>
        <w:tc>
          <w:tcPr>
            <w:tcW w:w="843" w:type="dxa"/>
          </w:tcPr>
          <w:p w:rsidR="00CE04E6" w:rsidRDefault="00CE04E6">
            <w:pPr>
              <w:spacing w:after="0" w:line="240" w:lineRule="auto"/>
              <w:rPr>
                <w:sz w:val="20"/>
                <w:szCs w:val="20"/>
                <w:lang w:val="ky-KG"/>
              </w:rPr>
            </w:pPr>
          </w:p>
        </w:tc>
        <w:tc>
          <w:tcPr>
            <w:tcW w:w="1425" w:type="dxa"/>
          </w:tcPr>
          <w:p w:rsidR="00CE04E6" w:rsidRDefault="00CE04E6">
            <w:pPr>
              <w:spacing w:after="0" w:line="240" w:lineRule="auto"/>
              <w:rPr>
                <w:sz w:val="20"/>
                <w:szCs w:val="20"/>
                <w:lang w:val="ky-KG"/>
              </w:rPr>
            </w:pPr>
          </w:p>
        </w:tc>
        <w:tc>
          <w:tcPr>
            <w:tcW w:w="992" w:type="dxa"/>
          </w:tcPr>
          <w:p w:rsidR="00CE04E6" w:rsidRDefault="00CE04E6">
            <w:pPr>
              <w:spacing w:after="0" w:line="240" w:lineRule="auto"/>
              <w:rPr>
                <w:sz w:val="20"/>
                <w:szCs w:val="20"/>
                <w:lang w:val="ky-KG"/>
              </w:rPr>
            </w:pPr>
          </w:p>
        </w:tc>
        <w:tc>
          <w:tcPr>
            <w:tcW w:w="709" w:type="dxa"/>
          </w:tcPr>
          <w:p w:rsidR="00CE04E6" w:rsidRDefault="00CE04E6">
            <w:pPr>
              <w:spacing w:after="0" w:line="240" w:lineRule="auto"/>
              <w:rPr>
                <w:sz w:val="20"/>
                <w:szCs w:val="20"/>
                <w:lang w:val="ky-KG"/>
              </w:rPr>
            </w:pPr>
          </w:p>
        </w:tc>
        <w:tc>
          <w:tcPr>
            <w:tcW w:w="709" w:type="dxa"/>
          </w:tcPr>
          <w:p w:rsidR="00CE04E6" w:rsidRDefault="00CE04E6">
            <w:pPr>
              <w:spacing w:after="0" w:line="240" w:lineRule="auto"/>
              <w:rPr>
                <w:sz w:val="20"/>
                <w:szCs w:val="20"/>
                <w:lang w:val="ky-KG"/>
              </w:rPr>
            </w:pPr>
          </w:p>
        </w:tc>
        <w:tc>
          <w:tcPr>
            <w:tcW w:w="850" w:type="dxa"/>
          </w:tcPr>
          <w:p w:rsidR="00CE04E6" w:rsidRDefault="00966F12">
            <w:pPr>
              <w:spacing w:after="0" w:line="240" w:lineRule="auto"/>
              <w:rPr>
                <w:sz w:val="20"/>
                <w:szCs w:val="20"/>
                <w:lang w:val="ky-KG"/>
              </w:rPr>
            </w:pPr>
            <w:r>
              <w:rPr>
                <w:sz w:val="20"/>
                <w:szCs w:val="20"/>
                <w:lang w:val="en-US"/>
              </w:rPr>
              <w:t>178.6</w:t>
            </w:r>
            <w:r>
              <w:rPr>
                <w:sz w:val="20"/>
                <w:szCs w:val="20"/>
                <w:lang w:val="ky-KG"/>
              </w:rPr>
              <w:t xml:space="preserve"> </w:t>
            </w:r>
          </w:p>
        </w:tc>
        <w:tc>
          <w:tcPr>
            <w:tcW w:w="709" w:type="dxa"/>
          </w:tcPr>
          <w:p w:rsidR="00CE04E6" w:rsidRDefault="00CE04E6">
            <w:pPr>
              <w:spacing w:after="0" w:line="240" w:lineRule="auto"/>
              <w:rPr>
                <w:sz w:val="20"/>
                <w:szCs w:val="20"/>
                <w:lang w:val="ky-KG"/>
              </w:rPr>
            </w:pPr>
          </w:p>
        </w:tc>
        <w:tc>
          <w:tcPr>
            <w:tcW w:w="726" w:type="dxa"/>
          </w:tcPr>
          <w:p w:rsidR="00CE04E6" w:rsidRDefault="00CE04E6">
            <w:pPr>
              <w:spacing w:after="0" w:line="240" w:lineRule="auto"/>
              <w:rPr>
                <w:sz w:val="20"/>
                <w:szCs w:val="20"/>
                <w:lang w:val="ky-KG"/>
              </w:rPr>
            </w:pPr>
          </w:p>
        </w:tc>
        <w:tc>
          <w:tcPr>
            <w:tcW w:w="833" w:type="dxa"/>
          </w:tcPr>
          <w:p w:rsidR="00CE04E6" w:rsidRDefault="00CE04E6">
            <w:pPr>
              <w:spacing w:after="0" w:line="240" w:lineRule="auto"/>
              <w:rPr>
                <w:sz w:val="20"/>
                <w:szCs w:val="20"/>
                <w:lang w:val="ky-KG"/>
              </w:rPr>
            </w:pPr>
          </w:p>
        </w:tc>
        <w:tc>
          <w:tcPr>
            <w:tcW w:w="567" w:type="dxa"/>
          </w:tcPr>
          <w:p w:rsidR="00CE04E6" w:rsidRDefault="00CE04E6">
            <w:pPr>
              <w:spacing w:after="0" w:line="240" w:lineRule="auto"/>
              <w:rPr>
                <w:sz w:val="20"/>
                <w:szCs w:val="20"/>
                <w:lang w:val="ky-KG"/>
              </w:rPr>
            </w:pPr>
          </w:p>
        </w:tc>
        <w:tc>
          <w:tcPr>
            <w:tcW w:w="709" w:type="dxa"/>
          </w:tcPr>
          <w:p w:rsidR="00CE04E6" w:rsidRDefault="00CE04E6">
            <w:pPr>
              <w:spacing w:after="0" w:line="240" w:lineRule="auto"/>
              <w:rPr>
                <w:sz w:val="20"/>
                <w:szCs w:val="20"/>
                <w:lang w:val="ky-KG"/>
              </w:rPr>
            </w:pPr>
          </w:p>
        </w:tc>
        <w:tc>
          <w:tcPr>
            <w:tcW w:w="709" w:type="dxa"/>
          </w:tcPr>
          <w:p w:rsidR="00CE04E6" w:rsidRDefault="00CE04E6">
            <w:pPr>
              <w:spacing w:after="0" w:line="240" w:lineRule="auto"/>
              <w:rPr>
                <w:sz w:val="20"/>
                <w:szCs w:val="20"/>
                <w:lang w:val="ky-KG"/>
              </w:rPr>
            </w:pPr>
          </w:p>
        </w:tc>
        <w:tc>
          <w:tcPr>
            <w:tcW w:w="850" w:type="dxa"/>
          </w:tcPr>
          <w:p w:rsidR="00CE04E6" w:rsidRDefault="00CE04E6">
            <w:pPr>
              <w:spacing w:after="0" w:line="240" w:lineRule="auto"/>
              <w:rPr>
                <w:sz w:val="20"/>
                <w:szCs w:val="20"/>
                <w:lang w:val="ky-KG"/>
              </w:rPr>
            </w:pPr>
          </w:p>
        </w:tc>
        <w:tc>
          <w:tcPr>
            <w:tcW w:w="851" w:type="dxa"/>
          </w:tcPr>
          <w:p w:rsidR="00CE04E6" w:rsidRDefault="00CE04E6">
            <w:pPr>
              <w:spacing w:after="0" w:line="240" w:lineRule="auto"/>
              <w:rPr>
                <w:sz w:val="20"/>
                <w:szCs w:val="20"/>
                <w:lang w:val="ky-KG"/>
              </w:rPr>
            </w:pPr>
          </w:p>
        </w:tc>
        <w:tc>
          <w:tcPr>
            <w:tcW w:w="567" w:type="dxa"/>
          </w:tcPr>
          <w:p w:rsidR="00CE04E6" w:rsidRDefault="00CE04E6">
            <w:pPr>
              <w:spacing w:after="0" w:line="240" w:lineRule="auto"/>
              <w:rPr>
                <w:sz w:val="20"/>
                <w:szCs w:val="20"/>
                <w:lang w:val="ky-KG"/>
              </w:rPr>
            </w:pPr>
          </w:p>
        </w:tc>
        <w:tc>
          <w:tcPr>
            <w:tcW w:w="709" w:type="dxa"/>
          </w:tcPr>
          <w:p w:rsidR="00CE04E6" w:rsidRDefault="00CE04E6">
            <w:pPr>
              <w:spacing w:after="0" w:line="240" w:lineRule="auto"/>
              <w:rPr>
                <w:sz w:val="20"/>
                <w:szCs w:val="20"/>
                <w:lang w:val="ky-KG"/>
              </w:rPr>
            </w:pPr>
          </w:p>
        </w:tc>
      </w:tr>
      <w:tr w:rsidR="00CE04E6">
        <w:tc>
          <w:tcPr>
            <w:tcW w:w="425" w:type="dxa"/>
          </w:tcPr>
          <w:p w:rsidR="00CE04E6" w:rsidRDefault="00966F12">
            <w:pPr>
              <w:spacing w:after="0" w:line="240" w:lineRule="auto"/>
              <w:rPr>
                <w:lang w:val="ky-KG"/>
              </w:rPr>
            </w:pPr>
            <w:r>
              <w:rPr>
                <w:lang w:val="ky-KG"/>
              </w:rPr>
              <w:t>4</w:t>
            </w:r>
          </w:p>
        </w:tc>
        <w:tc>
          <w:tcPr>
            <w:tcW w:w="1135" w:type="dxa"/>
          </w:tcPr>
          <w:p w:rsidR="00CE04E6" w:rsidRDefault="00966F12">
            <w:pPr>
              <w:spacing w:after="0" w:line="240" w:lineRule="auto"/>
              <w:rPr>
                <w:lang w:val="ky-KG"/>
              </w:rPr>
            </w:pPr>
            <w:r>
              <w:rPr>
                <w:lang w:val="ky-KG"/>
              </w:rPr>
              <w:t>Льгота</w:t>
            </w:r>
          </w:p>
        </w:tc>
        <w:tc>
          <w:tcPr>
            <w:tcW w:w="1134" w:type="dxa"/>
          </w:tcPr>
          <w:p w:rsidR="00CE04E6" w:rsidRDefault="00966F12">
            <w:pPr>
              <w:spacing w:after="0" w:line="240" w:lineRule="auto"/>
              <w:rPr>
                <w:sz w:val="20"/>
                <w:szCs w:val="20"/>
              </w:rPr>
            </w:pPr>
            <w:r>
              <w:rPr>
                <w:sz w:val="20"/>
                <w:szCs w:val="20"/>
              </w:rPr>
              <w:t>2</w:t>
            </w:r>
            <w:r>
              <w:rPr>
                <w:sz w:val="20"/>
                <w:szCs w:val="20"/>
                <w:lang w:val="en-US"/>
              </w:rPr>
              <w:t>7</w:t>
            </w:r>
            <w:r>
              <w:rPr>
                <w:sz w:val="20"/>
                <w:szCs w:val="20"/>
              </w:rPr>
              <w:t>0,0</w:t>
            </w:r>
          </w:p>
        </w:tc>
        <w:tc>
          <w:tcPr>
            <w:tcW w:w="843" w:type="dxa"/>
          </w:tcPr>
          <w:p w:rsidR="00CE04E6" w:rsidRDefault="00CE04E6">
            <w:pPr>
              <w:spacing w:after="0" w:line="240" w:lineRule="auto"/>
              <w:rPr>
                <w:sz w:val="20"/>
                <w:szCs w:val="20"/>
                <w:lang w:val="ky-KG"/>
              </w:rPr>
            </w:pPr>
          </w:p>
        </w:tc>
        <w:tc>
          <w:tcPr>
            <w:tcW w:w="1425" w:type="dxa"/>
          </w:tcPr>
          <w:p w:rsidR="00CE04E6" w:rsidRDefault="00CE04E6">
            <w:pPr>
              <w:spacing w:after="0" w:line="240" w:lineRule="auto"/>
              <w:rPr>
                <w:sz w:val="20"/>
                <w:szCs w:val="20"/>
                <w:lang w:val="ky-KG"/>
              </w:rPr>
            </w:pPr>
          </w:p>
        </w:tc>
        <w:tc>
          <w:tcPr>
            <w:tcW w:w="992" w:type="dxa"/>
          </w:tcPr>
          <w:p w:rsidR="00CE04E6" w:rsidRDefault="00CE04E6">
            <w:pPr>
              <w:spacing w:after="0" w:line="240" w:lineRule="auto"/>
              <w:rPr>
                <w:sz w:val="20"/>
                <w:szCs w:val="20"/>
                <w:lang w:val="ky-KG"/>
              </w:rPr>
            </w:pPr>
          </w:p>
        </w:tc>
        <w:tc>
          <w:tcPr>
            <w:tcW w:w="709" w:type="dxa"/>
          </w:tcPr>
          <w:p w:rsidR="00CE04E6" w:rsidRDefault="00CE04E6">
            <w:pPr>
              <w:spacing w:after="0" w:line="240" w:lineRule="auto"/>
              <w:rPr>
                <w:sz w:val="20"/>
                <w:szCs w:val="20"/>
                <w:lang w:val="ky-KG"/>
              </w:rPr>
            </w:pPr>
          </w:p>
        </w:tc>
        <w:tc>
          <w:tcPr>
            <w:tcW w:w="709" w:type="dxa"/>
          </w:tcPr>
          <w:p w:rsidR="00CE04E6" w:rsidRDefault="00CE04E6">
            <w:pPr>
              <w:spacing w:after="0" w:line="240" w:lineRule="auto"/>
              <w:rPr>
                <w:sz w:val="20"/>
                <w:szCs w:val="20"/>
                <w:lang w:val="ky-KG"/>
              </w:rPr>
            </w:pPr>
          </w:p>
        </w:tc>
        <w:tc>
          <w:tcPr>
            <w:tcW w:w="850" w:type="dxa"/>
          </w:tcPr>
          <w:p w:rsidR="00CE04E6" w:rsidRDefault="00CE04E6">
            <w:pPr>
              <w:spacing w:after="0" w:line="240" w:lineRule="auto"/>
              <w:rPr>
                <w:sz w:val="20"/>
                <w:szCs w:val="20"/>
                <w:lang w:val="ky-KG"/>
              </w:rPr>
            </w:pPr>
          </w:p>
        </w:tc>
        <w:tc>
          <w:tcPr>
            <w:tcW w:w="709" w:type="dxa"/>
          </w:tcPr>
          <w:p w:rsidR="00CE04E6" w:rsidRDefault="00CE04E6">
            <w:pPr>
              <w:spacing w:after="0" w:line="240" w:lineRule="auto"/>
              <w:rPr>
                <w:sz w:val="20"/>
                <w:szCs w:val="20"/>
                <w:lang w:val="ky-KG"/>
              </w:rPr>
            </w:pPr>
          </w:p>
        </w:tc>
        <w:tc>
          <w:tcPr>
            <w:tcW w:w="726" w:type="dxa"/>
          </w:tcPr>
          <w:p w:rsidR="00CE04E6" w:rsidRDefault="00CE04E6">
            <w:pPr>
              <w:spacing w:after="0" w:line="240" w:lineRule="auto"/>
              <w:rPr>
                <w:sz w:val="20"/>
                <w:szCs w:val="20"/>
                <w:lang w:val="ky-KG"/>
              </w:rPr>
            </w:pPr>
          </w:p>
        </w:tc>
        <w:tc>
          <w:tcPr>
            <w:tcW w:w="833" w:type="dxa"/>
          </w:tcPr>
          <w:p w:rsidR="00CE04E6" w:rsidRDefault="00CE04E6">
            <w:pPr>
              <w:spacing w:after="0" w:line="240" w:lineRule="auto"/>
              <w:rPr>
                <w:sz w:val="20"/>
                <w:szCs w:val="20"/>
                <w:lang w:val="ky-KG"/>
              </w:rPr>
            </w:pPr>
          </w:p>
        </w:tc>
        <w:tc>
          <w:tcPr>
            <w:tcW w:w="567" w:type="dxa"/>
          </w:tcPr>
          <w:p w:rsidR="00CE04E6" w:rsidRDefault="00CE04E6">
            <w:pPr>
              <w:spacing w:after="0" w:line="240" w:lineRule="auto"/>
              <w:rPr>
                <w:sz w:val="20"/>
                <w:szCs w:val="20"/>
                <w:lang w:val="ky-KG"/>
              </w:rPr>
            </w:pPr>
          </w:p>
        </w:tc>
        <w:tc>
          <w:tcPr>
            <w:tcW w:w="709" w:type="dxa"/>
          </w:tcPr>
          <w:p w:rsidR="00CE04E6" w:rsidRDefault="00966F12">
            <w:pPr>
              <w:spacing w:after="0" w:line="240" w:lineRule="auto"/>
              <w:rPr>
                <w:sz w:val="20"/>
                <w:szCs w:val="20"/>
                <w:lang w:val="en-US"/>
              </w:rPr>
            </w:pPr>
            <w:r>
              <w:rPr>
                <w:sz w:val="20"/>
                <w:szCs w:val="20"/>
                <w:lang w:val="en-US"/>
              </w:rPr>
              <w:t>270.0</w:t>
            </w:r>
          </w:p>
        </w:tc>
        <w:tc>
          <w:tcPr>
            <w:tcW w:w="709" w:type="dxa"/>
          </w:tcPr>
          <w:p w:rsidR="00CE04E6" w:rsidRDefault="00CE04E6">
            <w:pPr>
              <w:spacing w:after="0" w:line="240" w:lineRule="auto"/>
              <w:rPr>
                <w:sz w:val="20"/>
                <w:szCs w:val="20"/>
                <w:lang w:val="ky-KG"/>
              </w:rPr>
            </w:pPr>
          </w:p>
        </w:tc>
        <w:tc>
          <w:tcPr>
            <w:tcW w:w="850" w:type="dxa"/>
          </w:tcPr>
          <w:p w:rsidR="00CE04E6" w:rsidRDefault="00CE04E6">
            <w:pPr>
              <w:spacing w:after="0" w:line="240" w:lineRule="auto"/>
              <w:rPr>
                <w:sz w:val="20"/>
                <w:szCs w:val="20"/>
                <w:lang w:val="ky-KG"/>
              </w:rPr>
            </w:pPr>
          </w:p>
        </w:tc>
        <w:tc>
          <w:tcPr>
            <w:tcW w:w="851" w:type="dxa"/>
          </w:tcPr>
          <w:p w:rsidR="00CE04E6" w:rsidRDefault="00CE04E6">
            <w:pPr>
              <w:spacing w:after="0" w:line="240" w:lineRule="auto"/>
              <w:rPr>
                <w:sz w:val="20"/>
                <w:szCs w:val="20"/>
                <w:lang w:val="ky-KG"/>
              </w:rPr>
            </w:pPr>
          </w:p>
        </w:tc>
        <w:tc>
          <w:tcPr>
            <w:tcW w:w="567" w:type="dxa"/>
          </w:tcPr>
          <w:p w:rsidR="00CE04E6" w:rsidRDefault="00CE04E6">
            <w:pPr>
              <w:spacing w:after="0" w:line="240" w:lineRule="auto"/>
              <w:rPr>
                <w:sz w:val="20"/>
                <w:szCs w:val="20"/>
                <w:lang w:val="ky-KG"/>
              </w:rPr>
            </w:pPr>
          </w:p>
        </w:tc>
        <w:tc>
          <w:tcPr>
            <w:tcW w:w="709" w:type="dxa"/>
          </w:tcPr>
          <w:p w:rsidR="00CE04E6" w:rsidRDefault="00CE04E6">
            <w:pPr>
              <w:spacing w:after="0" w:line="240" w:lineRule="auto"/>
              <w:rPr>
                <w:sz w:val="20"/>
                <w:szCs w:val="20"/>
                <w:lang w:val="ky-KG"/>
              </w:rPr>
            </w:pPr>
          </w:p>
        </w:tc>
      </w:tr>
      <w:tr w:rsidR="00CE04E6">
        <w:tc>
          <w:tcPr>
            <w:tcW w:w="425" w:type="dxa"/>
          </w:tcPr>
          <w:p w:rsidR="00CE04E6" w:rsidRDefault="00CE04E6">
            <w:pPr>
              <w:spacing w:after="0" w:line="240" w:lineRule="auto"/>
              <w:rPr>
                <w:lang w:val="ky-KG"/>
              </w:rPr>
            </w:pPr>
          </w:p>
        </w:tc>
        <w:tc>
          <w:tcPr>
            <w:tcW w:w="1135" w:type="dxa"/>
          </w:tcPr>
          <w:p w:rsidR="00CE04E6" w:rsidRDefault="00966F12">
            <w:pPr>
              <w:spacing w:after="0" w:line="240" w:lineRule="auto"/>
              <w:rPr>
                <w:lang w:val="ky-KG"/>
              </w:rPr>
            </w:pPr>
            <w:r>
              <w:rPr>
                <w:lang w:val="ky-KG"/>
              </w:rPr>
              <w:t>Итого:</w:t>
            </w:r>
          </w:p>
        </w:tc>
        <w:tc>
          <w:tcPr>
            <w:tcW w:w="1134" w:type="dxa"/>
          </w:tcPr>
          <w:p w:rsidR="00CE04E6" w:rsidRDefault="00966F12">
            <w:pPr>
              <w:spacing w:after="0" w:line="240" w:lineRule="auto"/>
              <w:rPr>
                <w:sz w:val="20"/>
                <w:szCs w:val="20"/>
              </w:rPr>
            </w:pPr>
            <w:r>
              <w:rPr>
                <w:sz w:val="20"/>
                <w:szCs w:val="20"/>
              </w:rPr>
              <w:t>28594</w:t>
            </w:r>
          </w:p>
        </w:tc>
        <w:tc>
          <w:tcPr>
            <w:tcW w:w="843" w:type="dxa"/>
          </w:tcPr>
          <w:p w:rsidR="00CE04E6" w:rsidRDefault="00966F12">
            <w:pPr>
              <w:spacing w:after="0" w:line="240" w:lineRule="auto"/>
              <w:rPr>
                <w:sz w:val="20"/>
                <w:szCs w:val="20"/>
                <w:lang w:val="en-US"/>
              </w:rPr>
            </w:pPr>
            <w:r>
              <w:rPr>
                <w:sz w:val="20"/>
                <w:szCs w:val="20"/>
                <w:lang w:val="en-US"/>
              </w:rPr>
              <w:t>10159.4</w:t>
            </w:r>
          </w:p>
        </w:tc>
        <w:tc>
          <w:tcPr>
            <w:tcW w:w="1425" w:type="dxa"/>
          </w:tcPr>
          <w:p w:rsidR="00CE04E6" w:rsidRDefault="00966F12">
            <w:pPr>
              <w:spacing w:after="0" w:line="240" w:lineRule="auto"/>
              <w:rPr>
                <w:sz w:val="20"/>
                <w:szCs w:val="20"/>
                <w:lang w:val="en-US"/>
              </w:rPr>
            </w:pPr>
            <w:r>
              <w:rPr>
                <w:sz w:val="20"/>
                <w:szCs w:val="20"/>
                <w:lang w:val="en-US"/>
              </w:rPr>
              <w:t>1325.8</w:t>
            </w:r>
          </w:p>
        </w:tc>
        <w:tc>
          <w:tcPr>
            <w:tcW w:w="992" w:type="dxa"/>
          </w:tcPr>
          <w:p w:rsidR="00CE04E6" w:rsidRDefault="00966F12">
            <w:pPr>
              <w:spacing w:after="0" w:line="240" w:lineRule="auto"/>
              <w:rPr>
                <w:sz w:val="20"/>
                <w:szCs w:val="20"/>
                <w:lang w:val="en-US"/>
              </w:rPr>
            </w:pPr>
            <w:r>
              <w:rPr>
                <w:sz w:val="20"/>
                <w:szCs w:val="20"/>
                <w:lang w:val="en-US"/>
              </w:rPr>
              <w:t>390.3</w:t>
            </w:r>
          </w:p>
        </w:tc>
        <w:tc>
          <w:tcPr>
            <w:tcW w:w="709" w:type="dxa"/>
          </w:tcPr>
          <w:p w:rsidR="00CE04E6" w:rsidRDefault="00966F12">
            <w:pPr>
              <w:spacing w:after="0" w:line="240" w:lineRule="auto"/>
              <w:rPr>
                <w:sz w:val="20"/>
                <w:szCs w:val="20"/>
                <w:lang w:val="en-US"/>
              </w:rPr>
            </w:pPr>
            <w:r>
              <w:rPr>
                <w:sz w:val="20"/>
                <w:szCs w:val="20"/>
                <w:lang w:val="en-US"/>
              </w:rPr>
              <w:t>48.3</w:t>
            </w:r>
          </w:p>
        </w:tc>
        <w:tc>
          <w:tcPr>
            <w:tcW w:w="709" w:type="dxa"/>
          </w:tcPr>
          <w:p w:rsidR="00CE04E6" w:rsidRDefault="00966F12">
            <w:pPr>
              <w:spacing w:after="0" w:line="240" w:lineRule="auto"/>
              <w:rPr>
                <w:sz w:val="20"/>
                <w:szCs w:val="20"/>
                <w:lang w:val="en-US"/>
              </w:rPr>
            </w:pPr>
            <w:r>
              <w:rPr>
                <w:sz w:val="20"/>
                <w:szCs w:val="20"/>
                <w:lang w:val="en-US"/>
              </w:rPr>
              <w:t>320.0</w:t>
            </w:r>
          </w:p>
        </w:tc>
        <w:tc>
          <w:tcPr>
            <w:tcW w:w="850" w:type="dxa"/>
          </w:tcPr>
          <w:p w:rsidR="00CE04E6" w:rsidRDefault="00966F12">
            <w:pPr>
              <w:spacing w:after="0" w:line="240" w:lineRule="auto"/>
              <w:rPr>
                <w:sz w:val="20"/>
                <w:szCs w:val="20"/>
                <w:lang w:val="en-US"/>
              </w:rPr>
            </w:pPr>
            <w:r>
              <w:rPr>
                <w:sz w:val="20"/>
                <w:szCs w:val="20"/>
                <w:lang w:val="en-US"/>
              </w:rPr>
              <w:t>4182.9</w:t>
            </w:r>
          </w:p>
        </w:tc>
        <w:tc>
          <w:tcPr>
            <w:tcW w:w="709" w:type="dxa"/>
          </w:tcPr>
          <w:p w:rsidR="00CE04E6" w:rsidRDefault="00966F12">
            <w:pPr>
              <w:spacing w:after="0" w:line="240" w:lineRule="auto"/>
              <w:rPr>
                <w:sz w:val="20"/>
                <w:szCs w:val="20"/>
                <w:lang w:val="en-US"/>
              </w:rPr>
            </w:pPr>
            <w:r>
              <w:rPr>
                <w:sz w:val="20"/>
                <w:szCs w:val="20"/>
                <w:lang w:val="en-US"/>
              </w:rPr>
              <w:t>90.0</w:t>
            </w:r>
          </w:p>
        </w:tc>
        <w:tc>
          <w:tcPr>
            <w:tcW w:w="726" w:type="dxa"/>
          </w:tcPr>
          <w:p w:rsidR="00CE04E6" w:rsidRDefault="00966F12">
            <w:pPr>
              <w:spacing w:after="0" w:line="240" w:lineRule="auto"/>
              <w:rPr>
                <w:sz w:val="20"/>
                <w:szCs w:val="20"/>
                <w:lang w:val="en-US"/>
              </w:rPr>
            </w:pPr>
            <w:r>
              <w:rPr>
                <w:sz w:val="20"/>
                <w:szCs w:val="20"/>
                <w:lang w:val="en-US"/>
              </w:rPr>
              <w:t>815.8</w:t>
            </w:r>
          </w:p>
        </w:tc>
        <w:tc>
          <w:tcPr>
            <w:tcW w:w="833" w:type="dxa"/>
          </w:tcPr>
          <w:p w:rsidR="00CE04E6" w:rsidRDefault="00966F12">
            <w:pPr>
              <w:spacing w:after="0" w:line="240" w:lineRule="auto"/>
              <w:rPr>
                <w:sz w:val="20"/>
                <w:szCs w:val="20"/>
                <w:lang w:val="en-US"/>
              </w:rPr>
            </w:pPr>
            <w:r>
              <w:rPr>
                <w:sz w:val="20"/>
                <w:szCs w:val="20"/>
                <w:lang w:val="en-US"/>
              </w:rPr>
              <w:t>135.0</w:t>
            </w:r>
          </w:p>
        </w:tc>
        <w:tc>
          <w:tcPr>
            <w:tcW w:w="567" w:type="dxa"/>
          </w:tcPr>
          <w:p w:rsidR="00CE04E6" w:rsidRDefault="00966F12">
            <w:pPr>
              <w:spacing w:after="0" w:line="240" w:lineRule="auto"/>
              <w:rPr>
                <w:sz w:val="20"/>
                <w:szCs w:val="20"/>
                <w:lang w:val="ky-KG"/>
              </w:rPr>
            </w:pPr>
            <w:r>
              <w:rPr>
                <w:sz w:val="18"/>
                <w:szCs w:val="20"/>
                <w:lang w:val="ky-KG"/>
              </w:rPr>
              <w:t>1</w:t>
            </w:r>
            <w:r>
              <w:rPr>
                <w:sz w:val="18"/>
                <w:szCs w:val="20"/>
                <w:lang w:val="en-US"/>
              </w:rPr>
              <w:t>3</w:t>
            </w:r>
            <w:r>
              <w:rPr>
                <w:sz w:val="18"/>
                <w:szCs w:val="20"/>
                <w:lang w:val="ky-KG"/>
              </w:rPr>
              <w:t>,3</w:t>
            </w:r>
          </w:p>
        </w:tc>
        <w:tc>
          <w:tcPr>
            <w:tcW w:w="709" w:type="dxa"/>
          </w:tcPr>
          <w:p w:rsidR="00CE04E6" w:rsidRDefault="00966F12">
            <w:pPr>
              <w:spacing w:after="0" w:line="240" w:lineRule="auto"/>
              <w:rPr>
                <w:sz w:val="20"/>
                <w:szCs w:val="20"/>
              </w:rPr>
            </w:pPr>
            <w:r>
              <w:rPr>
                <w:sz w:val="20"/>
                <w:szCs w:val="20"/>
              </w:rPr>
              <w:t>2</w:t>
            </w:r>
            <w:r>
              <w:rPr>
                <w:sz w:val="20"/>
                <w:szCs w:val="20"/>
                <w:lang w:val="en-US"/>
              </w:rPr>
              <w:t>7</w:t>
            </w:r>
            <w:r>
              <w:rPr>
                <w:sz w:val="20"/>
                <w:szCs w:val="20"/>
              </w:rPr>
              <w:t>0,0</w:t>
            </w:r>
          </w:p>
        </w:tc>
        <w:tc>
          <w:tcPr>
            <w:tcW w:w="709" w:type="dxa"/>
          </w:tcPr>
          <w:p w:rsidR="00CE04E6" w:rsidRDefault="00966F12">
            <w:pPr>
              <w:spacing w:after="0" w:line="240" w:lineRule="auto"/>
              <w:rPr>
                <w:sz w:val="20"/>
                <w:szCs w:val="20"/>
                <w:lang w:val="en-US"/>
              </w:rPr>
            </w:pPr>
            <w:r>
              <w:rPr>
                <w:sz w:val="20"/>
                <w:szCs w:val="20"/>
                <w:lang w:val="en-US"/>
              </w:rPr>
              <w:t>560.0</w:t>
            </w:r>
          </w:p>
        </w:tc>
        <w:tc>
          <w:tcPr>
            <w:tcW w:w="850" w:type="dxa"/>
          </w:tcPr>
          <w:p w:rsidR="00CE04E6" w:rsidRDefault="00966F12">
            <w:pPr>
              <w:spacing w:after="0" w:line="240" w:lineRule="auto"/>
              <w:rPr>
                <w:sz w:val="20"/>
                <w:szCs w:val="20"/>
              </w:rPr>
            </w:pPr>
            <w:r>
              <w:rPr>
                <w:sz w:val="20"/>
                <w:szCs w:val="20"/>
              </w:rPr>
              <w:t>6203,2</w:t>
            </w:r>
          </w:p>
        </w:tc>
        <w:tc>
          <w:tcPr>
            <w:tcW w:w="851" w:type="dxa"/>
          </w:tcPr>
          <w:p w:rsidR="00CE04E6" w:rsidRDefault="00966F12">
            <w:pPr>
              <w:spacing w:after="0" w:line="240" w:lineRule="auto"/>
              <w:rPr>
                <w:sz w:val="20"/>
                <w:szCs w:val="20"/>
                <w:lang w:val="en-US"/>
              </w:rPr>
            </w:pPr>
            <w:r>
              <w:rPr>
                <w:sz w:val="20"/>
                <w:szCs w:val="20"/>
                <w:lang w:val="en-US"/>
              </w:rPr>
              <w:t>3100.0</w:t>
            </w:r>
          </w:p>
        </w:tc>
        <w:tc>
          <w:tcPr>
            <w:tcW w:w="567" w:type="dxa"/>
          </w:tcPr>
          <w:p w:rsidR="00CE04E6" w:rsidRDefault="00966F12">
            <w:pPr>
              <w:spacing w:after="0" w:line="240" w:lineRule="auto"/>
              <w:rPr>
                <w:sz w:val="20"/>
                <w:szCs w:val="20"/>
                <w:lang w:val="en-US"/>
              </w:rPr>
            </w:pPr>
            <w:r>
              <w:rPr>
                <w:sz w:val="20"/>
                <w:szCs w:val="20"/>
                <w:lang w:val="en-US"/>
              </w:rPr>
              <w:t>0.0</w:t>
            </w:r>
          </w:p>
        </w:tc>
        <w:tc>
          <w:tcPr>
            <w:tcW w:w="709" w:type="dxa"/>
          </w:tcPr>
          <w:p w:rsidR="00CE04E6" w:rsidRDefault="00966F12">
            <w:pPr>
              <w:spacing w:after="0" w:line="240" w:lineRule="auto"/>
              <w:rPr>
                <w:sz w:val="20"/>
                <w:szCs w:val="20"/>
              </w:rPr>
            </w:pPr>
            <w:r>
              <w:rPr>
                <w:sz w:val="20"/>
                <w:szCs w:val="20"/>
              </w:rPr>
              <w:t>980,0</w:t>
            </w:r>
          </w:p>
        </w:tc>
      </w:tr>
    </w:tbl>
    <w:p w:rsidR="00CE04E6" w:rsidRDefault="00CE04E6">
      <w:pPr>
        <w:rPr>
          <w:sz w:val="28"/>
          <w:szCs w:val="28"/>
          <w:lang w:val="en-US"/>
        </w:rPr>
      </w:pPr>
    </w:p>
    <w:p w:rsidR="00CE04E6" w:rsidRDefault="00966F12">
      <w:pPr>
        <w:ind w:left="1410"/>
        <w:rPr>
          <w:sz w:val="24"/>
          <w:szCs w:val="24"/>
        </w:rPr>
      </w:pPr>
      <w:r>
        <w:rPr>
          <w:sz w:val="28"/>
          <w:szCs w:val="28"/>
          <w:lang w:val="en-US"/>
        </w:rPr>
        <w:t xml:space="preserve">                    </w:t>
      </w:r>
      <w:r>
        <w:rPr>
          <w:sz w:val="28"/>
          <w:szCs w:val="28"/>
        </w:rPr>
        <w:t xml:space="preserve"> </w:t>
      </w:r>
      <w:r>
        <w:rPr>
          <w:sz w:val="24"/>
          <w:szCs w:val="24"/>
          <w:lang w:val="ky-KG"/>
        </w:rPr>
        <w:t>Бѳл</w:t>
      </w:r>
      <w:r>
        <w:rPr>
          <w:sz w:val="24"/>
          <w:szCs w:val="24"/>
          <w:lang w:val="ky-KG"/>
        </w:rPr>
        <w:t>ỳ</w:t>
      </w:r>
      <w:r>
        <w:rPr>
          <w:sz w:val="24"/>
          <w:szCs w:val="24"/>
          <w:lang w:val="ky-KG"/>
        </w:rPr>
        <w:t>м башчы:                                                       К.Масалиева</w:t>
      </w:r>
    </w:p>
    <w:p w:rsidR="00CE04E6" w:rsidRDefault="00CE04E6">
      <w:pPr>
        <w:rPr>
          <w:sz w:val="28"/>
          <w:szCs w:val="28"/>
          <w:lang w:val="ky-KG"/>
        </w:rPr>
      </w:pPr>
    </w:p>
    <w:p w:rsidR="00CE04E6" w:rsidRDefault="00CE04E6">
      <w:pPr>
        <w:ind w:left="5664"/>
        <w:jc w:val="both"/>
        <w:rPr>
          <w:rFonts w:asciiTheme="minorHAnsi" w:eastAsiaTheme="minorHAnsi" w:hAnsiTheme="minorHAnsi" w:cstheme="minorBidi"/>
          <w:sz w:val="24"/>
          <w:szCs w:val="24"/>
          <w:highlight w:val="yellow"/>
          <w:lang w:val="ky-KG"/>
        </w:rPr>
      </w:pPr>
    </w:p>
    <w:p w:rsidR="00CE04E6" w:rsidRDefault="00CE04E6">
      <w:pPr>
        <w:ind w:left="5664"/>
        <w:jc w:val="both"/>
        <w:rPr>
          <w:rFonts w:asciiTheme="minorHAnsi" w:eastAsiaTheme="minorHAnsi" w:hAnsiTheme="minorHAnsi" w:cstheme="minorBidi"/>
          <w:sz w:val="24"/>
          <w:szCs w:val="24"/>
          <w:highlight w:val="yellow"/>
          <w:lang w:val="ky-KG"/>
        </w:rPr>
      </w:pPr>
    </w:p>
    <w:p w:rsidR="00CE04E6" w:rsidRDefault="00CE04E6">
      <w:pPr>
        <w:ind w:left="5664"/>
        <w:jc w:val="both"/>
        <w:rPr>
          <w:rFonts w:asciiTheme="minorHAnsi" w:eastAsiaTheme="minorHAnsi" w:hAnsiTheme="minorHAnsi" w:cstheme="minorBidi"/>
          <w:sz w:val="24"/>
          <w:szCs w:val="24"/>
          <w:highlight w:val="yellow"/>
          <w:lang w:val="ky-KG"/>
        </w:rPr>
      </w:pPr>
    </w:p>
    <w:p w:rsidR="00CE04E6" w:rsidRDefault="00CE04E6">
      <w:pPr>
        <w:ind w:left="5664"/>
        <w:jc w:val="both"/>
        <w:rPr>
          <w:rFonts w:asciiTheme="minorHAnsi" w:eastAsiaTheme="minorHAnsi" w:hAnsiTheme="minorHAnsi" w:cstheme="minorBidi"/>
          <w:sz w:val="24"/>
          <w:szCs w:val="24"/>
          <w:highlight w:val="yellow"/>
          <w:lang w:val="ky-KG"/>
        </w:rPr>
      </w:pPr>
    </w:p>
    <w:p w:rsidR="00CE04E6" w:rsidRDefault="00CE04E6">
      <w:pPr>
        <w:ind w:left="5664"/>
        <w:jc w:val="both"/>
        <w:rPr>
          <w:rFonts w:asciiTheme="minorHAnsi" w:eastAsiaTheme="minorHAnsi" w:hAnsiTheme="minorHAnsi" w:cstheme="minorBidi"/>
          <w:sz w:val="24"/>
          <w:szCs w:val="24"/>
          <w:highlight w:val="yellow"/>
          <w:lang w:val="ky-KG"/>
        </w:rPr>
      </w:pPr>
    </w:p>
    <w:p w:rsidR="00CE04E6" w:rsidRDefault="00CE04E6">
      <w:pPr>
        <w:ind w:left="5664"/>
        <w:jc w:val="both"/>
        <w:rPr>
          <w:rFonts w:asciiTheme="minorHAnsi" w:eastAsiaTheme="minorHAnsi" w:hAnsiTheme="minorHAnsi" w:cstheme="minorBidi"/>
          <w:sz w:val="24"/>
          <w:szCs w:val="24"/>
          <w:highlight w:val="yellow"/>
          <w:lang w:val="ky-KG"/>
        </w:rPr>
      </w:pPr>
    </w:p>
    <w:p w:rsidR="00CE04E6" w:rsidRDefault="00CE04E6">
      <w:pPr>
        <w:ind w:left="5664"/>
        <w:jc w:val="both"/>
        <w:rPr>
          <w:rFonts w:asciiTheme="minorHAnsi" w:eastAsiaTheme="minorHAnsi" w:hAnsiTheme="minorHAnsi" w:cstheme="minorBidi"/>
          <w:sz w:val="24"/>
          <w:szCs w:val="24"/>
          <w:highlight w:val="yellow"/>
          <w:lang w:val="ky-KG"/>
        </w:rPr>
      </w:pPr>
    </w:p>
    <w:p w:rsidR="00CE04E6" w:rsidRDefault="00CE04E6">
      <w:pPr>
        <w:ind w:left="5664"/>
        <w:jc w:val="both"/>
        <w:rPr>
          <w:rFonts w:asciiTheme="minorHAnsi" w:eastAsiaTheme="minorHAnsi" w:hAnsiTheme="minorHAnsi" w:cstheme="minorBidi"/>
          <w:sz w:val="24"/>
          <w:szCs w:val="24"/>
          <w:highlight w:val="yellow"/>
          <w:lang w:val="ky-KG"/>
        </w:rPr>
      </w:pPr>
    </w:p>
    <w:p w:rsidR="00CE04E6" w:rsidRDefault="00CE04E6">
      <w:pPr>
        <w:ind w:left="5664"/>
        <w:jc w:val="both"/>
        <w:rPr>
          <w:rFonts w:asciiTheme="minorHAnsi" w:eastAsiaTheme="minorHAnsi" w:hAnsiTheme="minorHAnsi" w:cstheme="minorBidi"/>
          <w:sz w:val="24"/>
          <w:szCs w:val="24"/>
          <w:highlight w:val="yellow"/>
          <w:lang w:val="ky-KG"/>
        </w:rPr>
      </w:pPr>
    </w:p>
    <w:p w:rsidR="00CE04E6" w:rsidRDefault="00CE04E6">
      <w:pPr>
        <w:ind w:left="5664"/>
        <w:jc w:val="both"/>
        <w:rPr>
          <w:rFonts w:asciiTheme="minorHAnsi" w:eastAsiaTheme="minorHAnsi" w:hAnsiTheme="minorHAnsi" w:cstheme="minorBidi"/>
          <w:sz w:val="24"/>
          <w:szCs w:val="24"/>
          <w:highlight w:val="yellow"/>
          <w:lang w:val="ky-KG"/>
        </w:rPr>
      </w:pPr>
    </w:p>
    <w:p w:rsidR="00CE04E6" w:rsidRDefault="00CE04E6">
      <w:pPr>
        <w:ind w:left="5664"/>
        <w:jc w:val="both"/>
        <w:rPr>
          <w:rFonts w:asciiTheme="minorHAnsi" w:eastAsiaTheme="minorHAnsi" w:hAnsiTheme="minorHAnsi" w:cstheme="minorBidi"/>
          <w:sz w:val="24"/>
          <w:szCs w:val="24"/>
          <w:highlight w:val="yellow"/>
          <w:lang w:val="ky-KG"/>
        </w:rPr>
      </w:pPr>
    </w:p>
    <w:p w:rsidR="00CE04E6" w:rsidRDefault="00CE04E6">
      <w:pPr>
        <w:ind w:left="5664"/>
        <w:jc w:val="both"/>
        <w:rPr>
          <w:rFonts w:asciiTheme="minorHAnsi" w:eastAsiaTheme="minorHAnsi" w:hAnsiTheme="minorHAnsi" w:cstheme="minorBidi"/>
          <w:sz w:val="24"/>
          <w:szCs w:val="24"/>
          <w:highlight w:val="yellow"/>
          <w:lang w:val="ky-KG"/>
        </w:rPr>
      </w:pPr>
    </w:p>
    <w:p w:rsidR="00CE04E6" w:rsidRPr="00C25F3A" w:rsidRDefault="00966F12">
      <w:pPr>
        <w:ind w:left="5664"/>
        <w:jc w:val="both"/>
        <w:rPr>
          <w:rFonts w:asciiTheme="minorHAnsi" w:eastAsiaTheme="minorHAnsi" w:hAnsiTheme="minorHAnsi" w:cstheme="minorBidi"/>
          <w:sz w:val="24"/>
          <w:szCs w:val="24"/>
          <w:lang w:val="ky-KG"/>
        </w:rPr>
      </w:pPr>
      <w:r>
        <w:rPr>
          <w:rFonts w:asciiTheme="minorHAnsi" w:eastAsiaTheme="minorHAnsi" w:hAnsiTheme="minorHAnsi" w:cstheme="minorBidi"/>
          <w:sz w:val="24"/>
          <w:szCs w:val="24"/>
          <w:highlight w:val="yellow"/>
          <w:lang w:val="ky-KG"/>
        </w:rPr>
        <w:t xml:space="preserve">Самаркандек  айылдык кенешинин  VII чакырылышынын    кезектеги III  сессиясынын № </w:t>
      </w:r>
      <w:r>
        <w:rPr>
          <w:rFonts w:asciiTheme="minorHAnsi" w:eastAsiaTheme="minorHAnsi" w:hAnsiTheme="minorHAnsi" w:cstheme="minorBidi"/>
          <w:sz w:val="24"/>
          <w:szCs w:val="24"/>
          <w:highlight w:val="yellow"/>
          <w:lang w:val="ky-KG"/>
        </w:rPr>
        <w:t>32</w:t>
      </w:r>
      <w:r>
        <w:rPr>
          <w:rFonts w:asciiTheme="minorHAnsi" w:eastAsiaTheme="minorHAnsi" w:hAnsiTheme="minorHAnsi" w:cstheme="minorBidi"/>
          <w:sz w:val="24"/>
          <w:szCs w:val="24"/>
          <w:highlight w:val="yellow"/>
          <w:lang w:val="ky-KG"/>
        </w:rPr>
        <w:t xml:space="preserve">   токтомуна</w:t>
      </w:r>
    </w:p>
    <w:p w:rsidR="00CE04E6" w:rsidRDefault="00966F12">
      <w:pPr>
        <w:rPr>
          <w:rFonts w:asciiTheme="minorHAnsi" w:eastAsiaTheme="minorHAnsi" w:hAnsiTheme="minorHAnsi" w:cstheme="minorBidi"/>
          <w:sz w:val="24"/>
          <w:szCs w:val="24"/>
          <w:lang w:val="ky-KG"/>
        </w:rPr>
      </w:pPr>
      <w:r>
        <w:rPr>
          <w:rFonts w:asciiTheme="minorHAnsi" w:eastAsiaTheme="minorHAnsi" w:hAnsiTheme="minorHAnsi" w:cstheme="minorBidi"/>
          <w:sz w:val="24"/>
          <w:szCs w:val="24"/>
          <w:lang w:val="ky-KG"/>
        </w:rPr>
        <w:t xml:space="preserve">                                                                                                           №6 </w:t>
      </w:r>
      <w:r>
        <w:rPr>
          <w:rFonts w:asciiTheme="minorHAnsi" w:eastAsiaTheme="minorHAnsi" w:hAnsiTheme="minorHAnsi" w:cstheme="minorBidi"/>
          <w:sz w:val="24"/>
          <w:szCs w:val="24"/>
          <w:lang w:val="en-US"/>
        </w:rPr>
        <w:t xml:space="preserve"> </w:t>
      </w:r>
      <w:r>
        <w:rPr>
          <w:rFonts w:asciiTheme="minorHAnsi" w:eastAsiaTheme="minorHAnsi" w:hAnsiTheme="minorHAnsi" w:cstheme="minorBidi"/>
          <w:sz w:val="24"/>
          <w:szCs w:val="24"/>
          <w:lang w:val="ky-KG"/>
        </w:rPr>
        <w:t xml:space="preserve">тиркеме    </w:t>
      </w:r>
    </w:p>
    <w:p w:rsidR="00CE04E6" w:rsidRDefault="00CE04E6">
      <w:pPr>
        <w:rPr>
          <w:rFonts w:asciiTheme="minorHAnsi" w:eastAsiaTheme="minorHAnsi" w:hAnsiTheme="minorHAnsi" w:cstheme="minorBidi"/>
          <w:sz w:val="24"/>
          <w:szCs w:val="24"/>
          <w:lang w:val="ky-KG"/>
        </w:rPr>
      </w:pPr>
    </w:p>
    <w:p w:rsidR="00CE04E6" w:rsidRDefault="00966F12">
      <w:pPr>
        <w:rPr>
          <w:rFonts w:asciiTheme="minorHAnsi" w:eastAsiaTheme="minorHAnsi" w:hAnsiTheme="minorHAnsi" w:cstheme="minorBidi"/>
          <w:sz w:val="24"/>
          <w:szCs w:val="24"/>
          <w:lang w:val="ky-KG"/>
        </w:rPr>
      </w:pPr>
      <w:r>
        <w:rPr>
          <w:rFonts w:asciiTheme="minorHAnsi" w:eastAsiaTheme="minorHAnsi" w:hAnsiTheme="minorHAnsi" w:cstheme="minorBidi"/>
          <w:sz w:val="24"/>
          <w:szCs w:val="24"/>
          <w:lang w:val="ky-KG"/>
        </w:rPr>
        <w:t xml:space="preserve"> 2026-2027-жылдарга  Самаркандек  айыл  окмотунун  бюдежитнин  божомолун  бекитуу  жонундо.     </w:t>
      </w:r>
    </w:p>
    <w:p w:rsidR="00CE04E6" w:rsidRDefault="00966F12">
      <w:pPr>
        <w:pStyle w:val="a4"/>
        <w:numPr>
          <w:ilvl w:val="0"/>
          <w:numId w:val="17"/>
        </w:numPr>
        <w:rPr>
          <w:sz w:val="24"/>
          <w:szCs w:val="24"/>
          <w:lang w:val="ky-KG"/>
        </w:rPr>
      </w:pPr>
      <w:r>
        <w:rPr>
          <w:sz w:val="24"/>
          <w:szCs w:val="24"/>
          <w:lang w:val="ky-KG"/>
        </w:rPr>
        <w:t>202</w:t>
      </w:r>
      <w:r>
        <w:rPr>
          <w:sz w:val="24"/>
          <w:szCs w:val="24"/>
        </w:rPr>
        <w:t>6</w:t>
      </w:r>
      <w:r>
        <w:rPr>
          <w:sz w:val="24"/>
          <w:szCs w:val="24"/>
          <w:lang w:val="ky-KG"/>
        </w:rPr>
        <w:t xml:space="preserve">-жылга    </w:t>
      </w:r>
      <w:r>
        <w:rPr>
          <w:rFonts w:ascii="Times New Roman" w:hAnsi="Times New Roman"/>
          <w:b/>
        </w:rPr>
        <w:t xml:space="preserve">29896,8 </w:t>
      </w:r>
      <w:r>
        <w:rPr>
          <w:rFonts w:ascii="Times New Roman" w:hAnsi="Times New Roman"/>
          <w:lang w:val="ky-KG"/>
        </w:rPr>
        <w:t xml:space="preserve">миң сом </w:t>
      </w:r>
    </w:p>
    <w:p w:rsidR="00CE04E6" w:rsidRDefault="00966F12">
      <w:pPr>
        <w:pStyle w:val="a4"/>
        <w:numPr>
          <w:ilvl w:val="0"/>
          <w:numId w:val="17"/>
        </w:numPr>
        <w:rPr>
          <w:sz w:val="24"/>
          <w:szCs w:val="24"/>
          <w:lang w:val="ky-KG"/>
        </w:rPr>
      </w:pPr>
      <w:r>
        <w:rPr>
          <w:sz w:val="24"/>
          <w:szCs w:val="24"/>
          <w:lang w:val="ky-KG"/>
        </w:rPr>
        <w:t>202</w:t>
      </w:r>
      <w:r>
        <w:rPr>
          <w:sz w:val="24"/>
          <w:szCs w:val="24"/>
        </w:rPr>
        <w:t>7</w:t>
      </w:r>
      <w:r>
        <w:rPr>
          <w:sz w:val="24"/>
          <w:szCs w:val="24"/>
          <w:lang w:val="ky-KG"/>
        </w:rPr>
        <w:t xml:space="preserve">-жылга    </w:t>
      </w:r>
      <w:r>
        <w:rPr>
          <w:rFonts w:ascii="Times New Roman" w:hAnsi="Times New Roman"/>
          <w:b/>
        </w:rPr>
        <w:t xml:space="preserve">31539,1 </w:t>
      </w:r>
      <w:r>
        <w:rPr>
          <w:rFonts w:ascii="Times New Roman" w:hAnsi="Times New Roman"/>
          <w:lang w:val="ky-KG"/>
        </w:rPr>
        <w:t xml:space="preserve">миң сом </w:t>
      </w:r>
      <w:r>
        <w:rPr>
          <w:sz w:val="24"/>
          <w:szCs w:val="24"/>
          <w:lang w:val="ky-KG"/>
        </w:rPr>
        <w:t xml:space="preserve">    </w:t>
      </w:r>
    </w:p>
    <w:p w:rsidR="00CE04E6" w:rsidRDefault="00966F12">
      <w:pPr>
        <w:rPr>
          <w:rFonts w:asciiTheme="minorHAnsi" w:eastAsiaTheme="minorHAnsi" w:hAnsiTheme="minorHAnsi" w:cstheme="minorBidi"/>
          <w:sz w:val="24"/>
          <w:szCs w:val="24"/>
          <w:lang w:val="ky-KG"/>
        </w:rPr>
      </w:pPr>
      <w:r>
        <w:rPr>
          <w:rFonts w:asciiTheme="minorHAnsi" w:eastAsiaTheme="minorHAnsi" w:hAnsiTheme="minorHAnsi" w:cstheme="minorBidi"/>
          <w:sz w:val="24"/>
          <w:szCs w:val="24"/>
          <w:lang w:val="ky-KG"/>
        </w:rPr>
        <w:t xml:space="preserve">       </w:t>
      </w:r>
    </w:p>
    <w:p w:rsidR="00CE04E6" w:rsidRDefault="00CE04E6">
      <w:pPr>
        <w:rPr>
          <w:rFonts w:asciiTheme="minorHAnsi" w:eastAsiaTheme="minorHAnsi" w:hAnsiTheme="minorHAnsi" w:cstheme="minorBidi"/>
          <w:sz w:val="24"/>
          <w:szCs w:val="24"/>
          <w:lang w:val="ky-KG"/>
        </w:rPr>
      </w:pPr>
    </w:p>
    <w:p w:rsidR="00CE04E6" w:rsidRDefault="00966F12">
      <w:pPr>
        <w:rPr>
          <w:rFonts w:asciiTheme="minorHAnsi" w:eastAsiaTheme="minorHAnsi" w:hAnsiTheme="minorHAnsi" w:cstheme="minorBidi"/>
          <w:sz w:val="24"/>
          <w:szCs w:val="24"/>
        </w:rPr>
      </w:pPr>
      <w:r>
        <w:rPr>
          <w:rFonts w:asciiTheme="minorHAnsi" w:eastAsiaTheme="minorHAnsi" w:hAnsiTheme="minorHAnsi" w:cstheme="minorBidi"/>
          <w:sz w:val="24"/>
          <w:szCs w:val="24"/>
          <w:lang w:val="ky-KG"/>
        </w:rPr>
        <w:t>Бѳл</w:t>
      </w:r>
      <w:r>
        <w:rPr>
          <w:rFonts w:asciiTheme="minorHAnsi" w:eastAsiaTheme="minorHAnsi" w:hAnsiTheme="minorHAnsi" w:cstheme="minorBidi"/>
          <w:sz w:val="24"/>
          <w:szCs w:val="24"/>
          <w:lang w:val="ky-KG"/>
        </w:rPr>
        <w:t>ỳ</w:t>
      </w:r>
      <w:r>
        <w:rPr>
          <w:rFonts w:asciiTheme="minorHAnsi" w:eastAsiaTheme="minorHAnsi" w:hAnsiTheme="minorHAnsi" w:cstheme="minorBidi"/>
          <w:sz w:val="24"/>
          <w:szCs w:val="24"/>
          <w:lang w:val="ky-KG"/>
        </w:rPr>
        <w:t>м башчы:                                                       К.Масалиева</w:t>
      </w:r>
    </w:p>
    <w:p w:rsidR="00CE04E6" w:rsidRDefault="00CE04E6">
      <w:pPr>
        <w:rPr>
          <w:rFonts w:asciiTheme="minorHAnsi" w:eastAsiaTheme="minorHAnsi" w:hAnsiTheme="minorHAnsi" w:cstheme="minorBidi"/>
          <w:sz w:val="28"/>
          <w:szCs w:val="28"/>
          <w:lang w:val="ky-KG"/>
        </w:rPr>
      </w:pPr>
    </w:p>
    <w:p w:rsidR="00CE04E6" w:rsidRDefault="00CE04E6">
      <w:pPr>
        <w:rPr>
          <w:rFonts w:asciiTheme="minorHAnsi" w:eastAsiaTheme="minorHAnsi" w:hAnsiTheme="minorHAnsi" w:cstheme="minorBidi"/>
          <w:sz w:val="28"/>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966F12">
      <w:pPr>
        <w:ind w:leftChars="1700" w:left="3740" w:firstLineChars="366" w:firstLine="878"/>
        <w:jc w:val="both"/>
        <w:rPr>
          <w:sz w:val="24"/>
          <w:szCs w:val="24"/>
          <w:lang w:val="ky-KG"/>
        </w:rPr>
      </w:pPr>
      <w:r>
        <w:rPr>
          <w:sz w:val="24"/>
          <w:szCs w:val="24"/>
          <w:highlight w:val="yellow"/>
          <w:lang w:val="ky-KG"/>
        </w:rPr>
        <w:t xml:space="preserve">Самаркандек  айылдык кенешинин  VII чакырылышынын    кезектеги III  сессиясынын № </w:t>
      </w:r>
      <w:r>
        <w:rPr>
          <w:sz w:val="24"/>
          <w:szCs w:val="24"/>
          <w:highlight w:val="yellow"/>
          <w:lang w:val="ky-KG"/>
        </w:rPr>
        <w:t>32</w:t>
      </w:r>
      <w:r>
        <w:rPr>
          <w:sz w:val="24"/>
          <w:szCs w:val="24"/>
          <w:highlight w:val="yellow"/>
          <w:lang w:val="ky-KG"/>
        </w:rPr>
        <w:t xml:space="preserve">   токтомуна</w:t>
      </w:r>
    </w:p>
    <w:p w:rsidR="00CE04E6" w:rsidRDefault="00966F12">
      <w:pPr>
        <w:rPr>
          <w:sz w:val="24"/>
          <w:szCs w:val="24"/>
          <w:lang w:val="ky-KG"/>
        </w:rPr>
      </w:pPr>
      <w:r>
        <w:rPr>
          <w:sz w:val="24"/>
          <w:szCs w:val="24"/>
          <w:lang w:val="ky-KG"/>
        </w:rPr>
        <w:t xml:space="preserve">                                                                                                           №7  тиркеме                                 </w:t>
      </w:r>
    </w:p>
    <w:p w:rsidR="00CE04E6" w:rsidRDefault="00966F12">
      <w:pPr>
        <w:rPr>
          <w:sz w:val="24"/>
          <w:szCs w:val="24"/>
          <w:lang w:val="ky-KG"/>
        </w:rPr>
      </w:pPr>
      <w:r>
        <w:rPr>
          <w:sz w:val="24"/>
          <w:szCs w:val="24"/>
          <w:lang w:val="ky-KG"/>
        </w:rPr>
        <w:tab/>
      </w:r>
      <w:r>
        <w:rPr>
          <w:sz w:val="24"/>
          <w:szCs w:val="24"/>
          <w:lang w:val="ky-KG"/>
        </w:rPr>
        <w:tab/>
      </w:r>
    </w:p>
    <w:p w:rsidR="00CE04E6" w:rsidRDefault="00966F12">
      <w:pPr>
        <w:rPr>
          <w:sz w:val="24"/>
          <w:szCs w:val="24"/>
          <w:lang w:val="ky-KG"/>
        </w:rPr>
      </w:pPr>
      <w:r>
        <w:rPr>
          <w:sz w:val="24"/>
          <w:szCs w:val="24"/>
          <w:lang w:val="ky-KG"/>
        </w:rPr>
        <w:tab/>
      </w:r>
      <w:r>
        <w:rPr>
          <w:sz w:val="24"/>
          <w:szCs w:val="24"/>
          <w:lang w:val="ky-KG"/>
        </w:rPr>
        <w:tab/>
        <w:t>2025-жылдын жыл башына калган бюджеттик калдыктардын болунушу:</w:t>
      </w:r>
    </w:p>
    <w:p w:rsidR="00CE04E6" w:rsidRDefault="00966F12">
      <w:pPr>
        <w:numPr>
          <w:ilvl w:val="0"/>
          <w:numId w:val="18"/>
        </w:numPr>
        <w:contextualSpacing/>
        <w:rPr>
          <w:sz w:val="24"/>
          <w:szCs w:val="24"/>
          <w:lang w:val="ky-KG"/>
        </w:rPr>
      </w:pPr>
      <w:r>
        <w:rPr>
          <w:sz w:val="24"/>
          <w:szCs w:val="24"/>
        </w:rPr>
        <w:t>Аппарат болумунун  3111 ст</w:t>
      </w:r>
      <w:r>
        <w:rPr>
          <w:sz w:val="24"/>
          <w:szCs w:val="24"/>
          <w:lang w:val="en-US"/>
        </w:rPr>
        <w:t xml:space="preserve"> </w:t>
      </w:r>
    </w:p>
    <w:p w:rsidR="00CE04E6" w:rsidRDefault="00966F12">
      <w:pPr>
        <w:ind w:left="1770"/>
        <w:contextualSpacing/>
        <w:rPr>
          <w:sz w:val="24"/>
          <w:szCs w:val="24"/>
          <w:lang w:val="ky-KG"/>
        </w:rPr>
      </w:pPr>
      <w:r>
        <w:rPr>
          <w:sz w:val="24"/>
          <w:szCs w:val="24"/>
          <w:lang w:val="ky-KG"/>
        </w:rPr>
        <w:t>1.Самаркандек айылындагы борбордук бѳл</w:t>
      </w:r>
      <w:r>
        <w:rPr>
          <w:sz w:val="24"/>
          <w:szCs w:val="24"/>
          <w:lang w:val="ky-KG"/>
        </w:rPr>
        <w:t>ỳ</w:t>
      </w:r>
      <w:r>
        <w:rPr>
          <w:sz w:val="24"/>
          <w:szCs w:val="24"/>
          <w:lang w:val="ky-KG"/>
        </w:rPr>
        <w:t>г</w:t>
      </w:r>
      <w:r>
        <w:rPr>
          <w:sz w:val="24"/>
          <w:szCs w:val="24"/>
          <w:lang w:val="ky-KG"/>
        </w:rPr>
        <w:t>ỳ</w:t>
      </w:r>
      <w:r>
        <w:rPr>
          <w:sz w:val="24"/>
          <w:szCs w:val="24"/>
          <w:lang w:val="ky-KG"/>
        </w:rPr>
        <w:t>нѳ балдар ойноочу атракцион    1 500,0</w:t>
      </w:r>
    </w:p>
    <w:p w:rsidR="00CE04E6" w:rsidRDefault="00966F12">
      <w:pPr>
        <w:ind w:left="1770"/>
        <w:contextualSpacing/>
        <w:rPr>
          <w:sz w:val="24"/>
          <w:szCs w:val="24"/>
          <w:lang w:val="ky-KG"/>
        </w:rPr>
      </w:pPr>
      <w:r>
        <w:rPr>
          <w:sz w:val="24"/>
          <w:szCs w:val="24"/>
          <w:lang w:val="ky-KG"/>
        </w:rPr>
        <w:t>2.Паскы-Арык айылындагы жаны орнотулган трансформаторго керектелуучу электро товрлар      504,0</w:t>
      </w:r>
    </w:p>
    <w:p w:rsidR="00CE04E6" w:rsidRDefault="00966F12">
      <w:pPr>
        <w:ind w:left="1770"/>
        <w:contextualSpacing/>
        <w:rPr>
          <w:sz w:val="24"/>
          <w:szCs w:val="24"/>
          <w:lang w:val="ky-KG"/>
        </w:rPr>
      </w:pPr>
      <w:r>
        <w:rPr>
          <w:sz w:val="24"/>
          <w:szCs w:val="24"/>
          <w:lang w:val="ky-KG"/>
        </w:rPr>
        <w:t>3.  Орто-Сай  айылындагы жаны орнотулган трансформаторго керектелуучу электро то</w:t>
      </w:r>
      <w:r>
        <w:rPr>
          <w:sz w:val="24"/>
          <w:szCs w:val="24"/>
          <w:lang w:val="ky-KG"/>
        </w:rPr>
        <w:t>врлар      506,5</w:t>
      </w:r>
    </w:p>
    <w:p w:rsidR="00CE04E6" w:rsidRDefault="00966F12">
      <w:pPr>
        <w:ind w:left="1770"/>
        <w:contextualSpacing/>
        <w:rPr>
          <w:sz w:val="24"/>
          <w:szCs w:val="24"/>
          <w:lang w:val="ky-KG"/>
        </w:rPr>
      </w:pPr>
      <w:r>
        <w:rPr>
          <w:sz w:val="24"/>
          <w:szCs w:val="24"/>
          <w:lang w:val="ky-KG"/>
        </w:rPr>
        <w:t>4.М.Салихов орто мектебине салым 296,8</w:t>
      </w:r>
    </w:p>
    <w:p w:rsidR="00CE04E6" w:rsidRDefault="00966F12">
      <w:pPr>
        <w:ind w:left="1770"/>
        <w:contextualSpacing/>
        <w:rPr>
          <w:sz w:val="24"/>
          <w:szCs w:val="24"/>
          <w:lang w:val="ky-KG"/>
        </w:rPr>
      </w:pPr>
      <w:r>
        <w:rPr>
          <w:sz w:val="24"/>
          <w:szCs w:val="24"/>
          <w:lang w:val="ky-KG"/>
        </w:rPr>
        <w:t>Бардыгы:     2 807,3 сом</w:t>
      </w:r>
    </w:p>
    <w:p w:rsidR="00CE04E6" w:rsidRDefault="00CE04E6">
      <w:pPr>
        <w:ind w:left="1770"/>
        <w:contextualSpacing/>
        <w:rPr>
          <w:sz w:val="24"/>
          <w:szCs w:val="24"/>
          <w:lang w:val="ky-KG"/>
        </w:rPr>
      </w:pPr>
    </w:p>
    <w:p w:rsidR="00CE04E6" w:rsidRDefault="00966F12">
      <w:pPr>
        <w:numPr>
          <w:ilvl w:val="0"/>
          <w:numId w:val="18"/>
        </w:numPr>
        <w:contextualSpacing/>
        <w:rPr>
          <w:sz w:val="24"/>
          <w:szCs w:val="24"/>
          <w:lang w:val="ky-KG"/>
        </w:rPr>
      </w:pPr>
      <w:r>
        <w:rPr>
          <w:sz w:val="24"/>
          <w:szCs w:val="24"/>
          <w:lang w:val="ky-KG"/>
        </w:rPr>
        <w:t>Аппарат болумунун  3112 ст – 815,8</w:t>
      </w:r>
    </w:p>
    <w:p w:rsidR="00CE04E6" w:rsidRDefault="00966F12">
      <w:pPr>
        <w:ind w:left="1410"/>
        <w:rPr>
          <w:b/>
          <w:sz w:val="24"/>
          <w:szCs w:val="24"/>
          <w:lang w:val="ky-KG"/>
        </w:rPr>
      </w:pPr>
      <w:r>
        <w:rPr>
          <w:sz w:val="24"/>
          <w:szCs w:val="24"/>
          <w:lang w:val="ky-KG"/>
        </w:rPr>
        <w:t xml:space="preserve"> </w:t>
      </w:r>
      <w:r>
        <w:rPr>
          <w:b/>
          <w:sz w:val="24"/>
          <w:szCs w:val="24"/>
          <w:lang w:val="ky-KG"/>
        </w:rPr>
        <w:t xml:space="preserve">Бюджеттик калдыктардын баары: </w:t>
      </w:r>
      <w:r>
        <w:rPr>
          <w:b/>
          <w:sz w:val="24"/>
          <w:szCs w:val="24"/>
          <w:lang w:val="ky-KG"/>
        </w:rPr>
        <w:tab/>
        <w:t xml:space="preserve">3 623.1 </w:t>
      </w:r>
    </w:p>
    <w:p w:rsidR="00CE04E6" w:rsidRDefault="00CE04E6">
      <w:pPr>
        <w:ind w:left="1410"/>
        <w:rPr>
          <w:sz w:val="24"/>
          <w:szCs w:val="24"/>
          <w:lang w:val="ky-KG"/>
        </w:rPr>
      </w:pPr>
    </w:p>
    <w:p w:rsidR="00CE04E6" w:rsidRDefault="00966F12">
      <w:pPr>
        <w:ind w:left="1410"/>
        <w:rPr>
          <w:sz w:val="24"/>
          <w:szCs w:val="24"/>
          <w:lang w:val="ky-KG"/>
        </w:rPr>
      </w:pPr>
      <w:r>
        <w:rPr>
          <w:sz w:val="24"/>
          <w:szCs w:val="24"/>
          <w:lang w:val="ky-KG"/>
        </w:rPr>
        <w:t>2025-жылдын жыл башына калган атайын каражат эсебинин калдыктарынын болунушу:</w:t>
      </w:r>
    </w:p>
    <w:p w:rsidR="00CE04E6" w:rsidRDefault="00966F12">
      <w:pPr>
        <w:numPr>
          <w:ilvl w:val="0"/>
          <w:numId w:val="19"/>
        </w:numPr>
        <w:contextualSpacing/>
        <w:rPr>
          <w:sz w:val="24"/>
          <w:szCs w:val="24"/>
          <w:lang w:val="ky-KG"/>
        </w:rPr>
      </w:pPr>
      <w:r>
        <w:rPr>
          <w:sz w:val="24"/>
          <w:szCs w:val="24"/>
          <w:lang w:val="ky-KG"/>
        </w:rPr>
        <w:t xml:space="preserve">Аппарат болумунун  </w:t>
      </w:r>
      <w:r>
        <w:rPr>
          <w:sz w:val="24"/>
          <w:szCs w:val="24"/>
          <w:lang w:val="ky-KG"/>
        </w:rPr>
        <w:t xml:space="preserve">       2222 ст -  </w:t>
      </w:r>
      <w:r>
        <w:rPr>
          <w:sz w:val="24"/>
          <w:szCs w:val="24"/>
        </w:rPr>
        <w:t>2</w:t>
      </w:r>
      <w:r>
        <w:rPr>
          <w:sz w:val="24"/>
          <w:szCs w:val="24"/>
          <w:lang w:val="en-US"/>
        </w:rPr>
        <w:t>47.0</w:t>
      </w:r>
    </w:p>
    <w:p w:rsidR="00CE04E6" w:rsidRDefault="00966F12">
      <w:pPr>
        <w:numPr>
          <w:ilvl w:val="0"/>
          <w:numId w:val="20"/>
        </w:numPr>
        <w:contextualSpacing/>
        <w:rPr>
          <w:sz w:val="24"/>
          <w:szCs w:val="24"/>
        </w:rPr>
      </w:pPr>
      <w:r>
        <w:rPr>
          <w:sz w:val="24"/>
          <w:szCs w:val="24"/>
        </w:rPr>
        <w:t>.                                             2215         300.5</w:t>
      </w:r>
    </w:p>
    <w:p w:rsidR="00CE04E6" w:rsidRDefault="00966F12">
      <w:pPr>
        <w:ind w:left="1410"/>
        <w:rPr>
          <w:sz w:val="24"/>
          <w:szCs w:val="24"/>
        </w:rPr>
      </w:pPr>
      <w:r>
        <w:rPr>
          <w:sz w:val="24"/>
          <w:szCs w:val="24"/>
        </w:rPr>
        <w:t>3.    Ондоп тузоого                 2221          300,0</w:t>
      </w:r>
    </w:p>
    <w:p w:rsidR="00CE04E6" w:rsidRDefault="00966F12">
      <w:pPr>
        <w:ind w:left="1770"/>
        <w:contextualSpacing/>
        <w:rPr>
          <w:b/>
          <w:sz w:val="24"/>
          <w:szCs w:val="24"/>
        </w:rPr>
      </w:pPr>
      <w:r>
        <w:rPr>
          <w:b/>
          <w:sz w:val="24"/>
          <w:szCs w:val="24"/>
          <w:lang w:val="ky-KG"/>
        </w:rPr>
        <w:t>Атайын каражаттардын баары</w:t>
      </w:r>
      <w:r>
        <w:rPr>
          <w:b/>
          <w:sz w:val="24"/>
          <w:szCs w:val="24"/>
        </w:rPr>
        <w:t xml:space="preserve">    847.5</w:t>
      </w:r>
    </w:p>
    <w:p w:rsidR="00CE04E6" w:rsidRDefault="00CE04E6">
      <w:pPr>
        <w:rPr>
          <w:sz w:val="24"/>
          <w:szCs w:val="24"/>
          <w:lang w:val="ky-KG"/>
        </w:rPr>
      </w:pPr>
    </w:p>
    <w:p w:rsidR="00CE04E6" w:rsidRDefault="00966F12">
      <w:pPr>
        <w:rPr>
          <w:b/>
          <w:sz w:val="24"/>
          <w:szCs w:val="24"/>
        </w:rPr>
      </w:pPr>
      <w:r>
        <w:rPr>
          <w:sz w:val="24"/>
          <w:szCs w:val="24"/>
          <w:lang w:val="ky-KG"/>
        </w:rPr>
        <w:t xml:space="preserve">   </w:t>
      </w:r>
      <w:r>
        <w:rPr>
          <w:sz w:val="24"/>
          <w:szCs w:val="24"/>
          <w:lang w:val="ky-KG"/>
        </w:rPr>
        <w:tab/>
      </w:r>
      <w:r>
        <w:rPr>
          <w:sz w:val="24"/>
          <w:szCs w:val="24"/>
          <w:lang w:val="ky-KG"/>
        </w:rPr>
        <w:tab/>
      </w:r>
      <w:r>
        <w:rPr>
          <w:b/>
          <w:sz w:val="24"/>
          <w:szCs w:val="24"/>
          <w:lang w:val="ky-KG"/>
        </w:rPr>
        <w:t>Баары болуп:</w:t>
      </w:r>
      <w:r>
        <w:rPr>
          <w:b/>
          <w:sz w:val="24"/>
          <w:szCs w:val="24"/>
        </w:rPr>
        <w:t xml:space="preserve">         4 470.6</w:t>
      </w:r>
    </w:p>
    <w:p w:rsidR="00CE04E6" w:rsidRDefault="00CE04E6">
      <w:pPr>
        <w:rPr>
          <w:sz w:val="24"/>
          <w:szCs w:val="24"/>
          <w:lang w:val="ky-KG"/>
        </w:rPr>
      </w:pPr>
    </w:p>
    <w:p w:rsidR="00CE04E6" w:rsidRDefault="00966F12">
      <w:pPr>
        <w:ind w:left="1410"/>
        <w:rPr>
          <w:sz w:val="24"/>
          <w:szCs w:val="24"/>
        </w:rPr>
      </w:pPr>
      <w:r>
        <w:rPr>
          <w:sz w:val="24"/>
          <w:szCs w:val="24"/>
          <w:lang w:val="ky-KG"/>
        </w:rPr>
        <w:t>Бѳл</w:t>
      </w:r>
      <w:r>
        <w:rPr>
          <w:sz w:val="24"/>
          <w:szCs w:val="24"/>
          <w:lang w:val="ky-KG"/>
        </w:rPr>
        <w:t>ỳ</w:t>
      </w:r>
      <w:r>
        <w:rPr>
          <w:sz w:val="24"/>
          <w:szCs w:val="24"/>
          <w:lang w:val="ky-KG"/>
        </w:rPr>
        <w:t xml:space="preserve">м башчы:                           </w:t>
      </w:r>
      <w:r>
        <w:rPr>
          <w:sz w:val="24"/>
          <w:szCs w:val="24"/>
          <w:lang w:val="ky-KG"/>
        </w:rPr>
        <w:t xml:space="preserve">                            К.Масалиева</w:t>
      </w:r>
    </w:p>
    <w:p w:rsidR="00CE04E6" w:rsidRDefault="00CE04E6">
      <w:pPr>
        <w:rPr>
          <w:sz w:val="28"/>
          <w:szCs w:val="28"/>
          <w:lang w:val="ky-KG"/>
        </w:rPr>
      </w:pPr>
    </w:p>
    <w:p w:rsidR="00CE04E6" w:rsidRDefault="00CE04E6">
      <w:pPr>
        <w:ind w:leftChars="1700" w:left="3740" w:firstLineChars="366" w:firstLine="878"/>
        <w:jc w:val="both"/>
        <w:rPr>
          <w:sz w:val="24"/>
          <w:szCs w:val="24"/>
          <w:highlight w:val="yellow"/>
          <w:lang w:val="ky-KG"/>
        </w:rPr>
      </w:pPr>
    </w:p>
    <w:p w:rsidR="00CE04E6" w:rsidRDefault="00CE04E6">
      <w:pPr>
        <w:ind w:leftChars="1700" w:left="3740" w:firstLineChars="366" w:firstLine="878"/>
        <w:jc w:val="both"/>
        <w:rPr>
          <w:sz w:val="24"/>
          <w:szCs w:val="24"/>
          <w:highlight w:val="yellow"/>
          <w:lang w:val="ky-KG"/>
        </w:rPr>
      </w:pPr>
    </w:p>
    <w:p w:rsidR="00CE04E6" w:rsidRDefault="00CE04E6">
      <w:pPr>
        <w:ind w:leftChars="2100" w:left="4620" w:firstLineChars="90" w:firstLine="216"/>
        <w:jc w:val="both"/>
        <w:rPr>
          <w:sz w:val="24"/>
          <w:szCs w:val="24"/>
          <w:highlight w:val="yellow"/>
          <w:lang w:val="ky-KG"/>
        </w:rPr>
      </w:pPr>
    </w:p>
    <w:p w:rsidR="00CE04E6" w:rsidRDefault="00CE04E6">
      <w:pPr>
        <w:ind w:leftChars="2100" w:left="4620" w:firstLineChars="90" w:firstLine="216"/>
        <w:jc w:val="both"/>
        <w:rPr>
          <w:sz w:val="24"/>
          <w:szCs w:val="24"/>
          <w:highlight w:val="yellow"/>
          <w:lang w:val="ky-KG"/>
        </w:rPr>
      </w:pPr>
    </w:p>
    <w:p w:rsidR="00CE04E6" w:rsidRDefault="00966F12">
      <w:pPr>
        <w:ind w:leftChars="2100" w:left="4620" w:firstLineChars="90" w:firstLine="216"/>
        <w:jc w:val="both"/>
        <w:rPr>
          <w:sz w:val="24"/>
          <w:szCs w:val="24"/>
          <w:lang w:val="ky-KG"/>
        </w:rPr>
      </w:pPr>
      <w:r>
        <w:rPr>
          <w:sz w:val="24"/>
          <w:szCs w:val="24"/>
          <w:highlight w:val="yellow"/>
          <w:lang w:val="ky-KG"/>
        </w:rPr>
        <w:t xml:space="preserve">Самаркандек  айылдык кенешинин  VII </w:t>
      </w:r>
      <w:r>
        <w:rPr>
          <w:sz w:val="24"/>
          <w:szCs w:val="24"/>
          <w:highlight w:val="yellow"/>
          <w:lang w:val="ky-KG"/>
        </w:rPr>
        <w:t xml:space="preserve">                        </w:t>
      </w:r>
      <w:r>
        <w:rPr>
          <w:sz w:val="24"/>
          <w:szCs w:val="24"/>
          <w:highlight w:val="yellow"/>
          <w:lang w:val="ky-KG"/>
        </w:rPr>
        <w:t xml:space="preserve">чакырылышынын    кезектеги III  сессиясынын № </w:t>
      </w:r>
      <w:r>
        <w:rPr>
          <w:sz w:val="24"/>
          <w:szCs w:val="24"/>
          <w:highlight w:val="yellow"/>
          <w:lang w:val="ky-KG"/>
        </w:rPr>
        <w:t>32</w:t>
      </w:r>
      <w:r>
        <w:rPr>
          <w:sz w:val="24"/>
          <w:szCs w:val="24"/>
          <w:highlight w:val="yellow"/>
          <w:lang w:val="ky-KG"/>
        </w:rPr>
        <w:t xml:space="preserve">   токтомуна</w:t>
      </w:r>
    </w:p>
    <w:p w:rsidR="00CE04E6" w:rsidRDefault="00966F12">
      <w:pPr>
        <w:rPr>
          <w:sz w:val="24"/>
          <w:szCs w:val="24"/>
          <w:lang w:val="ky-KG"/>
        </w:rPr>
      </w:pPr>
      <w:r>
        <w:rPr>
          <w:sz w:val="24"/>
          <w:szCs w:val="24"/>
          <w:lang w:val="ky-KG"/>
        </w:rPr>
        <w:t xml:space="preserve">                                                                                          </w:t>
      </w:r>
      <w:r>
        <w:rPr>
          <w:sz w:val="24"/>
          <w:szCs w:val="24"/>
          <w:lang w:val="ky-KG"/>
        </w:rPr>
        <w:t xml:space="preserve">                 №</w:t>
      </w:r>
      <w:r>
        <w:rPr>
          <w:sz w:val="24"/>
          <w:szCs w:val="24"/>
          <w:lang w:val="ky-KG"/>
        </w:rPr>
        <w:t>8</w:t>
      </w:r>
      <w:r>
        <w:rPr>
          <w:sz w:val="24"/>
          <w:szCs w:val="24"/>
          <w:lang w:val="ky-KG"/>
        </w:rPr>
        <w:t xml:space="preserve">  тиркеме                                 </w:t>
      </w:r>
    </w:p>
    <w:p w:rsidR="00CE04E6" w:rsidRDefault="00CE04E6">
      <w:pPr>
        <w:rPr>
          <w:sz w:val="28"/>
          <w:szCs w:val="28"/>
          <w:lang w:val="ky-KG"/>
        </w:rPr>
      </w:pPr>
    </w:p>
    <w:tbl>
      <w:tblPr>
        <w:tblW w:w="7317" w:type="dxa"/>
        <w:tblInd w:w="93" w:type="dxa"/>
        <w:tblLook w:val="04A0" w:firstRow="1" w:lastRow="0" w:firstColumn="1" w:lastColumn="0" w:noHBand="0" w:noVBand="1"/>
      </w:tblPr>
      <w:tblGrid>
        <w:gridCol w:w="462"/>
        <w:gridCol w:w="5490"/>
        <w:gridCol w:w="1365"/>
      </w:tblGrid>
      <w:tr w:rsidR="00CE04E6" w:rsidRPr="00C25F3A">
        <w:trPr>
          <w:trHeight w:val="420"/>
        </w:trPr>
        <w:tc>
          <w:tcPr>
            <w:tcW w:w="7317" w:type="dxa"/>
            <w:gridSpan w:val="3"/>
            <w:tcBorders>
              <w:top w:val="nil"/>
              <w:left w:val="nil"/>
              <w:bottom w:val="nil"/>
              <w:right w:val="nil"/>
            </w:tcBorders>
            <w:shd w:val="clear" w:color="auto" w:fill="auto"/>
            <w:vAlign w:val="bottom"/>
          </w:tcPr>
          <w:p w:rsidR="00CE04E6" w:rsidRPr="00C25F3A" w:rsidRDefault="00966F12">
            <w:pPr>
              <w:jc w:val="center"/>
              <w:textAlignment w:val="bottom"/>
              <w:rPr>
                <w:rFonts w:cs="Calibri"/>
                <w:color w:val="000000"/>
                <w:lang w:val="ky-KG"/>
              </w:rPr>
            </w:pPr>
            <w:r w:rsidRPr="00C25F3A">
              <w:rPr>
                <w:rFonts w:eastAsia="SimSun" w:cs="Calibri"/>
                <w:color w:val="000000"/>
                <w:sz w:val="24"/>
                <w:szCs w:val="24"/>
                <w:lang w:val="ky-KG" w:eastAsia="zh-CN" w:bidi="ar"/>
              </w:rPr>
              <w:t>Самаркандек айыл окмотунун 2025-жыл учун чыгаша болугунун сметасы.</w:t>
            </w:r>
          </w:p>
        </w:tc>
      </w:tr>
      <w:tr w:rsidR="00CE04E6" w:rsidRPr="00C25F3A">
        <w:trPr>
          <w:trHeight w:val="300"/>
        </w:trPr>
        <w:tc>
          <w:tcPr>
            <w:tcW w:w="0" w:type="auto"/>
            <w:tcBorders>
              <w:top w:val="nil"/>
              <w:left w:val="nil"/>
              <w:bottom w:val="nil"/>
              <w:right w:val="nil"/>
            </w:tcBorders>
            <w:shd w:val="clear" w:color="auto" w:fill="auto"/>
            <w:noWrap/>
            <w:vAlign w:val="bottom"/>
          </w:tcPr>
          <w:p w:rsidR="00CE04E6" w:rsidRPr="00C25F3A" w:rsidRDefault="00CE04E6">
            <w:pPr>
              <w:rPr>
                <w:rFonts w:cs="Calibri"/>
                <w:color w:val="000000"/>
                <w:sz w:val="24"/>
                <w:szCs w:val="24"/>
                <w:lang w:val="ky-KG"/>
              </w:rPr>
            </w:pPr>
          </w:p>
        </w:tc>
        <w:tc>
          <w:tcPr>
            <w:tcW w:w="0" w:type="auto"/>
            <w:tcBorders>
              <w:top w:val="nil"/>
              <w:left w:val="nil"/>
              <w:bottom w:val="nil"/>
              <w:right w:val="nil"/>
            </w:tcBorders>
            <w:shd w:val="clear" w:color="auto" w:fill="auto"/>
            <w:noWrap/>
            <w:vAlign w:val="bottom"/>
          </w:tcPr>
          <w:p w:rsidR="00CE04E6" w:rsidRPr="00C25F3A" w:rsidRDefault="00CE04E6">
            <w:pPr>
              <w:rPr>
                <w:rFonts w:cs="Calibri"/>
                <w:color w:val="000000"/>
                <w:sz w:val="24"/>
                <w:szCs w:val="24"/>
                <w:lang w:val="ky-KG"/>
              </w:rPr>
            </w:pPr>
          </w:p>
        </w:tc>
        <w:tc>
          <w:tcPr>
            <w:tcW w:w="0" w:type="auto"/>
            <w:tcBorders>
              <w:top w:val="nil"/>
              <w:left w:val="nil"/>
              <w:bottom w:val="nil"/>
              <w:right w:val="nil"/>
            </w:tcBorders>
            <w:shd w:val="clear" w:color="auto" w:fill="auto"/>
            <w:noWrap/>
            <w:vAlign w:val="bottom"/>
          </w:tcPr>
          <w:p w:rsidR="00CE04E6" w:rsidRPr="00C25F3A" w:rsidRDefault="00CE04E6">
            <w:pPr>
              <w:rPr>
                <w:rFonts w:cs="Calibri"/>
                <w:color w:val="000000"/>
                <w:sz w:val="24"/>
                <w:szCs w:val="24"/>
                <w:lang w:val="ky-KG"/>
              </w:rPr>
            </w:pPr>
          </w:p>
        </w:tc>
      </w:tr>
      <w:tr w:rsidR="00CE04E6">
        <w:trPr>
          <w:trHeight w:val="300"/>
        </w:trPr>
        <w:tc>
          <w:tcPr>
            <w:tcW w:w="0" w:type="auto"/>
            <w:tcBorders>
              <w:top w:val="nil"/>
              <w:left w:val="nil"/>
              <w:bottom w:val="nil"/>
              <w:right w:val="nil"/>
            </w:tcBorders>
            <w:shd w:val="clear" w:color="auto" w:fill="auto"/>
            <w:noWrap/>
            <w:vAlign w:val="bottom"/>
          </w:tcPr>
          <w:p w:rsidR="00CE04E6" w:rsidRPr="00C25F3A" w:rsidRDefault="00CE04E6">
            <w:pPr>
              <w:rPr>
                <w:rFonts w:cs="Calibri"/>
                <w:color w:val="000000"/>
                <w:sz w:val="24"/>
                <w:szCs w:val="24"/>
                <w:lang w:val="ky-KG"/>
              </w:rPr>
            </w:pPr>
          </w:p>
        </w:tc>
        <w:tc>
          <w:tcPr>
            <w:tcW w:w="0" w:type="auto"/>
            <w:tcBorders>
              <w:top w:val="nil"/>
              <w:left w:val="nil"/>
              <w:bottom w:val="nil"/>
              <w:right w:val="nil"/>
            </w:tcBorders>
            <w:shd w:val="clear" w:color="auto" w:fill="auto"/>
            <w:noWrap/>
            <w:vAlign w:val="bottom"/>
          </w:tcPr>
          <w:p w:rsidR="00CE04E6" w:rsidRDefault="00966F12">
            <w:pPr>
              <w:textAlignment w:val="bottom"/>
              <w:rPr>
                <w:rFonts w:cs="Calibri"/>
                <w:color w:val="000000"/>
                <w:u w:val="single"/>
              </w:rPr>
            </w:pPr>
            <w:r>
              <w:rPr>
                <w:rFonts w:eastAsia="SimSun" w:cs="Calibri"/>
                <w:color w:val="000000"/>
                <w:sz w:val="24"/>
                <w:szCs w:val="24"/>
                <w:u w:val="single"/>
                <w:lang w:val="en-US" w:eastAsia="zh-CN" w:bidi="ar"/>
              </w:rPr>
              <w:t xml:space="preserve">Аппарат  болуму  </w:t>
            </w:r>
          </w:p>
        </w:tc>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b/>
                <w:bCs/>
                <w:color w:val="000000"/>
              </w:rPr>
            </w:pPr>
            <w:r w:rsidRPr="00C25F3A">
              <w:rPr>
                <w:rFonts w:eastAsia="SimSun" w:cs="Calibri"/>
                <w:b/>
                <w:bCs/>
                <w:color w:val="000000"/>
                <w:sz w:val="24"/>
                <w:szCs w:val="24"/>
                <w:lang w:eastAsia="zh-CN" w:bidi="ar"/>
              </w:rPr>
              <w:t xml:space="preserve">2111- эмгек  акы   10159,4  мин  сом           ВГ </w:t>
            </w: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b/>
                <w:bCs/>
                <w:color w:val="000000"/>
              </w:rPr>
            </w:pPr>
            <w:r w:rsidRPr="00C25F3A">
              <w:rPr>
                <w:rFonts w:eastAsia="SimSun" w:cs="Calibri"/>
                <w:b/>
                <w:bCs/>
                <w:color w:val="000000"/>
                <w:sz w:val="24"/>
                <w:szCs w:val="24"/>
                <w:lang w:eastAsia="zh-CN" w:bidi="ar"/>
              </w:rPr>
              <w:t xml:space="preserve"> </w:t>
            </w: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b/>
                <w:bCs/>
                <w:color w:val="000000"/>
              </w:rPr>
            </w:pPr>
            <w:r>
              <w:rPr>
                <w:rFonts w:eastAsia="SimSun" w:cs="Calibri"/>
                <w:b/>
                <w:bCs/>
                <w:color w:val="000000"/>
                <w:sz w:val="24"/>
                <w:szCs w:val="24"/>
                <w:lang w:val="en-US" w:eastAsia="zh-CN" w:bidi="ar"/>
              </w:rPr>
              <w:t xml:space="preserve">2121 – соцфонд – 1325,8 мин сом        </w:t>
            </w:r>
            <w:r>
              <w:rPr>
                <w:rFonts w:eastAsia="SimSun" w:cs="Calibri"/>
                <w:b/>
                <w:bCs/>
                <w:color w:val="000000"/>
                <w:sz w:val="24"/>
                <w:szCs w:val="24"/>
                <w:lang w:val="en-US" w:eastAsia="zh-CN" w:bidi="ar"/>
              </w:rPr>
              <w:t>ВГ</w:t>
            </w: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b/>
                <w:bCs/>
                <w:color w:val="000000"/>
              </w:rPr>
            </w:pPr>
            <w:r>
              <w:rPr>
                <w:rFonts w:eastAsia="SimSun" w:cs="Calibri"/>
                <w:b/>
                <w:bCs/>
                <w:color w:val="000000"/>
                <w:sz w:val="24"/>
                <w:szCs w:val="24"/>
                <w:lang w:val="en-US" w:eastAsia="zh-CN" w:bidi="ar"/>
              </w:rPr>
              <w:t xml:space="preserve"> </w:t>
            </w: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b/>
                <w:bCs/>
                <w:color w:val="000000"/>
              </w:rPr>
            </w:pPr>
            <w:r>
              <w:rPr>
                <w:rFonts w:eastAsia="SimSun" w:cs="Calibri"/>
                <w:b/>
                <w:bCs/>
                <w:color w:val="000000"/>
                <w:sz w:val="24"/>
                <w:szCs w:val="24"/>
                <w:lang w:val="en-US" w:eastAsia="zh-CN" w:bidi="ar"/>
              </w:rPr>
              <w:t>2211 – сапар чыгымдары – 390,3 мин сом</w:t>
            </w: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b/>
                <w:bCs/>
                <w:color w:val="000000"/>
              </w:rPr>
            </w:pPr>
            <w:r>
              <w:rPr>
                <w:rFonts w:eastAsia="SimSun" w:cs="Calibri"/>
                <w:b/>
                <w:bCs/>
                <w:color w:val="000000"/>
                <w:sz w:val="24"/>
                <w:szCs w:val="24"/>
                <w:lang w:val="en-US" w:eastAsia="zh-CN" w:bidi="ar"/>
              </w:rPr>
              <w:t xml:space="preserve"> </w:t>
            </w: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color w:val="000000"/>
              </w:rPr>
            </w:pPr>
            <w:r w:rsidRPr="00C25F3A">
              <w:rPr>
                <w:rFonts w:eastAsia="SimSun" w:cs="Calibri"/>
                <w:color w:val="000000"/>
                <w:sz w:val="24"/>
                <w:szCs w:val="24"/>
                <w:lang w:eastAsia="zh-CN" w:bidi="ar"/>
              </w:rPr>
              <w:t xml:space="preserve">Бишкек шаары  баруу  учун  12 кишиге  5  кунго  </w:t>
            </w:r>
          </w:p>
        </w:tc>
        <w:tc>
          <w:tcPr>
            <w:tcW w:w="0" w:type="auto"/>
            <w:tcBorders>
              <w:top w:val="nil"/>
              <w:left w:val="nil"/>
              <w:bottom w:val="nil"/>
              <w:right w:val="nil"/>
            </w:tcBorders>
            <w:shd w:val="clear" w:color="auto" w:fill="FFFFFF"/>
            <w:noWrap/>
            <w:vAlign w:val="bottom"/>
          </w:tcPr>
          <w:p w:rsidR="00CE04E6" w:rsidRDefault="00CE04E6">
            <w:pPr>
              <w:rPr>
                <w:rFonts w:cs="Calibri"/>
                <w:b/>
                <w:bCs/>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тран. рас. 12*4500*2=108,0</w:t>
            </w:r>
          </w:p>
        </w:tc>
        <w:tc>
          <w:tcPr>
            <w:tcW w:w="0" w:type="auto"/>
            <w:tcBorders>
              <w:top w:val="nil"/>
              <w:left w:val="nil"/>
              <w:bottom w:val="nil"/>
              <w:right w:val="nil"/>
            </w:tcBorders>
            <w:shd w:val="clear" w:color="auto" w:fill="FFFFFF"/>
            <w:noWrap/>
            <w:vAlign w:val="bottom"/>
          </w:tcPr>
          <w:p w:rsidR="00CE04E6" w:rsidRDefault="00CE04E6">
            <w:pPr>
              <w:rPr>
                <w:rFonts w:cs="Calibri"/>
                <w:b/>
                <w:bCs/>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суточные  12*5*600=36,0</w:t>
            </w:r>
          </w:p>
        </w:tc>
        <w:tc>
          <w:tcPr>
            <w:tcW w:w="0" w:type="auto"/>
            <w:tcBorders>
              <w:top w:val="nil"/>
              <w:left w:val="nil"/>
              <w:bottom w:val="nil"/>
              <w:right w:val="nil"/>
            </w:tcBorders>
            <w:shd w:val="clear" w:color="auto" w:fill="FFFFFF"/>
            <w:noWrap/>
            <w:vAlign w:val="bottom"/>
          </w:tcPr>
          <w:p w:rsidR="00CE04E6" w:rsidRDefault="00CE04E6">
            <w:pPr>
              <w:rPr>
                <w:rFonts w:cs="Calibri"/>
                <w:b/>
                <w:bCs/>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гостиничные   12*5*2500=150,0</w:t>
            </w:r>
          </w:p>
        </w:tc>
        <w:tc>
          <w:tcPr>
            <w:tcW w:w="0" w:type="auto"/>
            <w:tcBorders>
              <w:top w:val="nil"/>
              <w:left w:val="nil"/>
              <w:bottom w:val="nil"/>
              <w:right w:val="nil"/>
            </w:tcBorders>
            <w:shd w:val="clear" w:color="auto" w:fill="FFFFFF"/>
            <w:noWrap/>
            <w:vAlign w:val="bottom"/>
          </w:tcPr>
          <w:p w:rsidR="00CE04E6" w:rsidRDefault="00CE04E6">
            <w:pPr>
              <w:rPr>
                <w:rFonts w:cs="Calibri"/>
                <w:b/>
                <w:bCs/>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color w:val="000000"/>
              </w:rPr>
            </w:pPr>
            <w:r w:rsidRPr="00C25F3A">
              <w:rPr>
                <w:rFonts w:eastAsia="SimSun" w:cs="Calibri"/>
                <w:color w:val="000000"/>
                <w:sz w:val="24"/>
                <w:szCs w:val="24"/>
                <w:lang w:eastAsia="zh-CN" w:bidi="ar"/>
              </w:rPr>
              <w:t>Ош шаары  баруу  учун  15 кишиге  3 кунго</w:t>
            </w:r>
          </w:p>
        </w:tc>
        <w:tc>
          <w:tcPr>
            <w:tcW w:w="0" w:type="auto"/>
            <w:tcBorders>
              <w:top w:val="nil"/>
              <w:left w:val="nil"/>
              <w:bottom w:val="nil"/>
              <w:right w:val="nil"/>
            </w:tcBorders>
            <w:shd w:val="clear" w:color="auto" w:fill="FFFFFF"/>
            <w:noWrap/>
            <w:vAlign w:val="bottom"/>
          </w:tcPr>
          <w:p w:rsidR="00CE04E6" w:rsidRDefault="00CE04E6">
            <w:pPr>
              <w:rPr>
                <w:rFonts w:cs="Calibri"/>
                <w:b/>
                <w:bCs/>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транс. рас.  </w:t>
            </w:r>
            <w:r>
              <w:rPr>
                <w:rFonts w:eastAsia="SimSun" w:cs="Calibri"/>
                <w:color w:val="000000"/>
                <w:sz w:val="24"/>
                <w:szCs w:val="24"/>
                <w:lang w:val="en-US" w:eastAsia="zh-CN" w:bidi="ar"/>
              </w:rPr>
              <w:t>10*3*710=21,3</w:t>
            </w:r>
          </w:p>
        </w:tc>
        <w:tc>
          <w:tcPr>
            <w:tcW w:w="0" w:type="auto"/>
            <w:tcBorders>
              <w:top w:val="nil"/>
              <w:left w:val="nil"/>
              <w:bottom w:val="nil"/>
              <w:right w:val="nil"/>
            </w:tcBorders>
            <w:shd w:val="clear" w:color="auto" w:fill="FFFFFF"/>
            <w:noWrap/>
            <w:vAlign w:val="bottom"/>
          </w:tcPr>
          <w:p w:rsidR="00CE04E6" w:rsidRDefault="00CE04E6">
            <w:pPr>
              <w:rPr>
                <w:rFonts w:cs="Calibri"/>
                <w:b/>
                <w:bCs/>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суточные  10*3*500=15,0</w:t>
            </w:r>
          </w:p>
        </w:tc>
        <w:tc>
          <w:tcPr>
            <w:tcW w:w="0" w:type="auto"/>
            <w:tcBorders>
              <w:top w:val="nil"/>
              <w:left w:val="nil"/>
              <w:bottom w:val="nil"/>
              <w:right w:val="nil"/>
            </w:tcBorders>
            <w:shd w:val="clear" w:color="auto" w:fill="FFFFFF"/>
            <w:noWrap/>
            <w:vAlign w:val="bottom"/>
          </w:tcPr>
          <w:p w:rsidR="00CE04E6" w:rsidRDefault="00CE04E6">
            <w:pPr>
              <w:rPr>
                <w:rFonts w:cs="Calibri"/>
                <w:b/>
                <w:bCs/>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гостиничные   10*3*2000=60,0</w:t>
            </w:r>
          </w:p>
        </w:tc>
        <w:tc>
          <w:tcPr>
            <w:tcW w:w="0" w:type="auto"/>
            <w:tcBorders>
              <w:top w:val="nil"/>
              <w:left w:val="nil"/>
              <w:bottom w:val="nil"/>
              <w:right w:val="nil"/>
            </w:tcBorders>
            <w:shd w:val="clear" w:color="auto" w:fill="FFFFFF"/>
            <w:noWrap/>
            <w:vAlign w:val="bottom"/>
          </w:tcPr>
          <w:p w:rsidR="00CE04E6" w:rsidRDefault="00CE04E6">
            <w:pPr>
              <w:rPr>
                <w:rFonts w:cs="Calibri"/>
                <w:b/>
                <w:bCs/>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b/>
                <w:bCs/>
                <w:color w:val="000000"/>
              </w:rPr>
            </w:pPr>
            <w:r>
              <w:rPr>
                <w:rFonts w:eastAsia="SimSun" w:cs="Calibri"/>
                <w:b/>
                <w:bCs/>
                <w:color w:val="000000"/>
                <w:sz w:val="24"/>
                <w:szCs w:val="24"/>
                <w:lang w:val="en-US" w:eastAsia="zh-CN" w:bidi="ar"/>
              </w:rPr>
              <w:t>2212 – байланыш кызматтары – 48,3,0 мин сом</w:t>
            </w: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b/>
                <w:bCs/>
                <w:color w:val="000000"/>
              </w:rPr>
            </w:pPr>
            <w:r>
              <w:rPr>
                <w:rFonts w:eastAsia="SimSun" w:cs="Calibri"/>
                <w:b/>
                <w:bCs/>
                <w:color w:val="000000"/>
                <w:sz w:val="24"/>
                <w:szCs w:val="24"/>
                <w:lang w:val="en-US" w:eastAsia="zh-CN" w:bidi="ar"/>
              </w:rPr>
              <w:t xml:space="preserve"> </w:t>
            </w: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color w:val="000000"/>
              </w:rPr>
            </w:pPr>
            <w:r w:rsidRPr="00C25F3A">
              <w:rPr>
                <w:rStyle w:val="font41"/>
                <w:rFonts w:eastAsia="SimSun"/>
                <w:sz w:val="24"/>
                <w:szCs w:val="24"/>
                <w:lang w:eastAsia="zh-CN" w:bidi="ar"/>
              </w:rPr>
              <w:t xml:space="preserve">Услуги  интернет   1475*12=17700  </w:t>
            </w:r>
            <w:r>
              <w:rPr>
                <w:rStyle w:val="font41"/>
                <w:rFonts w:eastAsia="SimSun"/>
                <w:sz w:val="24"/>
                <w:szCs w:val="24"/>
                <w:lang w:val="en-US" w:eastAsia="zh-CN" w:bidi="ar"/>
              </w:rPr>
              <w:t>c</w:t>
            </w:r>
            <w:r w:rsidRPr="00C25F3A">
              <w:rPr>
                <w:rStyle w:val="font41"/>
                <w:rFonts w:eastAsia="SimSun"/>
                <w:sz w:val="24"/>
                <w:szCs w:val="24"/>
                <w:lang w:eastAsia="zh-CN" w:bidi="ar"/>
              </w:rPr>
              <w:t xml:space="preserve">ом  </w:t>
            </w:r>
            <w:r w:rsidRPr="00C25F3A">
              <w:rPr>
                <w:rStyle w:val="font21"/>
                <w:rFonts w:eastAsia="SimSun"/>
                <w:sz w:val="24"/>
                <w:szCs w:val="24"/>
                <w:lang w:eastAsia="zh-CN" w:bidi="ar"/>
              </w:rPr>
              <w:t xml:space="preserve">а.о. </w:t>
            </w:r>
          </w:p>
        </w:tc>
        <w:tc>
          <w:tcPr>
            <w:tcW w:w="0" w:type="auto"/>
            <w:tcBorders>
              <w:top w:val="nil"/>
              <w:left w:val="nil"/>
              <w:bottom w:val="nil"/>
              <w:right w:val="nil"/>
            </w:tcBorders>
            <w:shd w:val="clear" w:color="auto" w:fill="FFFFFF"/>
            <w:noWrap/>
            <w:vAlign w:val="bottom"/>
          </w:tcPr>
          <w:p w:rsidR="00CE04E6" w:rsidRDefault="00CE04E6">
            <w:pPr>
              <w:rPr>
                <w:rFonts w:cs="Calibri"/>
                <w:b/>
                <w:bCs/>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color w:val="000000"/>
              </w:rPr>
            </w:pPr>
            <w:r w:rsidRPr="00C25F3A">
              <w:rPr>
                <w:rStyle w:val="font41"/>
                <w:rFonts w:eastAsia="SimSun"/>
                <w:sz w:val="24"/>
                <w:szCs w:val="24"/>
                <w:lang w:eastAsia="zh-CN" w:bidi="ar"/>
              </w:rPr>
              <w:t xml:space="preserve">Услуги  связи  135*12= 1620 сом   </w:t>
            </w:r>
            <w:r w:rsidRPr="00C25F3A">
              <w:rPr>
                <w:rStyle w:val="font21"/>
                <w:rFonts w:eastAsia="SimSun"/>
                <w:sz w:val="24"/>
                <w:szCs w:val="24"/>
                <w:lang w:eastAsia="zh-CN" w:bidi="ar"/>
              </w:rPr>
              <w:t>а.о.</w:t>
            </w:r>
          </w:p>
        </w:tc>
        <w:tc>
          <w:tcPr>
            <w:tcW w:w="0" w:type="auto"/>
            <w:tcBorders>
              <w:top w:val="nil"/>
              <w:left w:val="nil"/>
              <w:bottom w:val="nil"/>
              <w:right w:val="nil"/>
            </w:tcBorders>
            <w:shd w:val="clear" w:color="auto" w:fill="FFFFFF"/>
            <w:noWrap/>
            <w:vAlign w:val="bottom"/>
          </w:tcPr>
          <w:p w:rsidR="00CE04E6" w:rsidRDefault="00CE04E6">
            <w:pPr>
              <w:rPr>
                <w:rFonts w:cs="Calibri"/>
                <w:b/>
                <w:bCs/>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color w:val="000000"/>
              </w:rPr>
            </w:pPr>
            <w:r>
              <w:rPr>
                <w:rStyle w:val="font41"/>
                <w:rFonts w:eastAsia="SimSun"/>
                <w:sz w:val="24"/>
                <w:szCs w:val="24"/>
                <w:lang w:val="en-US" w:eastAsia="zh-CN" w:bidi="ar"/>
              </w:rPr>
              <w:t>1475+135=1610*9*2=43470  сом</w:t>
            </w:r>
            <w:r>
              <w:rPr>
                <w:rStyle w:val="font21"/>
                <w:rFonts w:eastAsia="SimSun"/>
                <w:sz w:val="24"/>
                <w:szCs w:val="24"/>
                <w:lang w:val="en-US" w:eastAsia="zh-CN" w:bidi="ar"/>
              </w:rPr>
              <w:t xml:space="preserve">  а.б.  </w:t>
            </w:r>
          </w:p>
        </w:tc>
        <w:tc>
          <w:tcPr>
            <w:tcW w:w="0" w:type="auto"/>
            <w:tcBorders>
              <w:top w:val="nil"/>
              <w:left w:val="nil"/>
              <w:bottom w:val="nil"/>
              <w:right w:val="nil"/>
            </w:tcBorders>
            <w:shd w:val="clear" w:color="auto" w:fill="FFFFFF"/>
            <w:noWrap/>
            <w:vAlign w:val="bottom"/>
          </w:tcPr>
          <w:p w:rsidR="00CE04E6" w:rsidRDefault="00CE04E6">
            <w:pPr>
              <w:rPr>
                <w:rFonts w:cs="Calibri"/>
                <w:b/>
                <w:bCs/>
                <w:color w:val="000000"/>
                <w:sz w:val="24"/>
                <w:szCs w:val="24"/>
              </w:rPr>
            </w:pPr>
          </w:p>
        </w:tc>
      </w:tr>
      <w:tr w:rsidR="00CE04E6">
        <w:trPr>
          <w:trHeight w:val="62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5490" w:type="dxa"/>
            <w:tcBorders>
              <w:top w:val="nil"/>
              <w:left w:val="nil"/>
              <w:bottom w:val="nil"/>
              <w:right w:val="nil"/>
            </w:tcBorders>
            <w:shd w:val="clear" w:color="auto" w:fill="FFFFFF"/>
            <w:vAlign w:val="center"/>
          </w:tcPr>
          <w:p w:rsidR="00CE04E6" w:rsidRDefault="00966F12">
            <w:pPr>
              <w:textAlignment w:val="center"/>
              <w:rPr>
                <w:rFonts w:cs="Calibri"/>
                <w:b/>
                <w:bCs/>
                <w:color w:val="000000"/>
              </w:rPr>
            </w:pPr>
            <w:r w:rsidRPr="00C25F3A">
              <w:rPr>
                <w:rFonts w:eastAsia="SimSun" w:cs="Calibri"/>
                <w:b/>
                <w:bCs/>
                <w:color w:val="000000"/>
                <w:sz w:val="24"/>
                <w:szCs w:val="24"/>
                <w:lang w:eastAsia="zh-CN" w:bidi="ar"/>
              </w:rPr>
              <w:t>2214 – транспорттук  кызмат корсотуулор – 320,0 мин сом</w:t>
            </w: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b/>
                <w:bCs/>
                <w:color w:val="000000"/>
              </w:rPr>
            </w:pPr>
            <w:r w:rsidRPr="00C25F3A">
              <w:rPr>
                <w:rFonts w:eastAsia="SimSun" w:cs="Calibri"/>
                <w:b/>
                <w:bCs/>
                <w:color w:val="000000"/>
                <w:sz w:val="24"/>
                <w:szCs w:val="24"/>
                <w:lang w:eastAsia="zh-CN" w:bidi="ar"/>
              </w:rPr>
              <w:t xml:space="preserve"> </w:t>
            </w:r>
          </w:p>
        </w:tc>
      </w:tr>
      <w:tr w:rsidR="00CE04E6">
        <w:trPr>
          <w:trHeight w:val="62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5490" w:type="dxa"/>
            <w:tcBorders>
              <w:top w:val="nil"/>
              <w:left w:val="nil"/>
              <w:bottom w:val="nil"/>
              <w:right w:val="nil"/>
            </w:tcBorders>
            <w:shd w:val="clear" w:color="auto" w:fill="FFFFFF"/>
            <w:vAlign w:val="center"/>
          </w:tcPr>
          <w:p w:rsidR="00CE04E6" w:rsidRDefault="00966F12">
            <w:pPr>
              <w:textAlignment w:val="center"/>
              <w:rPr>
                <w:rFonts w:cs="Calibri"/>
                <w:color w:val="000000"/>
              </w:rPr>
            </w:pPr>
            <w:r>
              <w:rPr>
                <w:rStyle w:val="font41"/>
                <w:rFonts w:eastAsia="SimSun"/>
                <w:sz w:val="24"/>
                <w:szCs w:val="24"/>
                <w:lang w:val="en-US" w:eastAsia="zh-CN" w:bidi="ar"/>
              </w:rPr>
              <w:t>Кызматтык  автоунаа  учун  айына   300*12=3600*75=</w:t>
            </w:r>
            <w:r>
              <w:rPr>
                <w:rStyle w:val="font21"/>
                <w:rFonts w:eastAsia="SimSun"/>
                <w:sz w:val="24"/>
                <w:szCs w:val="24"/>
                <w:lang w:val="en-US" w:eastAsia="zh-CN" w:bidi="ar"/>
              </w:rPr>
              <w:t xml:space="preserve">270000        </w:t>
            </w:r>
            <w:r>
              <w:rPr>
                <w:rStyle w:val="font41"/>
                <w:rFonts w:eastAsia="SimSun"/>
                <w:sz w:val="24"/>
                <w:szCs w:val="24"/>
                <w:lang w:val="en-US" w:eastAsia="zh-CN" w:bidi="ar"/>
              </w:rPr>
              <w:t xml:space="preserve"> </w:t>
            </w:r>
          </w:p>
        </w:tc>
        <w:tc>
          <w:tcPr>
            <w:tcW w:w="0" w:type="auto"/>
            <w:tcBorders>
              <w:top w:val="nil"/>
              <w:left w:val="nil"/>
              <w:bottom w:val="nil"/>
              <w:right w:val="nil"/>
            </w:tcBorders>
            <w:shd w:val="clear" w:color="auto" w:fill="FFFFFF"/>
            <w:noWrap/>
            <w:vAlign w:val="center"/>
          </w:tcPr>
          <w:p w:rsidR="00CE04E6" w:rsidRDefault="00CE04E6">
            <w:pPr>
              <w:rPr>
                <w:rFonts w:cs="Calibri"/>
                <w:color w:val="000000"/>
                <w:sz w:val="24"/>
                <w:szCs w:val="24"/>
              </w:rPr>
            </w:pPr>
          </w:p>
        </w:tc>
      </w:tr>
      <w:tr w:rsidR="00CE04E6">
        <w:trPr>
          <w:trHeight w:val="62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5490" w:type="dxa"/>
            <w:tcBorders>
              <w:top w:val="nil"/>
              <w:left w:val="nil"/>
              <w:bottom w:val="nil"/>
              <w:right w:val="nil"/>
            </w:tcBorders>
            <w:shd w:val="clear" w:color="auto" w:fill="FFFFFF"/>
            <w:vAlign w:val="center"/>
          </w:tcPr>
          <w:p w:rsidR="00CE04E6" w:rsidRDefault="00966F12">
            <w:pPr>
              <w:textAlignment w:val="center"/>
              <w:rPr>
                <w:rFonts w:cs="Calibri"/>
                <w:color w:val="000000"/>
              </w:rPr>
            </w:pPr>
            <w:r w:rsidRPr="00C25F3A">
              <w:rPr>
                <w:rStyle w:val="font41"/>
                <w:rFonts w:eastAsia="SimSun"/>
                <w:sz w:val="24"/>
                <w:szCs w:val="24"/>
                <w:lang w:eastAsia="zh-CN" w:bidi="ar"/>
              </w:rPr>
              <w:t xml:space="preserve">Айыл  окмотунун  кызматтык  автоунаасынын   тетиктери  учун  </w:t>
            </w:r>
            <w:r w:rsidRPr="00C25F3A">
              <w:rPr>
                <w:rStyle w:val="font21"/>
                <w:rFonts w:eastAsia="SimSun"/>
                <w:sz w:val="24"/>
                <w:szCs w:val="24"/>
                <w:lang w:eastAsia="zh-CN" w:bidi="ar"/>
              </w:rPr>
              <w:t>50000</w:t>
            </w:r>
          </w:p>
        </w:tc>
        <w:tc>
          <w:tcPr>
            <w:tcW w:w="0" w:type="auto"/>
            <w:tcBorders>
              <w:top w:val="nil"/>
              <w:left w:val="nil"/>
              <w:bottom w:val="nil"/>
              <w:right w:val="nil"/>
            </w:tcBorders>
            <w:shd w:val="clear" w:color="auto" w:fill="FFFFFF"/>
            <w:noWrap/>
            <w:vAlign w:val="center"/>
          </w:tcPr>
          <w:p w:rsidR="00CE04E6" w:rsidRDefault="00CE04E6">
            <w:pPr>
              <w:rPr>
                <w:rFonts w:cs="Calibri"/>
                <w:color w:val="000000"/>
                <w:sz w:val="24"/>
                <w:szCs w:val="24"/>
              </w:rPr>
            </w:pPr>
          </w:p>
        </w:tc>
      </w:tr>
      <w:tr w:rsidR="00CE04E6">
        <w:trPr>
          <w:trHeight w:val="62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auto"/>
            <w:noWrap/>
            <w:vAlign w:val="center"/>
          </w:tcPr>
          <w:p w:rsidR="00CE04E6" w:rsidRDefault="00966F12">
            <w:pPr>
              <w:textAlignment w:val="center"/>
              <w:rPr>
                <w:rFonts w:cs="Calibri"/>
                <w:b/>
                <w:bCs/>
                <w:color w:val="000000"/>
              </w:rPr>
            </w:pPr>
            <w:r w:rsidRPr="00C25F3A">
              <w:rPr>
                <w:rFonts w:eastAsia="SimSun" w:cs="Calibri"/>
                <w:b/>
                <w:bCs/>
                <w:color w:val="000000"/>
                <w:sz w:val="24"/>
                <w:szCs w:val="24"/>
                <w:lang w:eastAsia="zh-CN" w:bidi="ar"/>
              </w:rPr>
              <w:t>2215 – дагы башка кызмат корсотууну алуу:</w:t>
            </w:r>
          </w:p>
        </w:tc>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r>
      <w:tr w:rsidR="00CE04E6">
        <w:trPr>
          <w:trHeight w:val="640"/>
        </w:trPr>
        <w:tc>
          <w:tcPr>
            <w:tcW w:w="0" w:type="auto"/>
            <w:tcBorders>
              <w:top w:val="nil"/>
              <w:left w:val="nil"/>
              <w:bottom w:val="nil"/>
              <w:right w:val="nil"/>
            </w:tcBorders>
            <w:shd w:val="clear" w:color="auto" w:fill="auto"/>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 xml:space="preserve">Чыгашалардын  аталышы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 xml:space="preserve">Суммасы </w:t>
            </w:r>
          </w:p>
        </w:tc>
      </w:tr>
      <w:tr w:rsidR="00CE04E6">
        <w:trPr>
          <w:trHeight w:val="300"/>
        </w:trPr>
        <w:tc>
          <w:tcPr>
            <w:tcW w:w="0" w:type="auto"/>
            <w:tcBorders>
              <w:top w:val="nil"/>
              <w:left w:val="nil"/>
              <w:bottom w:val="nil"/>
              <w:right w:val="nil"/>
            </w:tcBorders>
            <w:shd w:val="clear" w:color="auto" w:fill="auto"/>
            <w:noWrap/>
            <w:vAlign w:val="bottom"/>
          </w:tcPr>
          <w:p w:rsidR="00CE04E6" w:rsidRDefault="00966F12">
            <w:pPr>
              <w:jc w:val="right"/>
              <w:textAlignment w:val="bottom"/>
              <w:rPr>
                <w:rFonts w:cs="Calibri"/>
                <w:color w:val="000000"/>
              </w:rPr>
            </w:pPr>
            <w:r>
              <w:rPr>
                <w:rFonts w:eastAsia="SimSun" w:cs="Calibri"/>
                <w:color w:val="000000"/>
                <w:sz w:val="24"/>
                <w:szCs w:val="24"/>
                <w:lang w:val="en-US" w:eastAsia="zh-CN" w:bidi="ar"/>
              </w:rPr>
              <w:t>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Архитектура кызматы учун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180 000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Госрегистр  кызматы учун</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180 000</w:t>
            </w:r>
          </w:p>
        </w:tc>
      </w:tr>
      <w:tr w:rsidR="00CE04E6">
        <w:trPr>
          <w:trHeight w:val="6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3</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sidRPr="00C25F3A">
              <w:rPr>
                <w:rFonts w:eastAsia="SimSun" w:cs="Calibri"/>
                <w:color w:val="000000"/>
                <w:sz w:val="24"/>
                <w:szCs w:val="24"/>
                <w:lang w:eastAsia="zh-CN" w:bidi="ar"/>
              </w:rPr>
              <w:t xml:space="preserve">Элдик  ашар  уюштурууга айыл  окмотунун  аймагындагы  каналдарда  тазалоого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70 000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Озгочо кырдаалдар</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600 000</w:t>
            </w:r>
          </w:p>
        </w:tc>
      </w:tr>
      <w:tr w:rsidR="00CE04E6">
        <w:trPr>
          <w:trHeight w:val="54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Ак-Татыр каналын  тазалоого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200 000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Газета, журналдарга  жазылуу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30 000</w:t>
            </w:r>
          </w:p>
        </w:tc>
      </w:tr>
      <w:tr w:rsidR="00CE04E6">
        <w:trPr>
          <w:trHeight w:val="6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7</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sidRPr="00C25F3A">
              <w:rPr>
                <w:rFonts w:eastAsia="SimSun" w:cs="Calibri"/>
                <w:color w:val="000000"/>
                <w:sz w:val="24"/>
                <w:szCs w:val="24"/>
                <w:lang w:eastAsia="zh-CN" w:bidi="ar"/>
              </w:rPr>
              <w:t>Компьютерлерди ремонттоо, картридждерди заправкалоо учун</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70000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8</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 Корнок жарнактарга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130000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color w:val="000000"/>
              </w:rPr>
            </w:pPr>
            <w:r w:rsidRPr="00C25F3A">
              <w:rPr>
                <w:rFonts w:eastAsia="SimSun" w:cs="Calibri"/>
                <w:color w:val="000000"/>
                <w:sz w:val="24"/>
                <w:szCs w:val="24"/>
                <w:lang w:eastAsia="zh-CN" w:bidi="ar"/>
              </w:rPr>
              <w:t>Жолбун иттерди чоо борулорду атуу учун</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110 000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Телевышканын каралышы учун</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24000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Технадзордун </w:t>
            </w:r>
            <w:r>
              <w:rPr>
                <w:rFonts w:eastAsia="SimSun" w:cs="Calibri"/>
                <w:color w:val="000000"/>
                <w:sz w:val="24"/>
                <w:szCs w:val="24"/>
                <w:lang w:val="en-US" w:eastAsia="zh-CN" w:bidi="ar"/>
              </w:rPr>
              <w:t>жалдоо  учун</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500000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техусловия</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88000</w:t>
            </w:r>
          </w:p>
        </w:tc>
      </w:tr>
      <w:tr w:rsidR="00CE04E6">
        <w:trPr>
          <w:trHeight w:val="6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13</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sidRPr="00C25F3A">
              <w:rPr>
                <w:rFonts w:eastAsia="SimSun" w:cs="Calibri"/>
                <w:color w:val="000000"/>
                <w:sz w:val="24"/>
                <w:szCs w:val="24"/>
                <w:lang w:eastAsia="zh-CN" w:bidi="ar"/>
              </w:rPr>
              <w:t>Паскы-Арык сугат суу арыгын жана дарыянын башын тазалоого</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20 000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Электрлабараториялык текшеруудон откоруу учун</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30000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15</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Айыл  ичиндеги  таштандыларды  чыгарууга  </w:t>
            </w:r>
          </w:p>
        </w:tc>
        <w:tc>
          <w:tcPr>
            <w:tcW w:w="0" w:type="auto"/>
            <w:tcBorders>
              <w:top w:val="single" w:sz="2" w:space="0" w:color="000000"/>
              <w:left w:val="single" w:sz="2" w:space="0" w:color="000000"/>
              <w:bottom w:val="nil"/>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95000</w:t>
            </w:r>
          </w:p>
        </w:tc>
      </w:tr>
      <w:tr w:rsidR="00CE04E6">
        <w:trPr>
          <w:trHeight w:val="54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16</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sidRPr="00C25F3A">
              <w:rPr>
                <w:rFonts w:eastAsia="SimSun" w:cs="Calibri"/>
                <w:color w:val="000000"/>
                <w:sz w:val="24"/>
                <w:szCs w:val="24"/>
                <w:lang w:eastAsia="zh-CN" w:bidi="ar"/>
              </w:rPr>
              <w:t xml:space="preserve">Айылдык кенештин торагасына </w:t>
            </w:r>
            <w:r w:rsidRPr="00C25F3A">
              <w:rPr>
                <w:rFonts w:eastAsia="SimSun" w:cs="Calibri"/>
                <w:color w:val="000000"/>
                <w:sz w:val="24"/>
                <w:szCs w:val="24"/>
                <w:lang w:eastAsia="zh-CN" w:bidi="ar"/>
              </w:rPr>
              <w:t>толонуучу компенсация</w:t>
            </w:r>
          </w:p>
        </w:tc>
        <w:tc>
          <w:tcPr>
            <w:tcW w:w="0" w:type="auto"/>
            <w:tcBorders>
              <w:top w:val="single" w:sz="2" w:space="0" w:color="000000"/>
              <w:left w:val="single" w:sz="2" w:space="0" w:color="000000"/>
              <w:bottom w:val="nil"/>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17000</w:t>
            </w:r>
          </w:p>
        </w:tc>
      </w:tr>
      <w:tr w:rsidR="00CE04E6">
        <w:trPr>
          <w:trHeight w:val="6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17</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sidRPr="00C25F3A">
              <w:rPr>
                <w:rFonts w:eastAsia="SimSun" w:cs="Calibri"/>
                <w:color w:val="000000"/>
                <w:sz w:val="24"/>
                <w:szCs w:val="24"/>
                <w:lang w:eastAsia="zh-CN" w:bidi="ar"/>
              </w:rPr>
              <w:t>Трансформаторлоду  РЕС тин  балансына  откоруу   жана  электр  эсептегичтерин  документтештируу</w:t>
            </w:r>
          </w:p>
        </w:tc>
        <w:tc>
          <w:tcPr>
            <w:tcW w:w="0" w:type="auto"/>
            <w:tcBorders>
              <w:top w:val="single" w:sz="2" w:space="0" w:color="000000"/>
              <w:left w:val="single" w:sz="2" w:space="0" w:color="000000"/>
              <w:bottom w:val="nil"/>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150000</w:t>
            </w:r>
          </w:p>
        </w:tc>
      </w:tr>
      <w:tr w:rsidR="00CE04E6">
        <w:trPr>
          <w:trHeight w:val="6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18</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sidRPr="00C25F3A">
              <w:rPr>
                <w:rFonts w:eastAsia="SimSun" w:cs="Calibri"/>
                <w:color w:val="000000"/>
                <w:sz w:val="24"/>
                <w:szCs w:val="24"/>
                <w:lang w:eastAsia="zh-CN" w:bidi="ar"/>
              </w:rPr>
              <w:t xml:space="preserve">Орозо  Айт  Курбан  айт   майрамын  уюшкандыкта  откорууго  </w:t>
            </w:r>
          </w:p>
        </w:tc>
        <w:tc>
          <w:tcPr>
            <w:tcW w:w="0" w:type="auto"/>
            <w:tcBorders>
              <w:top w:val="single" w:sz="2" w:space="0" w:color="000000"/>
              <w:left w:val="single" w:sz="2" w:space="0" w:color="000000"/>
              <w:bottom w:val="nil"/>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150000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19</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ЖОБ  союзуна  </w:t>
            </w:r>
          </w:p>
        </w:tc>
        <w:tc>
          <w:tcPr>
            <w:tcW w:w="0" w:type="auto"/>
            <w:tcBorders>
              <w:top w:val="single" w:sz="2" w:space="0" w:color="000000"/>
              <w:left w:val="single" w:sz="2" w:space="0" w:color="000000"/>
              <w:bottom w:val="nil"/>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13300</w:t>
            </w:r>
          </w:p>
        </w:tc>
      </w:tr>
      <w:tr w:rsidR="00CE04E6">
        <w:trPr>
          <w:trHeight w:val="94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20</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sidRPr="00C25F3A">
              <w:rPr>
                <w:rFonts w:eastAsia="SimSun" w:cs="Calibri"/>
                <w:color w:val="000000"/>
                <w:sz w:val="24"/>
                <w:szCs w:val="24"/>
                <w:lang w:eastAsia="zh-CN" w:bidi="ar"/>
              </w:rPr>
              <w:t xml:space="preserve">Айыл окмотунун </w:t>
            </w:r>
            <w:r w:rsidRPr="00C25F3A">
              <w:rPr>
                <w:rFonts w:eastAsia="SimSun" w:cs="Calibri"/>
                <w:color w:val="000000"/>
                <w:sz w:val="24"/>
                <w:szCs w:val="24"/>
                <w:lang w:eastAsia="zh-CN" w:bidi="ar"/>
              </w:rPr>
              <w:t>муниципалдык менчигиндеги имараттарды жана кызматтык унаасын камсыздандыруудан откоруу</w:t>
            </w:r>
          </w:p>
        </w:tc>
        <w:tc>
          <w:tcPr>
            <w:tcW w:w="0" w:type="auto"/>
            <w:tcBorders>
              <w:top w:val="single" w:sz="2" w:space="0" w:color="000000"/>
              <w:left w:val="single" w:sz="2" w:space="0" w:color="000000"/>
              <w:bottom w:val="nil"/>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800000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21</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Аксакалдар кенешинин  торагасына  </w:t>
            </w:r>
          </w:p>
        </w:tc>
        <w:tc>
          <w:tcPr>
            <w:tcW w:w="0" w:type="auto"/>
            <w:tcBorders>
              <w:top w:val="single" w:sz="2" w:space="0" w:color="000000"/>
              <w:left w:val="single" w:sz="2" w:space="0" w:color="000000"/>
              <w:bottom w:val="nil"/>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36000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22</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Аксакалдар сотунун  торагасына  </w:t>
            </w:r>
          </w:p>
        </w:tc>
        <w:tc>
          <w:tcPr>
            <w:tcW w:w="0" w:type="auto"/>
            <w:tcBorders>
              <w:top w:val="single" w:sz="2" w:space="0" w:color="000000"/>
              <w:left w:val="single" w:sz="2" w:space="0" w:color="000000"/>
              <w:bottom w:val="nil"/>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36000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23</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sidRPr="00C25F3A">
              <w:rPr>
                <w:rFonts w:eastAsia="SimSun" w:cs="Calibri"/>
                <w:color w:val="000000"/>
                <w:sz w:val="24"/>
                <w:szCs w:val="24"/>
                <w:lang w:eastAsia="zh-CN" w:bidi="ar"/>
              </w:rPr>
              <w:t xml:space="preserve">Айылдык кенештин сайтынын жылдык   хостингине  </w:t>
            </w:r>
          </w:p>
        </w:tc>
        <w:tc>
          <w:tcPr>
            <w:tcW w:w="0" w:type="auto"/>
            <w:tcBorders>
              <w:top w:val="single" w:sz="2" w:space="0" w:color="000000"/>
              <w:left w:val="single" w:sz="2" w:space="0" w:color="000000"/>
              <w:bottom w:val="nil"/>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3000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24</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Айгул  гулу  фестивалынын  откорууго  </w:t>
            </w:r>
          </w:p>
        </w:tc>
        <w:tc>
          <w:tcPr>
            <w:tcW w:w="0" w:type="auto"/>
            <w:tcBorders>
              <w:top w:val="single" w:sz="2" w:space="0" w:color="000000"/>
              <w:left w:val="single" w:sz="2" w:space="0" w:color="000000"/>
              <w:bottom w:val="nil"/>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30000</w:t>
            </w:r>
          </w:p>
        </w:tc>
      </w:tr>
      <w:tr w:rsidR="00CE04E6">
        <w:trPr>
          <w:trHeight w:val="6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25</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sidRPr="00C25F3A">
              <w:rPr>
                <w:rFonts w:eastAsia="SimSun" w:cs="Calibri"/>
                <w:color w:val="000000"/>
                <w:sz w:val="24"/>
                <w:szCs w:val="24"/>
                <w:lang w:eastAsia="zh-CN" w:bidi="ar"/>
              </w:rPr>
              <w:t xml:space="preserve">Самаркандек  Андиген  таза  суу  ишканасына колдоого  </w:t>
            </w:r>
          </w:p>
        </w:tc>
        <w:tc>
          <w:tcPr>
            <w:tcW w:w="0" w:type="auto"/>
            <w:tcBorders>
              <w:top w:val="single" w:sz="2" w:space="0" w:color="000000"/>
              <w:left w:val="single" w:sz="2" w:space="0" w:color="000000"/>
              <w:bottom w:val="nil"/>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50000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b/>
                <w:bCs/>
                <w:color w:val="000000"/>
              </w:rPr>
            </w:pPr>
            <w:r>
              <w:rPr>
                <w:rStyle w:val="font21"/>
                <w:rFonts w:eastAsia="SimSun"/>
                <w:sz w:val="24"/>
                <w:szCs w:val="24"/>
                <w:lang w:val="en-US" w:eastAsia="zh-CN" w:bidi="ar"/>
              </w:rPr>
              <w:t xml:space="preserve"> </w:t>
            </w:r>
            <w:r>
              <w:rPr>
                <w:rStyle w:val="font41"/>
                <w:rFonts w:eastAsia="SimSun"/>
                <w:sz w:val="24"/>
                <w:szCs w:val="24"/>
                <w:lang w:val="en-US" w:eastAsia="zh-CN" w:bidi="ar"/>
              </w:rPr>
              <w:t>Эстеликтин айлансын корктондуруу</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90000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27</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CE04E6" w:rsidRDefault="00966F12">
            <w:pPr>
              <w:textAlignment w:val="bottom"/>
              <w:rPr>
                <w:rFonts w:cs="Calibri"/>
                <w:color w:val="000000"/>
              </w:rPr>
            </w:pPr>
            <w:r>
              <w:rPr>
                <w:rFonts w:eastAsia="SimSun" w:cs="Calibri"/>
                <w:color w:val="000000"/>
                <w:sz w:val="24"/>
                <w:szCs w:val="24"/>
                <w:lang w:val="en-US" w:eastAsia="zh-CN" w:bidi="ar"/>
              </w:rPr>
              <w:t>Нооруз майрамына</w:t>
            </w:r>
          </w:p>
        </w:tc>
        <w:tc>
          <w:tcPr>
            <w:tcW w:w="0" w:type="auto"/>
            <w:tcBorders>
              <w:top w:val="single" w:sz="2" w:space="0" w:color="000000"/>
              <w:left w:val="single" w:sz="2" w:space="0" w:color="000000"/>
              <w:bottom w:val="nil"/>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40000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b/>
                <w:bCs/>
                <w:color w:val="000000"/>
              </w:rPr>
            </w:pPr>
            <w:r>
              <w:rPr>
                <w:rStyle w:val="font21"/>
                <w:rFonts w:eastAsia="SimSun"/>
                <w:sz w:val="24"/>
                <w:szCs w:val="24"/>
                <w:lang w:val="en-US" w:eastAsia="zh-CN" w:bidi="ar"/>
              </w:rPr>
              <w:t xml:space="preserve"> </w:t>
            </w:r>
            <w:r>
              <w:rPr>
                <w:rStyle w:val="font41"/>
                <w:rFonts w:eastAsia="SimSun"/>
                <w:sz w:val="24"/>
                <w:szCs w:val="24"/>
                <w:lang w:val="en-US" w:eastAsia="zh-CN" w:bidi="ar"/>
              </w:rPr>
              <w:t xml:space="preserve">Баткен согушунун катышуучулары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30000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Футбол ассосациясына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22000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30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Турдуев Даабек агайга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30000</w:t>
            </w:r>
          </w:p>
        </w:tc>
      </w:tr>
      <w:tr w:rsidR="00CE04E6">
        <w:trPr>
          <w:trHeight w:val="54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31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 Мугалимдер куну</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70000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32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Жашылдандыруу, корктондуруу</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70000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33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 xml:space="preserve">Аппарат кызматкерлеринин квалификациясына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40 000</w:t>
            </w: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jc w:val="center"/>
              <w:rPr>
                <w:rFonts w:cs="Calibri"/>
                <w:color w:val="000000"/>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 xml:space="preserve">Итого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4004 300</w:t>
            </w: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jc w:val="center"/>
              <w:rPr>
                <w:rFonts w:cs="Calibri"/>
                <w:color w:val="000000"/>
                <w:sz w:val="24"/>
                <w:szCs w:val="24"/>
              </w:rPr>
            </w:pPr>
          </w:p>
          <w:p w:rsidR="00CE04E6" w:rsidRDefault="00CE04E6">
            <w:pPr>
              <w:jc w:val="center"/>
              <w:rPr>
                <w:rFonts w:cs="Calibri"/>
                <w:color w:val="000000"/>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 xml:space="preserve">Чыгашалардын  аталышы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 xml:space="preserve">Суммасы </w:t>
            </w:r>
          </w:p>
        </w:tc>
      </w:tr>
      <w:tr w:rsidR="00CE04E6">
        <w:trPr>
          <w:trHeight w:val="940"/>
        </w:trPr>
        <w:tc>
          <w:tcPr>
            <w:tcW w:w="0" w:type="auto"/>
            <w:tcBorders>
              <w:top w:val="nil"/>
              <w:left w:val="nil"/>
              <w:bottom w:val="nil"/>
              <w:right w:val="nil"/>
            </w:tcBorders>
            <w:shd w:val="clear" w:color="auto" w:fill="auto"/>
            <w:noWrap/>
            <w:vAlign w:val="bottom"/>
          </w:tcPr>
          <w:p w:rsidR="00CE04E6" w:rsidRDefault="00966F12">
            <w:pPr>
              <w:jc w:val="right"/>
              <w:textAlignment w:val="bottom"/>
              <w:rPr>
                <w:rFonts w:cs="Calibri"/>
                <w:color w:val="000000"/>
              </w:rPr>
            </w:pPr>
            <w:r>
              <w:rPr>
                <w:rFonts w:eastAsia="SimSun" w:cs="Calibri"/>
                <w:color w:val="000000"/>
                <w:sz w:val="24"/>
                <w:szCs w:val="24"/>
                <w:lang w:val="en-US" w:eastAsia="zh-CN" w:bidi="ar"/>
              </w:rPr>
              <w:t>33</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E04E6" w:rsidRDefault="00966F12">
            <w:pPr>
              <w:textAlignment w:val="center"/>
              <w:rPr>
                <w:rFonts w:cs="Calibri"/>
                <w:color w:val="000000"/>
              </w:rPr>
            </w:pPr>
            <w:r w:rsidRPr="00C25F3A">
              <w:rPr>
                <w:rFonts w:eastAsia="SimSun" w:cs="Calibri"/>
                <w:color w:val="000000"/>
                <w:sz w:val="24"/>
                <w:szCs w:val="24"/>
                <w:lang w:eastAsia="zh-CN" w:bidi="ar"/>
              </w:rPr>
              <w:t xml:space="preserve">Орто  Сай айылынын  Орто-Сай  кочосуно шагыл  тошоо  учун  30 рейс * 3000 = 90000 жана копуро  жасоо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100000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34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b/>
                <w:bCs/>
                <w:color w:val="000000"/>
              </w:rPr>
            </w:pPr>
            <w:r>
              <w:rPr>
                <w:rFonts w:eastAsia="SimSun" w:cs="Calibri"/>
                <w:b/>
                <w:bCs/>
                <w:color w:val="000000"/>
                <w:sz w:val="24"/>
                <w:szCs w:val="24"/>
                <w:lang w:val="en-US" w:eastAsia="zh-CN" w:bidi="ar"/>
              </w:rPr>
              <w:t xml:space="preserve">итого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b/>
                <w:bCs/>
                <w:color w:val="000000"/>
              </w:rPr>
            </w:pPr>
            <w:r>
              <w:rPr>
                <w:rFonts w:eastAsia="SimSun" w:cs="Calibri"/>
                <w:b/>
                <w:bCs/>
                <w:color w:val="000000"/>
                <w:sz w:val="24"/>
                <w:szCs w:val="24"/>
                <w:lang w:val="en-US" w:eastAsia="zh-CN" w:bidi="ar"/>
              </w:rPr>
              <w:t>100000</w:t>
            </w: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CE04E6">
            <w:pPr>
              <w:rPr>
                <w:rFonts w:cs="Calibri"/>
                <w:b/>
                <w:bCs/>
                <w:color w:val="000000"/>
                <w:sz w:val="24"/>
                <w:szCs w:val="24"/>
              </w:rPr>
            </w:pPr>
          </w:p>
        </w:tc>
        <w:tc>
          <w:tcPr>
            <w:tcW w:w="0" w:type="auto"/>
            <w:tcBorders>
              <w:top w:val="nil"/>
              <w:left w:val="nil"/>
              <w:bottom w:val="nil"/>
              <w:right w:val="nil"/>
            </w:tcBorders>
            <w:shd w:val="clear" w:color="auto" w:fill="FFFFFF"/>
            <w:noWrap/>
            <w:vAlign w:val="bottom"/>
          </w:tcPr>
          <w:p w:rsidR="00CE04E6" w:rsidRDefault="00CE04E6">
            <w:pPr>
              <w:jc w:val="center"/>
              <w:rPr>
                <w:rFonts w:cs="Calibri"/>
                <w:b/>
                <w:bCs/>
                <w:color w:val="000000"/>
                <w:sz w:val="24"/>
                <w:szCs w:val="24"/>
              </w:rPr>
            </w:pPr>
          </w:p>
        </w:tc>
      </w:tr>
      <w:tr w:rsidR="00CE04E6">
        <w:trPr>
          <w:trHeight w:val="32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textAlignment w:val="bottom"/>
              <w:rPr>
                <w:rFonts w:cs="Calibri"/>
                <w:b/>
                <w:bCs/>
                <w:color w:val="000000"/>
              </w:rPr>
            </w:pPr>
            <w:r>
              <w:rPr>
                <w:rFonts w:eastAsia="SimSun" w:cs="Calibri"/>
                <w:b/>
                <w:bCs/>
                <w:color w:val="000000"/>
                <w:sz w:val="24"/>
                <w:szCs w:val="24"/>
                <w:lang w:val="en-US" w:eastAsia="zh-CN" w:bidi="ar"/>
              </w:rPr>
              <w:t>2221 Мулкту учурдагы ондоого</w:t>
            </w:r>
          </w:p>
        </w:tc>
        <w:tc>
          <w:tcPr>
            <w:tcW w:w="0" w:type="auto"/>
            <w:tcBorders>
              <w:top w:val="nil"/>
              <w:left w:val="nil"/>
              <w:bottom w:val="nil"/>
              <w:right w:val="nil"/>
            </w:tcBorders>
            <w:shd w:val="clear" w:color="auto" w:fill="FFFFFF"/>
            <w:noWrap/>
            <w:vAlign w:val="bottom"/>
          </w:tcPr>
          <w:p w:rsidR="00CE04E6" w:rsidRDefault="00CE04E6">
            <w:pPr>
              <w:jc w:val="center"/>
              <w:rPr>
                <w:rFonts w:cs="Calibri"/>
                <w:b/>
                <w:bCs/>
                <w:color w:val="000000"/>
                <w:sz w:val="24"/>
                <w:szCs w:val="24"/>
              </w:rPr>
            </w:pPr>
          </w:p>
        </w:tc>
      </w:tr>
      <w:tr w:rsidR="00CE04E6">
        <w:trPr>
          <w:trHeight w:val="320"/>
        </w:trPr>
        <w:tc>
          <w:tcPr>
            <w:tcW w:w="0" w:type="auto"/>
            <w:tcBorders>
              <w:top w:val="nil"/>
              <w:left w:val="nil"/>
              <w:bottom w:val="nil"/>
              <w:right w:val="nil"/>
            </w:tcBorders>
            <w:shd w:val="clear" w:color="auto" w:fill="auto"/>
            <w:noWrap/>
            <w:vAlign w:val="bottom"/>
          </w:tcPr>
          <w:p w:rsidR="00CE04E6" w:rsidRDefault="00966F12">
            <w:pPr>
              <w:jc w:val="right"/>
              <w:textAlignment w:val="bottom"/>
              <w:rPr>
                <w:rFonts w:cs="Calibri"/>
                <w:color w:val="000000"/>
              </w:rPr>
            </w:pPr>
            <w:r>
              <w:rPr>
                <w:rFonts w:eastAsia="SimSun" w:cs="Calibri"/>
                <w:color w:val="000000"/>
                <w:sz w:val="24"/>
                <w:szCs w:val="24"/>
                <w:lang w:val="en-US" w:eastAsia="zh-CN" w:bidi="ar"/>
              </w:rPr>
              <w:t>1</w:t>
            </w:r>
          </w:p>
        </w:tc>
        <w:tc>
          <w:tcPr>
            <w:tcW w:w="54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Мулкту учурдагы ондоо</w:t>
            </w:r>
          </w:p>
        </w:tc>
        <w:tc>
          <w:tcPr>
            <w:tcW w:w="1365" w:type="dxa"/>
            <w:tcBorders>
              <w:top w:val="single" w:sz="8" w:space="0" w:color="000000"/>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90</w:t>
            </w:r>
          </w:p>
        </w:tc>
      </w:tr>
      <w:tr w:rsidR="00CE04E6">
        <w:trPr>
          <w:trHeight w:val="320"/>
        </w:trPr>
        <w:tc>
          <w:tcPr>
            <w:tcW w:w="0" w:type="auto"/>
            <w:tcBorders>
              <w:top w:val="nil"/>
              <w:left w:val="nil"/>
              <w:bottom w:val="nil"/>
              <w:right w:val="nil"/>
            </w:tcBorders>
            <w:shd w:val="clear" w:color="auto" w:fill="auto"/>
            <w:noWrap/>
            <w:vAlign w:val="bottom"/>
          </w:tcPr>
          <w:p w:rsidR="00CE04E6" w:rsidRDefault="00966F12">
            <w:pPr>
              <w:jc w:val="right"/>
              <w:textAlignment w:val="bottom"/>
              <w:rPr>
                <w:rFonts w:cs="Calibri"/>
                <w:color w:val="000000"/>
              </w:rPr>
            </w:pPr>
            <w:r>
              <w:rPr>
                <w:rFonts w:eastAsia="SimSun" w:cs="Calibri"/>
                <w:color w:val="000000"/>
                <w:sz w:val="24"/>
                <w:szCs w:val="24"/>
                <w:lang w:val="en-US" w:eastAsia="zh-CN" w:bidi="ar"/>
              </w:rPr>
              <w:t>1</w:t>
            </w:r>
          </w:p>
        </w:tc>
        <w:tc>
          <w:tcPr>
            <w:tcW w:w="54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Итого </w:t>
            </w:r>
          </w:p>
        </w:tc>
        <w:tc>
          <w:tcPr>
            <w:tcW w:w="1365" w:type="dxa"/>
            <w:tcBorders>
              <w:top w:val="single" w:sz="8" w:space="0" w:color="000000"/>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90</w:t>
            </w:r>
          </w:p>
        </w:tc>
      </w:tr>
      <w:tr w:rsidR="00CE04E6">
        <w:trPr>
          <w:trHeight w:val="62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5490" w:type="dxa"/>
            <w:tcBorders>
              <w:top w:val="nil"/>
              <w:left w:val="nil"/>
              <w:bottom w:val="nil"/>
              <w:right w:val="nil"/>
            </w:tcBorders>
            <w:shd w:val="clear" w:color="auto" w:fill="FFFFFF"/>
            <w:vAlign w:val="bottom"/>
          </w:tcPr>
          <w:p w:rsidR="00CE04E6" w:rsidRDefault="00966F12">
            <w:pPr>
              <w:jc w:val="center"/>
              <w:textAlignment w:val="bottom"/>
              <w:rPr>
                <w:rFonts w:cs="Calibri"/>
                <w:b/>
                <w:bCs/>
                <w:color w:val="000000"/>
              </w:rPr>
            </w:pPr>
            <w:r w:rsidRPr="00C25F3A">
              <w:rPr>
                <w:rFonts w:eastAsia="SimSun" w:cs="Calibri"/>
                <w:b/>
                <w:bCs/>
                <w:color w:val="000000"/>
                <w:sz w:val="24"/>
                <w:szCs w:val="24"/>
                <w:lang w:eastAsia="zh-CN" w:bidi="ar"/>
              </w:rPr>
              <w:t xml:space="preserve">2222-учурдагы чарбалык максаттар учун буюмдарды жана материалдарды  алуу  </w:t>
            </w:r>
          </w:p>
        </w:tc>
        <w:tc>
          <w:tcPr>
            <w:tcW w:w="1365" w:type="dxa"/>
            <w:tcBorders>
              <w:top w:val="nil"/>
              <w:left w:val="nil"/>
              <w:bottom w:val="nil"/>
              <w:right w:val="nil"/>
            </w:tcBorders>
            <w:shd w:val="clear" w:color="auto" w:fill="FFFFFF"/>
            <w:vAlign w:val="bottom"/>
          </w:tcPr>
          <w:p w:rsidR="00CE04E6" w:rsidRDefault="00CE04E6">
            <w:pPr>
              <w:jc w:val="center"/>
              <w:rPr>
                <w:rFonts w:cs="Calibri"/>
                <w:b/>
                <w:bCs/>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CE04E6">
            <w:pPr>
              <w:rPr>
                <w:rFonts w:cs="Calibri"/>
                <w:color w:val="000000"/>
                <w:sz w:val="24"/>
                <w:szCs w:val="24"/>
              </w:rPr>
            </w:pP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 xml:space="preserve">Чыгашалардын  аталышы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 xml:space="preserve">Суммасы </w:t>
            </w:r>
          </w:p>
        </w:tc>
      </w:tr>
      <w:tr w:rsidR="00CE04E6">
        <w:trPr>
          <w:trHeight w:val="6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E04E6" w:rsidRDefault="00966F12">
            <w:pPr>
              <w:textAlignment w:val="center"/>
              <w:rPr>
                <w:rFonts w:cs="Calibri"/>
                <w:color w:val="000000"/>
              </w:rPr>
            </w:pPr>
            <w:r w:rsidRPr="00C25F3A">
              <w:rPr>
                <w:rFonts w:eastAsia="SimSun" w:cs="Calibri"/>
                <w:color w:val="000000"/>
                <w:sz w:val="24"/>
                <w:szCs w:val="24"/>
                <w:lang w:eastAsia="zh-CN" w:bidi="ar"/>
              </w:rPr>
              <w:t xml:space="preserve">Айыл  окмотунун  кызматкерлерине  кацелярдык  товарларды  сатып  алууга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130000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E04E6" w:rsidRDefault="00966F12">
            <w:pPr>
              <w:textAlignment w:val="center"/>
              <w:rPr>
                <w:rFonts w:cs="Calibri"/>
                <w:color w:val="000000"/>
              </w:rPr>
            </w:pPr>
            <w:r w:rsidRPr="00C25F3A">
              <w:rPr>
                <w:rFonts w:eastAsia="SimSun" w:cs="Calibri"/>
                <w:color w:val="000000"/>
                <w:sz w:val="24"/>
                <w:szCs w:val="24"/>
                <w:lang w:eastAsia="zh-CN" w:bidi="ar"/>
              </w:rPr>
              <w:t xml:space="preserve">Орто-Сай участкасы Поликлиника жана Алма-Бак </w:t>
            </w:r>
            <w:r w:rsidRPr="00C25F3A">
              <w:rPr>
                <w:rFonts w:eastAsia="SimSun" w:cs="Calibri"/>
                <w:color w:val="000000"/>
                <w:sz w:val="24"/>
                <w:szCs w:val="24"/>
                <w:lang w:eastAsia="zh-CN" w:bidi="ar"/>
              </w:rPr>
              <w:t>кочолорун жарыктандыруу</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120000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3</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E04E6" w:rsidRDefault="00966F12">
            <w:pPr>
              <w:textAlignment w:val="center"/>
              <w:rPr>
                <w:rFonts w:cs="Calibri"/>
                <w:color w:val="000000"/>
              </w:rPr>
            </w:pPr>
            <w:r w:rsidRPr="00C25F3A">
              <w:rPr>
                <w:rFonts w:eastAsia="SimSun" w:cs="Calibri"/>
                <w:color w:val="000000"/>
                <w:sz w:val="24"/>
                <w:szCs w:val="24"/>
                <w:lang w:eastAsia="zh-CN" w:bidi="ar"/>
              </w:rPr>
              <w:t xml:space="preserve"> Наристе балдар бакчасына суу кампа курууга</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120000</w:t>
            </w:r>
          </w:p>
        </w:tc>
      </w:tr>
      <w:tr w:rsidR="00CE04E6">
        <w:trPr>
          <w:trHeight w:val="34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4</w:t>
            </w:r>
          </w:p>
        </w:tc>
        <w:tc>
          <w:tcPr>
            <w:tcW w:w="549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E04E6" w:rsidRDefault="00966F12">
            <w:pPr>
              <w:textAlignment w:val="center"/>
              <w:rPr>
                <w:rFonts w:cs="Calibri"/>
                <w:color w:val="000000"/>
              </w:rPr>
            </w:pPr>
            <w:r w:rsidRPr="00C25F3A">
              <w:rPr>
                <w:rFonts w:eastAsia="SimSun" w:cs="Calibri"/>
                <w:color w:val="000000"/>
                <w:sz w:val="24"/>
                <w:szCs w:val="24"/>
                <w:lang w:eastAsia="zh-CN" w:bidi="ar"/>
              </w:rPr>
              <w:t>Алтын  Казык балдар бакчасына суу кампа куруу</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30000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sidRPr="00C25F3A">
              <w:rPr>
                <w:rFonts w:eastAsia="SimSun" w:cs="Calibri"/>
                <w:color w:val="000000"/>
                <w:sz w:val="24"/>
                <w:szCs w:val="24"/>
                <w:lang w:eastAsia="zh-CN" w:bidi="ar"/>
              </w:rPr>
              <w:t xml:space="preserve">Мурдагы суу кампасын таза суу ситемасына кошуу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50 000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sidRPr="00C25F3A">
              <w:rPr>
                <w:rFonts w:eastAsia="SimSun" w:cs="Calibri"/>
                <w:color w:val="000000"/>
                <w:sz w:val="24"/>
                <w:szCs w:val="24"/>
                <w:lang w:eastAsia="zh-CN" w:bidi="ar"/>
              </w:rPr>
              <w:t>Балдар бакчаларына видео козомол орнотуу</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300000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7</w:t>
            </w:r>
          </w:p>
        </w:tc>
        <w:tc>
          <w:tcPr>
            <w:tcW w:w="0" w:type="auto"/>
            <w:tcBorders>
              <w:top w:val="nil"/>
              <w:left w:val="nil"/>
              <w:bottom w:val="nil"/>
              <w:right w:val="nil"/>
            </w:tcBorders>
            <w:shd w:val="clear" w:color="auto" w:fill="auto"/>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Тик </w:t>
            </w:r>
            <w:r>
              <w:rPr>
                <w:rFonts w:eastAsia="SimSun" w:cs="Calibri"/>
                <w:color w:val="000000"/>
                <w:sz w:val="24"/>
                <w:szCs w:val="24"/>
                <w:lang w:val="en-US" w:eastAsia="zh-CN" w:bidi="ar"/>
              </w:rPr>
              <w:t>кудук суу кудугу</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65800</w:t>
            </w:r>
          </w:p>
        </w:tc>
      </w:tr>
      <w:tr w:rsidR="00CE04E6">
        <w:trPr>
          <w:trHeight w:val="6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Итого:</w:t>
            </w:r>
          </w:p>
        </w:tc>
        <w:tc>
          <w:tcPr>
            <w:tcW w:w="0" w:type="auto"/>
            <w:tcBorders>
              <w:top w:val="nil"/>
              <w:left w:val="nil"/>
              <w:bottom w:val="nil"/>
              <w:right w:val="nil"/>
            </w:tcBorders>
            <w:shd w:val="clear" w:color="auto" w:fill="FFFFFF"/>
            <w:noWrap/>
            <w:vAlign w:val="center"/>
          </w:tcPr>
          <w:p w:rsidR="00CE04E6" w:rsidRDefault="00966F12">
            <w:pPr>
              <w:jc w:val="center"/>
              <w:textAlignment w:val="center"/>
              <w:rPr>
                <w:rFonts w:cs="Calibri"/>
                <w:b/>
                <w:bCs/>
                <w:color w:val="000000"/>
              </w:rPr>
            </w:pPr>
            <w:r>
              <w:rPr>
                <w:rFonts w:eastAsia="SimSun" w:cs="Calibri"/>
                <w:b/>
                <w:bCs/>
                <w:color w:val="000000"/>
                <w:sz w:val="24"/>
                <w:szCs w:val="24"/>
                <w:lang w:val="en-US" w:eastAsia="zh-CN" w:bidi="ar"/>
              </w:rPr>
              <w:t>815800</w:t>
            </w:r>
          </w:p>
        </w:tc>
      </w:tr>
      <w:tr w:rsidR="00CE04E6">
        <w:trPr>
          <w:trHeight w:val="64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jc w:val="center"/>
              <w:textAlignment w:val="bottom"/>
              <w:rPr>
                <w:rFonts w:cs="Calibri"/>
                <w:b/>
                <w:bCs/>
                <w:color w:val="000000"/>
              </w:rPr>
            </w:pPr>
            <w:r>
              <w:rPr>
                <w:rFonts w:eastAsia="SimSun" w:cs="Calibri"/>
                <w:b/>
                <w:bCs/>
                <w:color w:val="000000"/>
                <w:sz w:val="24"/>
                <w:szCs w:val="24"/>
                <w:lang w:val="en-US" w:eastAsia="zh-CN" w:bidi="ar"/>
              </w:rPr>
              <w:t xml:space="preserve">2224-Комур  сатып  алуу     </w:t>
            </w:r>
          </w:p>
        </w:tc>
        <w:tc>
          <w:tcPr>
            <w:tcW w:w="0" w:type="auto"/>
            <w:tcBorders>
              <w:top w:val="nil"/>
              <w:left w:val="nil"/>
              <w:bottom w:val="nil"/>
              <w:right w:val="nil"/>
            </w:tcBorders>
            <w:shd w:val="clear" w:color="auto" w:fill="FFFFFF"/>
            <w:noWrap/>
            <w:vAlign w:val="center"/>
          </w:tcPr>
          <w:p w:rsidR="00CE04E6" w:rsidRDefault="00CE04E6">
            <w:pPr>
              <w:jc w:val="center"/>
              <w:rPr>
                <w:rFonts w:cs="Calibri"/>
                <w:b/>
                <w:bCs/>
                <w:color w:val="000000"/>
                <w:sz w:val="24"/>
                <w:szCs w:val="24"/>
              </w:rPr>
            </w:pPr>
          </w:p>
        </w:tc>
      </w:tr>
      <w:tr w:rsidR="00CE04E6">
        <w:trPr>
          <w:trHeight w:val="42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jc w:val="center"/>
              <w:textAlignment w:val="bottom"/>
              <w:rPr>
                <w:rFonts w:cs="Calibri"/>
                <w:b/>
                <w:bCs/>
                <w:color w:val="000000"/>
              </w:rPr>
            </w:pPr>
            <w:r>
              <w:rPr>
                <w:rFonts w:eastAsia="SimSun" w:cs="Calibri"/>
                <w:b/>
                <w:bCs/>
                <w:color w:val="000000"/>
                <w:sz w:val="24"/>
                <w:szCs w:val="24"/>
                <w:lang w:val="en-US" w:eastAsia="zh-CN" w:bidi="ar"/>
              </w:rPr>
              <w:t xml:space="preserve">2224-Комур  сатып  алуу   </w:t>
            </w:r>
          </w:p>
        </w:tc>
        <w:tc>
          <w:tcPr>
            <w:tcW w:w="0" w:type="auto"/>
            <w:tcBorders>
              <w:top w:val="nil"/>
              <w:left w:val="nil"/>
              <w:bottom w:val="nil"/>
              <w:right w:val="nil"/>
            </w:tcBorders>
            <w:shd w:val="clear" w:color="auto" w:fill="FFFFFF"/>
            <w:noWrap/>
            <w:vAlign w:val="center"/>
          </w:tcPr>
          <w:p w:rsidR="00CE04E6" w:rsidRDefault="00966F12">
            <w:pPr>
              <w:jc w:val="center"/>
              <w:textAlignment w:val="center"/>
              <w:rPr>
                <w:rFonts w:cs="Calibri"/>
                <w:b/>
                <w:bCs/>
                <w:color w:val="000000"/>
              </w:rPr>
            </w:pPr>
            <w:r>
              <w:rPr>
                <w:rFonts w:eastAsia="SimSun" w:cs="Calibri"/>
                <w:b/>
                <w:bCs/>
                <w:color w:val="000000"/>
                <w:sz w:val="24"/>
                <w:szCs w:val="24"/>
                <w:lang w:val="en-US" w:eastAsia="zh-CN" w:bidi="ar"/>
              </w:rPr>
              <w:t>120000</w:t>
            </w: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CE04E6">
            <w:pPr>
              <w:jc w:val="center"/>
              <w:rPr>
                <w:rFonts w:cs="Calibri"/>
                <w:b/>
                <w:bCs/>
                <w:color w:val="000000"/>
                <w:sz w:val="24"/>
                <w:szCs w:val="24"/>
              </w:rPr>
            </w:pPr>
          </w:p>
        </w:tc>
        <w:tc>
          <w:tcPr>
            <w:tcW w:w="0" w:type="auto"/>
            <w:tcBorders>
              <w:top w:val="nil"/>
              <w:left w:val="nil"/>
              <w:bottom w:val="nil"/>
              <w:right w:val="nil"/>
            </w:tcBorders>
            <w:shd w:val="clear" w:color="auto" w:fill="FFFFFF"/>
            <w:noWrap/>
            <w:vAlign w:val="center"/>
          </w:tcPr>
          <w:p w:rsidR="00CE04E6" w:rsidRDefault="00CE04E6">
            <w:pPr>
              <w:jc w:val="center"/>
              <w:rPr>
                <w:rFonts w:cs="Calibri"/>
                <w:b/>
                <w:bCs/>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center"/>
          </w:tcPr>
          <w:p w:rsidR="00CE04E6" w:rsidRDefault="00CE04E6">
            <w:pPr>
              <w:jc w:val="center"/>
              <w:rPr>
                <w:rFonts w:cs="Calibri"/>
                <w:b/>
                <w:bCs/>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jc w:val="center"/>
              <w:textAlignment w:val="bottom"/>
              <w:rPr>
                <w:rFonts w:cs="Calibri"/>
                <w:b/>
                <w:bCs/>
                <w:color w:val="000000"/>
              </w:rPr>
            </w:pPr>
            <w:r>
              <w:rPr>
                <w:rFonts w:eastAsia="SimSun" w:cs="Calibri"/>
                <w:b/>
                <w:bCs/>
                <w:color w:val="000000"/>
                <w:sz w:val="24"/>
                <w:szCs w:val="24"/>
                <w:lang w:val="en-US" w:eastAsia="zh-CN" w:bidi="ar"/>
              </w:rPr>
              <w:t xml:space="preserve">2721- социалдык  пособияларды   толоо </w:t>
            </w:r>
          </w:p>
        </w:tc>
        <w:tc>
          <w:tcPr>
            <w:tcW w:w="0" w:type="auto"/>
            <w:tcBorders>
              <w:top w:val="nil"/>
              <w:left w:val="nil"/>
              <w:bottom w:val="nil"/>
              <w:right w:val="nil"/>
            </w:tcBorders>
            <w:shd w:val="clear" w:color="auto" w:fill="FFFFFF"/>
            <w:noWrap/>
            <w:vAlign w:val="center"/>
          </w:tcPr>
          <w:p w:rsidR="00CE04E6" w:rsidRDefault="00CE04E6">
            <w:pPr>
              <w:jc w:val="center"/>
              <w:rPr>
                <w:rFonts w:cs="Calibri"/>
                <w:b/>
                <w:bCs/>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CE04E6">
            <w:pPr>
              <w:rPr>
                <w:rFonts w:cs="Calibri"/>
                <w:color w:val="000000"/>
                <w:sz w:val="24"/>
                <w:szCs w:val="24"/>
              </w:rPr>
            </w:pP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 xml:space="preserve">Чыгашалардын  аталышы  </w:t>
            </w:r>
          </w:p>
        </w:tc>
        <w:tc>
          <w:tcPr>
            <w:tcW w:w="0" w:type="auto"/>
            <w:tcBorders>
              <w:top w:val="nil"/>
              <w:left w:val="nil"/>
              <w:bottom w:val="nil"/>
              <w:right w:val="nil"/>
            </w:tcBorders>
            <w:shd w:val="clear" w:color="auto" w:fill="FFFFFF"/>
            <w:noWrap/>
            <w:vAlign w:val="center"/>
          </w:tcPr>
          <w:p w:rsidR="00CE04E6" w:rsidRDefault="00CE04E6">
            <w:pPr>
              <w:jc w:val="center"/>
              <w:rPr>
                <w:rFonts w:cs="Calibri"/>
                <w:color w:val="000000"/>
                <w:sz w:val="24"/>
                <w:szCs w:val="24"/>
              </w:rPr>
            </w:pP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1</w:t>
            </w:r>
          </w:p>
        </w:tc>
        <w:tc>
          <w:tcPr>
            <w:tcW w:w="54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Энелер к</w:t>
            </w:r>
            <w:r>
              <w:rPr>
                <w:rFonts w:ascii="Times New Roman" w:eastAsia="SimSun" w:hAnsi="Times New Roman"/>
                <w:color w:val="000000"/>
                <w:sz w:val="24"/>
                <w:szCs w:val="24"/>
                <w:lang w:val="en-US" w:eastAsia="zh-CN" w:bidi="ar"/>
              </w:rPr>
              <w:t>ỳ</w:t>
            </w:r>
            <w:r>
              <w:rPr>
                <w:rFonts w:ascii="Times New Roman" w:eastAsia="SimSun" w:hAnsi="Times New Roman"/>
                <w:color w:val="000000"/>
                <w:sz w:val="24"/>
                <w:szCs w:val="24"/>
                <w:lang w:val="en-US" w:eastAsia="zh-CN" w:bidi="ar"/>
              </w:rPr>
              <w:t>н</w:t>
            </w:r>
            <w:r>
              <w:rPr>
                <w:rFonts w:ascii="Times New Roman" w:eastAsia="SimSun" w:hAnsi="Times New Roman"/>
                <w:color w:val="000000"/>
                <w:sz w:val="24"/>
                <w:szCs w:val="24"/>
                <w:lang w:val="en-US" w:eastAsia="zh-CN" w:bidi="ar"/>
              </w:rPr>
              <w:t>ỳ</w:t>
            </w:r>
            <w:r>
              <w:rPr>
                <w:rFonts w:ascii="Times New Roman" w:eastAsia="SimSun" w:hAnsi="Times New Roman"/>
                <w:color w:val="000000"/>
                <w:sz w:val="24"/>
                <w:szCs w:val="24"/>
                <w:lang w:val="en-US" w:eastAsia="zh-CN" w:bidi="ar"/>
              </w:rPr>
              <w:t xml:space="preserve"> </w:t>
            </w:r>
          </w:p>
        </w:tc>
        <w:tc>
          <w:tcPr>
            <w:tcW w:w="13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50</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2</w:t>
            </w: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1-июнь Балдарды коргоо куну</w:t>
            </w:r>
          </w:p>
        </w:tc>
        <w:tc>
          <w:tcPr>
            <w:tcW w:w="1365"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50</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3</w:t>
            </w: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1-октябрь</w:t>
            </w:r>
            <w:r>
              <w:rPr>
                <w:rFonts w:ascii="Times New Roman" w:eastAsia="SimSun" w:hAnsi="Times New Roman"/>
                <w:color w:val="000000"/>
                <w:sz w:val="24"/>
                <w:szCs w:val="24"/>
                <w:lang w:val="en-US" w:eastAsia="zh-CN" w:bidi="ar"/>
              </w:rPr>
              <w:t xml:space="preserve"> Карыялар куну</w:t>
            </w:r>
          </w:p>
        </w:tc>
        <w:tc>
          <w:tcPr>
            <w:tcW w:w="1365"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60</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sidRPr="00C25F3A">
              <w:rPr>
                <w:rFonts w:ascii="Times New Roman" w:eastAsia="SimSun" w:hAnsi="Times New Roman"/>
                <w:color w:val="000000"/>
                <w:sz w:val="24"/>
                <w:szCs w:val="24"/>
                <w:lang w:eastAsia="zh-CN" w:bidi="ar"/>
              </w:rPr>
              <w:t>С</w:t>
            </w:r>
            <w:r>
              <w:rPr>
                <w:rFonts w:ascii="Times New Roman" w:eastAsia="SimSun" w:hAnsi="Times New Roman"/>
                <w:color w:val="000000"/>
                <w:sz w:val="24"/>
                <w:szCs w:val="24"/>
                <w:lang w:val="en-US" w:eastAsia="zh-CN" w:bidi="ar"/>
              </w:rPr>
              <w:t>ỳ</w:t>
            </w:r>
            <w:r w:rsidRPr="00C25F3A">
              <w:rPr>
                <w:rFonts w:ascii="Times New Roman" w:eastAsia="SimSun" w:hAnsi="Times New Roman"/>
                <w:color w:val="000000"/>
                <w:sz w:val="24"/>
                <w:szCs w:val="24"/>
                <w:lang w:eastAsia="zh-CN" w:bidi="ar"/>
              </w:rPr>
              <w:t>л</w:t>
            </w:r>
            <w:r>
              <w:rPr>
                <w:rFonts w:ascii="Times New Roman" w:eastAsia="SimSun" w:hAnsi="Times New Roman"/>
                <w:color w:val="000000"/>
                <w:sz w:val="24"/>
                <w:szCs w:val="24"/>
                <w:lang w:val="en-US" w:eastAsia="zh-CN" w:bidi="ar"/>
              </w:rPr>
              <w:t>ỳ</w:t>
            </w:r>
            <w:r w:rsidRPr="00C25F3A">
              <w:rPr>
                <w:rFonts w:ascii="Times New Roman" w:eastAsia="SimSun" w:hAnsi="Times New Roman"/>
                <w:color w:val="000000"/>
                <w:sz w:val="24"/>
                <w:szCs w:val="24"/>
                <w:lang w:eastAsia="zh-CN" w:bidi="ar"/>
              </w:rPr>
              <w:t>кт</w:t>
            </w:r>
            <w:r>
              <w:rPr>
                <w:rFonts w:ascii="Times New Roman" w:eastAsia="SimSun" w:hAnsi="Times New Roman"/>
                <w:color w:val="000000"/>
                <w:sz w:val="24"/>
                <w:szCs w:val="24"/>
                <w:lang w:val="en-US" w:eastAsia="zh-CN" w:bidi="ar"/>
              </w:rPr>
              <w:t>ỳ</w:t>
            </w:r>
            <w:r w:rsidRPr="00C25F3A">
              <w:rPr>
                <w:rFonts w:ascii="Times New Roman" w:eastAsia="SimSun" w:hAnsi="Times New Roman"/>
                <w:color w:val="000000"/>
                <w:sz w:val="24"/>
                <w:szCs w:val="24"/>
                <w:lang w:eastAsia="zh-CN" w:bidi="ar"/>
              </w:rPr>
              <w:t xml:space="preserve"> балдар </w:t>
            </w:r>
            <w:r>
              <w:rPr>
                <w:rFonts w:ascii="Times New Roman" w:eastAsia="SimSun" w:hAnsi="Times New Roman"/>
                <w:color w:val="000000"/>
                <w:sz w:val="24"/>
                <w:szCs w:val="24"/>
                <w:lang w:val="en-US" w:eastAsia="zh-CN" w:bidi="ar"/>
              </w:rPr>
              <w:t>ỳ</w:t>
            </w:r>
            <w:r w:rsidRPr="00C25F3A">
              <w:rPr>
                <w:rFonts w:ascii="Times New Roman" w:eastAsia="SimSun" w:hAnsi="Times New Roman"/>
                <w:color w:val="000000"/>
                <w:sz w:val="24"/>
                <w:szCs w:val="24"/>
                <w:lang w:eastAsia="zh-CN" w:bidi="ar"/>
              </w:rPr>
              <w:t>й</w:t>
            </w:r>
            <w:r>
              <w:rPr>
                <w:rFonts w:ascii="Times New Roman" w:eastAsia="SimSun" w:hAnsi="Times New Roman"/>
                <w:color w:val="000000"/>
                <w:sz w:val="24"/>
                <w:szCs w:val="24"/>
                <w:lang w:val="en-US" w:eastAsia="zh-CN" w:bidi="ar"/>
              </w:rPr>
              <w:t>ỳ</w:t>
            </w:r>
            <w:r w:rsidRPr="00C25F3A">
              <w:rPr>
                <w:rFonts w:ascii="Times New Roman" w:eastAsia="SimSun" w:hAnsi="Times New Roman"/>
                <w:color w:val="000000"/>
                <w:sz w:val="24"/>
                <w:szCs w:val="24"/>
                <w:lang w:eastAsia="zh-CN" w:bidi="ar"/>
              </w:rPr>
              <w:t>ндогу балдардан кабар алуу</w:t>
            </w:r>
          </w:p>
        </w:tc>
        <w:tc>
          <w:tcPr>
            <w:tcW w:w="1365"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20</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3-декабрь Майыптар куну</w:t>
            </w:r>
          </w:p>
        </w:tc>
        <w:tc>
          <w:tcPr>
            <w:tcW w:w="1365"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66</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sidRPr="00C25F3A">
              <w:rPr>
                <w:rFonts w:ascii="Times New Roman" w:eastAsia="SimSun" w:hAnsi="Times New Roman"/>
                <w:color w:val="000000"/>
                <w:sz w:val="24"/>
                <w:szCs w:val="24"/>
                <w:lang w:eastAsia="zh-CN" w:bidi="ar"/>
              </w:rPr>
              <w:t xml:space="preserve">Уйдо тейленуучу майып жарандарды колдоо </w:t>
            </w:r>
          </w:p>
        </w:tc>
        <w:tc>
          <w:tcPr>
            <w:tcW w:w="1365"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24</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Итого: </w:t>
            </w:r>
          </w:p>
        </w:tc>
        <w:tc>
          <w:tcPr>
            <w:tcW w:w="1365"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270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auto"/>
            <w:noWrap/>
            <w:vAlign w:val="bottom"/>
          </w:tcPr>
          <w:p w:rsidR="00CE04E6" w:rsidRDefault="00CE04E6">
            <w:pPr>
              <w:rPr>
                <w:rFonts w:cs="Calibri"/>
                <w:b/>
                <w:bCs/>
                <w:color w:val="000000"/>
                <w:sz w:val="24"/>
                <w:szCs w:val="24"/>
              </w:rPr>
            </w:pP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b/>
                <w:bCs/>
                <w:color w:val="000000"/>
              </w:rPr>
            </w:pPr>
            <w:r>
              <w:rPr>
                <w:rFonts w:eastAsia="SimSun" w:cs="Calibri"/>
                <w:b/>
                <w:bCs/>
                <w:color w:val="000000"/>
                <w:sz w:val="24"/>
                <w:szCs w:val="24"/>
                <w:lang w:val="en-US" w:eastAsia="zh-CN" w:bidi="ar"/>
              </w:rPr>
              <w:t xml:space="preserve">                     2824 резервдик фонд</w:t>
            </w:r>
          </w:p>
        </w:tc>
        <w:tc>
          <w:tcPr>
            <w:tcW w:w="0" w:type="auto"/>
            <w:tcBorders>
              <w:top w:val="nil"/>
              <w:left w:val="nil"/>
              <w:bottom w:val="nil"/>
              <w:right w:val="nil"/>
            </w:tcBorders>
            <w:shd w:val="clear" w:color="auto" w:fill="auto"/>
            <w:noWrap/>
            <w:vAlign w:val="bottom"/>
          </w:tcPr>
          <w:p w:rsidR="00CE04E6" w:rsidRDefault="00CE04E6">
            <w:pPr>
              <w:rPr>
                <w:rFonts w:cs="Calibri"/>
                <w:b/>
                <w:bCs/>
                <w:color w:val="000000"/>
                <w:sz w:val="24"/>
                <w:szCs w:val="24"/>
              </w:rPr>
            </w:pP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54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8-март  майрамын откоруу </w:t>
            </w:r>
          </w:p>
        </w:tc>
        <w:tc>
          <w:tcPr>
            <w:tcW w:w="1365" w:type="dxa"/>
            <w:tcBorders>
              <w:top w:val="single" w:sz="8" w:space="0" w:color="000000"/>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50</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Куралдуу </w:t>
            </w:r>
            <w:r>
              <w:rPr>
                <w:rFonts w:ascii="Times New Roman" w:eastAsia="SimSun" w:hAnsi="Times New Roman"/>
                <w:color w:val="000000"/>
                <w:sz w:val="24"/>
                <w:szCs w:val="24"/>
                <w:lang w:val="en-US" w:eastAsia="zh-CN" w:bidi="ar"/>
              </w:rPr>
              <w:t>кучтордун  2025 машыгууга</w:t>
            </w:r>
          </w:p>
        </w:tc>
        <w:tc>
          <w:tcPr>
            <w:tcW w:w="1365" w:type="dxa"/>
            <w:tcBorders>
              <w:top w:val="nil"/>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20</w:t>
            </w:r>
          </w:p>
        </w:tc>
      </w:tr>
      <w:tr w:rsidR="00CE04E6">
        <w:trPr>
          <w:trHeight w:val="38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Баткен окуясына катышкандар учун</w:t>
            </w:r>
          </w:p>
        </w:tc>
        <w:tc>
          <w:tcPr>
            <w:tcW w:w="1365" w:type="dxa"/>
            <w:tcBorders>
              <w:top w:val="nil"/>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30</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Медиктер куну</w:t>
            </w:r>
          </w:p>
        </w:tc>
        <w:tc>
          <w:tcPr>
            <w:tcW w:w="1365" w:type="dxa"/>
            <w:tcBorders>
              <w:top w:val="nil"/>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30</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АДК куну</w:t>
            </w:r>
          </w:p>
        </w:tc>
        <w:tc>
          <w:tcPr>
            <w:tcW w:w="1365" w:type="dxa"/>
            <w:tcBorders>
              <w:top w:val="nil"/>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20</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Чек арачылар кунуно</w:t>
            </w:r>
          </w:p>
        </w:tc>
        <w:tc>
          <w:tcPr>
            <w:tcW w:w="1365" w:type="dxa"/>
            <w:tcBorders>
              <w:top w:val="nil"/>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20</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ЧАЭС терге</w:t>
            </w:r>
          </w:p>
        </w:tc>
        <w:tc>
          <w:tcPr>
            <w:tcW w:w="1365" w:type="dxa"/>
            <w:tcBorders>
              <w:top w:val="nil"/>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50</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Афган согушунун катышуучуларына</w:t>
            </w:r>
          </w:p>
        </w:tc>
        <w:tc>
          <w:tcPr>
            <w:tcW w:w="1365" w:type="dxa"/>
            <w:tcBorders>
              <w:top w:val="nil"/>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50</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Муктаждарга жардам </w:t>
            </w:r>
          </w:p>
        </w:tc>
        <w:tc>
          <w:tcPr>
            <w:tcW w:w="1365" w:type="dxa"/>
            <w:tcBorders>
              <w:top w:val="nil"/>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300</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Милициялар күнүнө</w:t>
            </w:r>
          </w:p>
        </w:tc>
        <w:tc>
          <w:tcPr>
            <w:tcW w:w="1365" w:type="dxa"/>
            <w:tcBorders>
              <w:top w:val="nil"/>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20</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CE04E6">
            <w:pPr>
              <w:jc w:val="center"/>
              <w:rPr>
                <w:rFonts w:cs="Calibri"/>
                <w:color w:val="000000"/>
                <w:sz w:val="24"/>
                <w:szCs w:val="24"/>
              </w:rPr>
            </w:pP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Баары:</w:t>
            </w:r>
          </w:p>
        </w:tc>
        <w:tc>
          <w:tcPr>
            <w:tcW w:w="1365" w:type="dxa"/>
            <w:tcBorders>
              <w:top w:val="nil"/>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560</w:t>
            </w:r>
          </w:p>
        </w:tc>
      </w:tr>
      <w:tr w:rsidR="00CE04E6">
        <w:trPr>
          <w:trHeight w:val="300"/>
        </w:trPr>
        <w:tc>
          <w:tcPr>
            <w:tcW w:w="0" w:type="auto"/>
            <w:tcBorders>
              <w:top w:val="nil"/>
              <w:left w:val="nil"/>
              <w:bottom w:val="nil"/>
              <w:right w:val="nil"/>
            </w:tcBorders>
            <w:shd w:val="clear" w:color="auto" w:fill="FFFFFF"/>
            <w:noWrap/>
            <w:vAlign w:val="bottom"/>
          </w:tcPr>
          <w:p w:rsidR="00CE04E6" w:rsidRDefault="00CE04E6">
            <w:pPr>
              <w:jc w:val="center"/>
              <w:rPr>
                <w:rFonts w:cs="Calibri"/>
                <w:b/>
                <w:bCs/>
                <w:color w:val="000000"/>
                <w:sz w:val="24"/>
                <w:szCs w:val="24"/>
              </w:rPr>
            </w:pPr>
          </w:p>
        </w:tc>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auto"/>
            <w:noWrap/>
            <w:vAlign w:val="bottom"/>
          </w:tcPr>
          <w:p w:rsidR="00CE04E6" w:rsidRDefault="00CE04E6">
            <w:pPr>
              <w:rPr>
                <w:rFonts w:cs="Calibri"/>
                <w:b/>
                <w:bCs/>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b/>
                <w:bCs/>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jc w:val="center"/>
              <w:textAlignment w:val="bottom"/>
              <w:rPr>
                <w:rFonts w:cs="Calibri"/>
                <w:b/>
                <w:bCs/>
                <w:color w:val="000000"/>
              </w:rPr>
            </w:pPr>
            <w:r>
              <w:rPr>
                <w:rFonts w:eastAsia="SimSun" w:cs="Calibri"/>
                <w:b/>
                <w:bCs/>
                <w:color w:val="000000"/>
                <w:sz w:val="24"/>
                <w:szCs w:val="24"/>
                <w:lang w:val="en-US" w:eastAsia="zh-CN" w:bidi="ar"/>
              </w:rPr>
              <w:t xml:space="preserve">3111 – имараттар жана курулуштар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 xml:space="preserve"> </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w:t>
            </w:r>
          </w:p>
        </w:tc>
        <w:tc>
          <w:tcPr>
            <w:tcW w:w="0" w:type="auto"/>
            <w:tcBorders>
              <w:top w:val="nil"/>
              <w:left w:val="nil"/>
              <w:bottom w:val="nil"/>
              <w:right w:val="nil"/>
            </w:tcBorders>
            <w:shd w:val="clear" w:color="auto" w:fill="FFFFFF"/>
            <w:noWrap/>
            <w:vAlign w:val="bottom"/>
          </w:tcPr>
          <w:p w:rsidR="00CE04E6" w:rsidRDefault="00CE04E6">
            <w:pPr>
              <w:rPr>
                <w:rFonts w:cs="Calibri"/>
                <w:color w:val="000000"/>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 xml:space="preserve"> </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CE04E6">
            <w:pPr>
              <w:jc w:val="center"/>
              <w:rPr>
                <w:rFonts w:cs="Calibri"/>
                <w:color w:val="000000"/>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 xml:space="preserve">Чыгашалардын  аталышы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 xml:space="preserve"> </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1</w:t>
            </w:r>
          </w:p>
        </w:tc>
        <w:tc>
          <w:tcPr>
            <w:tcW w:w="5490" w:type="dxa"/>
            <w:tcBorders>
              <w:top w:val="nil"/>
              <w:left w:val="nil"/>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БалаНур б/б  имаратына</w:t>
            </w:r>
          </w:p>
        </w:tc>
        <w:tc>
          <w:tcPr>
            <w:tcW w:w="0" w:type="auto"/>
            <w:tcBorders>
              <w:top w:val="nil"/>
              <w:left w:val="nil"/>
              <w:bottom w:val="nil"/>
              <w:right w:val="nil"/>
            </w:tcBorders>
            <w:shd w:val="clear" w:color="auto" w:fill="auto"/>
            <w:noWrap/>
            <w:vAlign w:val="bottom"/>
          </w:tcPr>
          <w:p w:rsidR="00CE04E6" w:rsidRDefault="00966F12">
            <w:pPr>
              <w:jc w:val="right"/>
              <w:textAlignment w:val="bottom"/>
              <w:rPr>
                <w:rFonts w:cs="Calibri"/>
                <w:b/>
                <w:bCs/>
                <w:color w:val="000000"/>
              </w:rPr>
            </w:pPr>
            <w:r>
              <w:rPr>
                <w:rFonts w:eastAsia="SimSun" w:cs="Calibri"/>
                <w:b/>
                <w:bCs/>
                <w:color w:val="000000"/>
                <w:sz w:val="24"/>
                <w:szCs w:val="24"/>
                <w:lang w:val="en-US" w:eastAsia="zh-CN" w:bidi="ar"/>
              </w:rPr>
              <w:t>1500</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2</w:t>
            </w: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sidRPr="00C25F3A">
              <w:rPr>
                <w:rFonts w:ascii="Times New Roman" w:eastAsia="SimSun" w:hAnsi="Times New Roman"/>
                <w:color w:val="000000"/>
                <w:sz w:val="24"/>
                <w:szCs w:val="24"/>
                <w:lang w:eastAsia="zh-CN" w:bidi="ar"/>
              </w:rPr>
              <w:t>М.Салихов орто мектебине салым</w:t>
            </w:r>
          </w:p>
        </w:tc>
        <w:tc>
          <w:tcPr>
            <w:tcW w:w="1365" w:type="dxa"/>
            <w:tcBorders>
              <w:top w:val="single" w:sz="8" w:space="0" w:color="000000"/>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1 203,20</w:t>
            </w:r>
          </w:p>
        </w:tc>
      </w:tr>
      <w:tr w:rsidR="00CE04E6">
        <w:trPr>
          <w:trHeight w:val="64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966F12">
            <w:pPr>
              <w:jc w:val="center"/>
              <w:textAlignment w:val="bottom"/>
              <w:rPr>
                <w:rFonts w:cs="Calibri"/>
                <w:color w:val="000000"/>
              </w:rPr>
            </w:pPr>
            <w:r>
              <w:rPr>
                <w:rFonts w:eastAsia="SimSun" w:cs="Calibri"/>
                <w:color w:val="000000"/>
                <w:sz w:val="24"/>
                <w:szCs w:val="24"/>
                <w:lang w:val="en-US" w:eastAsia="zh-CN" w:bidi="ar"/>
              </w:rPr>
              <w:t>4</w:t>
            </w: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sidRPr="00C25F3A">
              <w:rPr>
                <w:rFonts w:ascii="Times New Roman" w:eastAsia="SimSun" w:hAnsi="Times New Roman"/>
                <w:color w:val="000000"/>
                <w:sz w:val="24"/>
                <w:szCs w:val="24"/>
                <w:lang w:eastAsia="zh-CN" w:bidi="ar"/>
              </w:rPr>
              <w:t>Самаркандек муниципалдык базарынан ылдыйкы тарабынан Сай жээгине чейин</w:t>
            </w:r>
          </w:p>
        </w:tc>
        <w:tc>
          <w:tcPr>
            <w:tcW w:w="1365" w:type="dxa"/>
            <w:tcBorders>
              <w:top w:val="nil"/>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3500</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CE04E6" w:rsidRDefault="00CE04E6">
            <w:pPr>
              <w:jc w:val="center"/>
              <w:rPr>
                <w:rFonts w:cs="Calibri"/>
                <w:color w:val="000000"/>
                <w:sz w:val="24"/>
                <w:szCs w:val="24"/>
              </w:rPr>
            </w:pP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Баары</w:t>
            </w:r>
          </w:p>
        </w:tc>
        <w:tc>
          <w:tcPr>
            <w:tcW w:w="1365" w:type="dxa"/>
            <w:tcBorders>
              <w:top w:val="nil"/>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6203,2</w:t>
            </w: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966F12">
            <w:pPr>
              <w:jc w:val="center"/>
              <w:textAlignment w:val="bottom"/>
              <w:rPr>
                <w:rFonts w:cs="Calibri"/>
                <w:b/>
                <w:bCs/>
                <w:color w:val="000000"/>
              </w:rPr>
            </w:pPr>
            <w:r>
              <w:rPr>
                <w:rFonts w:eastAsia="SimSun" w:cs="Calibri"/>
                <w:b/>
                <w:bCs/>
                <w:color w:val="000000"/>
                <w:sz w:val="24"/>
                <w:szCs w:val="24"/>
                <w:lang w:val="en-US" w:eastAsia="zh-CN" w:bidi="ar"/>
              </w:rPr>
              <w:t xml:space="preserve">3112 – Машиналар  жана  жабдуулар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 xml:space="preserve"> </w:t>
            </w: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CE04E6">
            <w:pPr>
              <w:rPr>
                <w:rFonts w:cs="Calibri"/>
                <w:color w:val="000000"/>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 xml:space="preserve"> </w:t>
            </w:r>
          </w:p>
        </w:tc>
      </w:tr>
      <w:tr w:rsidR="00CE04E6">
        <w:trPr>
          <w:trHeight w:val="32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 xml:space="preserve">Чыгашалардын  аталышы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 xml:space="preserve"> </w:t>
            </w:r>
          </w:p>
        </w:tc>
      </w:tr>
      <w:tr w:rsidR="00CE04E6">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w:t>
            </w:r>
          </w:p>
        </w:tc>
        <w:tc>
          <w:tcPr>
            <w:tcW w:w="54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Лизинге техника алууга</w:t>
            </w:r>
          </w:p>
        </w:tc>
        <w:tc>
          <w:tcPr>
            <w:tcW w:w="1365" w:type="dxa"/>
            <w:tcBorders>
              <w:top w:val="single" w:sz="8" w:space="0" w:color="000000"/>
              <w:left w:val="nil"/>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3 000,0</w:t>
            </w:r>
          </w:p>
        </w:tc>
      </w:tr>
      <w:tr w:rsidR="00CE04E6">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1</w:t>
            </w:r>
          </w:p>
        </w:tc>
        <w:tc>
          <w:tcPr>
            <w:tcW w:w="5490" w:type="dxa"/>
            <w:tcBorders>
              <w:top w:val="nil"/>
              <w:left w:val="single" w:sz="8" w:space="0" w:color="000000"/>
              <w:bottom w:val="single" w:sz="8" w:space="0" w:color="000000"/>
              <w:right w:val="single" w:sz="8" w:space="0" w:color="000000"/>
            </w:tcBorders>
            <w:shd w:val="clear" w:color="auto" w:fill="auto"/>
            <w:vAlign w:val="center"/>
          </w:tcPr>
          <w:p w:rsidR="00CE04E6" w:rsidRDefault="00966F12">
            <w:pPr>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Орг техника сатып алууга </w:t>
            </w:r>
          </w:p>
        </w:tc>
        <w:tc>
          <w:tcPr>
            <w:tcW w:w="1365" w:type="dxa"/>
            <w:tcBorders>
              <w:top w:val="nil"/>
              <w:left w:val="nil"/>
              <w:bottom w:val="single" w:sz="8" w:space="0" w:color="000000"/>
              <w:right w:val="single" w:sz="8" w:space="0" w:color="000000"/>
            </w:tcBorders>
            <w:shd w:val="clear" w:color="auto" w:fill="auto"/>
            <w:vAlign w:val="center"/>
          </w:tcPr>
          <w:p w:rsidR="00CE04E6" w:rsidRDefault="00966F12">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100</w:t>
            </w:r>
          </w:p>
        </w:tc>
      </w:tr>
      <w:tr w:rsidR="00CE04E6">
        <w:trPr>
          <w:trHeight w:val="5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textAlignment w:val="bottom"/>
              <w:rPr>
                <w:rFonts w:cs="Calibri"/>
                <w:b/>
                <w:bCs/>
                <w:color w:val="000000"/>
              </w:rPr>
            </w:pPr>
            <w:r>
              <w:rPr>
                <w:rFonts w:eastAsia="SimSun" w:cs="Calibri"/>
                <w:b/>
                <w:bCs/>
                <w:color w:val="000000"/>
                <w:sz w:val="24"/>
                <w:szCs w:val="24"/>
                <w:lang w:val="en-US" w:eastAsia="zh-CN" w:bidi="ar"/>
              </w:rPr>
              <w:t xml:space="preserve">итого </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rsidR="00CE04E6" w:rsidRDefault="00966F12">
            <w:pPr>
              <w:jc w:val="center"/>
              <w:textAlignment w:val="bottom"/>
              <w:rPr>
                <w:rFonts w:cs="Calibri"/>
                <w:b/>
                <w:bCs/>
                <w:color w:val="000000"/>
              </w:rPr>
            </w:pPr>
            <w:r>
              <w:rPr>
                <w:rFonts w:eastAsia="SimSun" w:cs="Calibri"/>
                <w:b/>
                <w:bCs/>
                <w:color w:val="000000"/>
                <w:sz w:val="24"/>
                <w:szCs w:val="24"/>
                <w:lang w:val="en-US" w:eastAsia="zh-CN" w:bidi="ar"/>
              </w:rPr>
              <w:t>3 100,00</w:t>
            </w:r>
          </w:p>
        </w:tc>
      </w:tr>
      <w:tr w:rsidR="00CE04E6">
        <w:trPr>
          <w:trHeight w:val="36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CE04E6" w:rsidRDefault="00966F12">
            <w:pPr>
              <w:jc w:val="center"/>
              <w:textAlignment w:val="center"/>
              <w:rPr>
                <w:rFonts w:cs="Calibri"/>
                <w:color w:val="000000"/>
              </w:rPr>
            </w:pPr>
            <w:r>
              <w:rPr>
                <w:rFonts w:eastAsia="SimSun" w:cs="Calibri"/>
                <w:color w:val="000000"/>
                <w:sz w:val="24"/>
                <w:szCs w:val="24"/>
                <w:lang w:val="en-US" w:eastAsia="zh-CN" w:bidi="ar"/>
              </w:rPr>
              <w:t>7</w:t>
            </w:r>
          </w:p>
        </w:tc>
        <w:tc>
          <w:tcPr>
            <w:tcW w:w="0" w:type="auto"/>
            <w:tcBorders>
              <w:top w:val="nil"/>
              <w:left w:val="nil"/>
              <w:bottom w:val="nil"/>
              <w:right w:val="nil"/>
            </w:tcBorders>
            <w:shd w:val="clear" w:color="auto" w:fill="auto"/>
            <w:noWrap/>
            <w:vAlign w:val="bottom"/>
          </w:tcPr>
          <w:p w:rsidR="00CE04E6" w:rsidRDefault="00966F12">
            <w:pPr>
              <w:textAlignment w:val="bottom"/>
              <w:rPr>
                <w:rFonts w:cs="Calibri"/>
                <w:color w:val="000000"/>
              </w:rPr>
            </w:pPr>
            <w:r>
              <w:rPr>
                <w:rFonts w:eastAsia="SimSun" w:cs="Calibri"/>
                <w:color w:val="000000"/>
                <w:sz w:val="24"/>
                <w:szCs w:val="24"/>
                <w:lang w:val="en-US" w:eastAsia="zh-CN" w:bidi="ar"/>
              </w:rPr>
              <w:t xml:space="preserve">ФЭБ нун башчысы: </w:t>
            </w:r>
          </w:p>
        </w:tc>
        <w:tc>
          <w:tcPr>
            <w:tcW w:w="0" w:type="auto"/>
            <w:tcBorders>
              <w:top w:val="nil"/>
              <w:left w:val="nil"/>
              <w:bottom w:val="nil"/>
              <w:right w:val="nil"/>
            </w:tcBorders>
            <w:shd w:val="clear" w:color="auto" w:fill="FFFFFF"/>
            <w:noWrap/>
            <w:vAlign w:val="bottom"/>
          </w:tcPr>
          <w:p w:rsidR="00CE04E6" w:rsidRDefault="00CE04E6">
            <w:pPr>
              <w:jc w:val="center"/>
              <w:rPr>
                <w:rFonts w:cs="Calibri"/>
                <w:b/>
                <w:bCs/>
                <w:color w:val="000000"/>
                <w:sz w:val="24"/>
                <w:szCs w:val="24"/>
              </w:rPr>
            </w:pPr>
          </w:p>
        </w:tc>
      </w:tr>
      <w:tr w:rsidR="00CE04E6">
        <w:trPr>
          <w:trHeight w:val="32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FFFFFF"/>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r>
      <w:tr w:rsidR="00CE04E6">
        <w:trPr>
          <w:trHeight w:val="300"/>
        </w:trPr>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c>
          <w:tcPr>
            <w:tcW w:w="0" w:type="auto"/>
            <w:tcBorders>
              <w:top w:val="nil"/>
              <w:left w:val="nil"/>
              <w:bottom w:val="nil"/>
              <w:right w:val="nil"/>
            </w:tcBorders>
            <w:shd w:val="clear" w:color="auto" w:fill="auto"/>
            <w:noWrap/>
            <w:vAlign w:val="bottom"/>
          </w:tcPr>
          <w:p w:rsidR="00CE04E6" w:rsidRDefault="00CE04E6">
            <w:pPr>
              <w:rPr>
                <w:rFonts w:cs="Calibri"/>
                <w:color w:val="000000"/>
                <w:sz w:val="24"/>
                <w:szCs w:val="24"/>
              </w:rPr>
            </w:pPr>
          </w:p>
        </w:tc>
      </w:tr>
    </w:tbl>
    <w:p w:rsidR="00CE04E6" w:rsidRDefault="00CE04E6">
      <w:pPr>
        <w:jc w:val="both"/>
        <w:rPr>
          <w:rFonts w:ascii="Times New Roman" w:hAnsi="Times New Roman"/>
          <w:bCs/>
          <w:sz w:val="24"/>
          <w:szCs w:val="24"/>
          <w:lang w:val="ky-KG"/>
        </w:rPr>
      </w:pPr>
    </w:p>
    <w:p w:rsidR="00CE04E6" w:rsidRDefault="00966F12">
      <w:pPr>
        <w:spacing w:after="0" w:line="240" w:lineRule="auto"/>
        <w:jc w:val="center"/>
        <w:rPr>
          <w:rFonts w:ascii="Arial" w:eastAsia="等线" w:hAnsi="Arial" w:cs="Arial"/>
          <w:sz w:val="24"/>
          <w:szCs w:val="24"/>
          <w:lang w:val="ky-KG" w:eastAsia="ru-RU"/>
        </w:rPr>
      </w:pPr>
      <w:r>
        <w:rPr>
          <w:rFonts w:ascii="Arial" w:eastAsia="等线" w:hAnsi="Arial" w:cs="Arial"/>
          <w:sz w:val="24"/>
          <w:szCs w:val="24"/>
          <w:lang w:val="ky-KG" w:eastAsia="ru-RU"/>
        </w:rPr>
        <w:t xml:space="preserve">                                                                 </w:t>
      </w:r>
    </w:p>
    <w:p w:rsidR="00CE04E6" w:rsidRDefault="00966F12">
      <w:pPr>
        <w:spacing w:after="0" w:line="240" w:lineRule="auto"/>
        <w:jc w:val="center"/>
        <w:rPr>
          <w:rFonts w:ascii="Arial" w:eastAsia="等线" w:hAnsi="Arial" w:cs="Arial"/>
          <w:sz w:val="24"/>
          <w:szCs w:val="24"/>
          <w:lang w:val="ky-KG" w:eastAsia="ru-RU"/>
        </w:rPr>
      </w:pPr>
      <w:r>
        <w:rPr>
          <w:rFonts w:ascii="Arial" w:eastAsia="等线" w:hAnsi="Arial" w:cs="Arial"/>
          <w:sz w:val="24"/>
          <w:szCs w:val="24"/>
          <w:lang w:val="ky-KG" w:eastAsia="ru-RU"/>
        </w:rPr>
        <w:t xml:space="preserve">   Тиркеме</w:t>
      </w:r>
    </w:p>
    <w:p w:rsidR="00CE04E6" w:rsidRDefault="00CE04E6">
      <w:pPr>
        <w:spacing w:after="0" w:line="240" w:lineRule="auto"/>
        <w:jc w:val="center"/>
        <w:rPr>
          <w:rFonts w:ascii="Arial" w:eastAsia="等线" w:hAnsi="Arial" w:cs="Arial"/>
          <w:b/>
          <w:bCs/>
          <w:sz w:val="24"/>
          <w:szCs w:val="24"/>
          <w:lang w:val="ky-KG" w:eastAsia="ru-RU"/>
        </w:rPr>
      </w:pPr>
    </w:p>
    <w:p w:rsidR="00CE04E6" w:rsidRDefault="00966F12">
      <w:pPr>
        <w:spacing w:after="0" w:line="240" w:lineRule="auto"/>
        <w:ind w:leftChars="2200" w:left="4840"/>
        <w:jc w:val="both"/>
        <w:rPr>
          <w:rFonts w:ascii="Times New Roman" w:hAnsi="Times New Roman"/>
          <w:bCs/>
          <w:sz w:val="24"/>
          <w:szCs w:val="24"/>
          <w:lang w:val="ky-KG"/>
        </w:rPr>
      </w:pPr>
      <w:r>
        <w:rPr>
          <w:rFonts w:ascii="Times New Roman" w:hAnsi="Times New Roman"/>
          <w:bCs/>
          <w:sz w:val="24"/>
          <w:szCs w:val="24"/>
          <w:lang w:val="ky-KG"/>
        </w:rPr>
        <w:t xml:space="preserve">Самаркандек айылдык кеңешинин </w:t>
      </w:r>
      <w:r w:rsidRPr="00C25F3A">
        <w:rPr>
          <w:rFonts w:ascii="Times New Roman" w:hAnsi="Times New Roman"/>
          <w:bCs/>
          <w:sz w:val="24"/>
          <w:szCs w:val="24"/>
          <w:lang w:val="ky-KG"/>
        </w:rPr>
        <w:t>VII</w:t>
      </w:r>
      <w:r>
        <w:rPr>
          <w:rFonts w:ascii="Times New Roman" w:hAnsi="Times New Roman"/>
          <w:bCs/>
          <w:sz w:val="24"/>
          <w:szCs w:val="24"/>
          <w:lang w:val="ky-KG"/>
        </w:rPr>
        <w:t xml:space="preserve">        чакырылышынын </w:t>
      </w:r>
      <w:r w:rsidRPr="00C25F3A">
        <w:rPr>
          <w:rFonts w:ascii="Times New Roman" w:hAnsi="Times New Roman"/>
          <w:bCs/>
          <w:sz w:val="24"/>
          <w:szCs w:val="24"/>
          <w:lang w:val="ky-KG"/>
        </w:rPr>
        <w:t>III c</w:t>
      </w:r>
      <w:r>
        <w:rPr>
          <w:rFonts w:ascii="Times New Roman" w:hAnsi="Times New Roman"/>
          <w:bCs/>
          <w:sz w:val="24"/>
          <w:szCs w:val="24"/>
          <w:lang w:val="ky-KG"/>
        </w:rPr>
        <w:t>ессиясында №16 токтому менен 2024-жылдын 26-декабрында бекитилди.</w:t>
      </w:r>
    </w:p>
    <w:p w:rsidR="00CE04E6" w:rsidRDefault="00CE04E6">
      <w:pPr>
        <w:spacing w:after="0" w:line="240" w:lineRule="auto"/>
        <w:jc w:val="center"/>
        <w:rPr>
          <w:rFonts w:ascii="Times New Roman" w:hAnsi="Times New Roman"/>
          <w:b/>
          <w:sz w:val="24"/>
          <w:szCs w:val="24"/>
          <w:lang w:val="ky-KG"/>
        </w:rPr>
      </w:pPr>
    </w:p>
    <w:p w:rsidR="00CE04E6" w:rsidRDefault="00CE04E6">
      <w:pPr>
        <w:spacing w:after="0" w:line="240" w:lineRule="auto"/>
        <w:jc w:val="center"/>
        <w:rPr>
          <w:rFonts w:ascii="Times New Roman" w:hAnsi="Times New Roman"/>
          <w:b/>
          <w:sz w:val="24"/>
          <w:szCs w:val="24"/>
          <w:lang w:val="ky-KG"/>
        </w:rPr>
      </w:pPr>
    </w:p>
    <w:p w:rsidR="00CE04E6" w:rsidRDefault="00CE04E6">
      <w:pPr>
        <w:spacing w:after="0" w:line="240" w:lineRule="auto"/>
        <w:ind w:leftChars="2000" w:left="4400" w:firstLineChars="108" w:firstLine="346"/>
        <w:jc w:val="center"/>
        <w:rPr>
          <w:rFonts w:ascii="Times New Roman" w:eastAsia="等线" w:hAnsi="Times New Roman"/>
          <w:b/>
          <w:bCs/>
          <w:sz w:val="32"/>
          <w:szCs w:val="32"/>
          <w:lang w:val="ky-KG" w:eastAsia="ru-RU"/>
        </w:rPr>
      </w:pPr>
    </w:p>
    <w:p w:rsidR="00CE04E6" w:rsidRDefault="00CE04E6">
      <w:pPr>
        <w:spacing w:after="0" w:line="240" w:lineRule="auto"/>
        <w:ind w:firstLine="397"/>
        <w:jc w:val="center"/>
        <w:rPr>
          <w:rFonts w:ascii="Times New Roman" w:eastAsia="等线" w:hAnsi="Times New Roman"/>
          <w:b/>
          <w:bCs/>
          <w:sz w:val="32"/>
          <w:szCs w:val="32"/>
          <w:lang w:val="ky-KG" w:eastAsia="ru-RU"/>
        </w:rPr>
      </w:pPr>
    </w:p>
    <w:p w:rsidR="00CE04E6" w:rsidRDefault="00CE04E6">
      <w:pPr>
        <w:spacing w:after="0" w:line="240" w:lineRule="auto"/>
        <w:ind w:firstLine="397"/>
        <w:jc w:val="center"/>
        <w:rPr>
          <w:rFonts w:ascii="Times New Roman" w:eastAsia="等线" w:hAnsi="Times New Roman"/>
          <w:b/>
          <w:bCs/>
          <w:sz w:val="32"/>
          <w:szCs w:val="32"/>
          <w:lang w:val="ky-KG" w:eastAsia="ru-RU"/>
        </w:rPr>
      </w:pPr>
    </w:p>
    <w:p w:rsidR="00CE04E6" w:rsidRDefault="00CE04E6">
      <w:pPr>
        <w:spacing w:after="0" w:line="240" w:lineRule="auto"/>
        <w:ind w:firstLine="397"/>
        <w:jc w:val="center"/>
        <w:rPr>
          <w:rFonts w:ascii="Times New Roman" w:eastAsia="等线" w:hAnsi="Times New Roman"/>
          <w:b/>
          <w:bCs/>
          <w:sz w:val="32"/>
          <w:szCs w:val="32"/>
          <w:lang w:val="ky-KG" w:eastAsia="ru-RU"/>
        </w:rPr>
      </w:pPr>
    </w:p>
    <w:p w:rsidR="00CE04E6" w:rsidRDefault="00CE04E6">
      <w:pPr>
        <w:spacing w:after="0" w:line="240" w:lineRule="auto"/>
        <w:ind w:firstLine="397"/>
        <w:jc w:val="center"/>
        <w:rPr>
          <w:rFonts w:ascii="Times New Roman" w:eastAsia="等线" w:hAnsi="Times New Roman"/>
          <w:b/>
          <w:bCs/>
          <w:sz w:val="32"/>
          <w:szCs w:val="32"/>
          <w:lang w:val="ky-KG" w:eastAsia="ru-RU"/>
        </w:rPr>
      </w:pPr>
    </w:p>
    <w:p w:rsidR="00CE04E6" w:rsidRDefault="00CE04E6">
      <w:pPr>
        <w:spacing w:after="0" w:line="240" w:lineRule="auto"/>
        <w:ind w:firstLine="397"/>
        <w:jc w:val="center"/>
        <w:rPr>
          <w:rFonts w:ascii="Times New Roman" w:eastAsia="等线" w:hAnsi="Times New Roman"/>
          <w:b/>
          <w:bCs/>
          <w:sz w:val="32"/>
          <w:szCs w:val="32"/>
          <w:lang w:val="ky-KG" w:eastAsia="ru-RU"/>
        </w:rPr>
      </w:pPr>
    </w:p>
    <w:p w:rsidR="00CE04E6" w:rsidRDefault="00CE04E6">
      <w:pPr>
        <w:spacing w:after="0" w:line="240" w:lineRule="auto"/>
        <w:ind w:firstLine="397"/>
        <w:jc w:val="center"/>
        <w:rPr>
          <w:rFonts w:ascii="Times New Roman" w:eastAsia="等线" w:hAnsi="Times New Roman"/>
          <w:b/>
          <w:bCs/>
          <w:sz w:val="32"/>
          <w:szCs w:val="32"/>
          <w:lang w:val="ky-KG" w:eastAsia="ru-RU"/>
        </w:rPr>
      </w:pPr>
    </w:p>
    <w:p w:rsidR="00CE04E6" w:rsidRDefault="00CE04E6">
      <w:pPr>
        <w:spacing w:after="0" w:line="240" w:lineRule="auto"/>
        <w:ind w:firstLine="397"/>
        <w:jc w:val="center"/>
        <w:rPr>
          <w:rFonts w:ascii="Times New Roman" w:eastAsia="等线" w:hAnsi="Times New Roman"/>
          <w:b/>
          <w:bCs/>
          <w:sz w:val="32"/>
          <w:szCs w:val="32"/>
          <w:lang w:val="ky-KG" w:eastAsia="ru-RU"/>
        </w:rPr>
      </w:pPr>
    </w:p>
    <w:p w:rsidR="00CE04E6" w:rsidRDefault="00966F12">
      <w:pPr>
        <w:spacing w:after="0" w:line="240" w:lineRule="auto"/>
        <w:ind w:firstLine="397"/>
        <w:jc w:val="center"/>
        <w:rPr>
          <w:rFonts w:ascii="Times New Roman" w:eastAsia="等线" w:hAnsi="Times New Roman"/>
          <w:sz w:val="52"/>
          <w:szCs w:val="52"/>
          <w:lang w:val="ky-KG" w:eastAsia="ru-RU"/>
        </w:rPr>
      </w:pPr>
      <w:r>
        <w:rPr>
          <w:rFonts w:ascii="Times New Roman" w:eastAsia="等线" w:hAnsi="Times New Roman"/>
          <w:sz w:val="52"/>
          <w:szCs w:val="52"/>
          <w:lang w:val="ky-KG" w:eastAsia="ru-RU"/>
        </w:rPr>
        <w:t>Самаркандек</w:t>
      </w:r>
      <w:r>
        <w:rPr>
          <w:rFonts w:ascii="Times New Roman" w:eastAsia="等线" w:hAnsi="Times New Roman"/>
          <w:sz w:val="52"/>
          <w:szCs w:val="52"/>
          <w:lang w:val="ky-KG" w:eastAsia="ru-RU"/>
        </w:rPr>
        <w:t xml:space="preserve"> айыл аймагынын</w:t>
      </w:r>
    </w:p>
    <w:p w:rsidR="00CE04E6" w:rsidRDefault="00966F12">
      <w:pPr>
        <w:spacing w:after="0" w:line="240" w:lineRule="auto"/>
        <w:ind w:firstLine="397"/>
        <w:jc w:val="center"/>
        <w:rPr>
          <w:rFonts w:ascii="Times New Roman" w:eastAsia="等线" w:hAnsi="Times New Roman"/>
          <w:sz w:val="52"/>
          <w:szCs w:val="52"/>
          <w:lang w:val="ky-KG" w:eastAsia="ru-RU"/>
        </w:rPr>
      </w:pPr>
      <w:r>
        <w:rPr>
          <w:rFonts w:ascii="Times New Roman" w:eastAsia="等线" w:hAnsi="Times New Roman"/>
          <w:sz w:val="52"/>
          <w:szCs w:val="52"/>
          <w:lang w:val="ky-KG" w:eastAsia="ru-RU"/>
        </w:rPr>
        <w:t>а</w:t>
      </w:r>
      <w:r>
        <w:rPr>
          <w:rFonts w:ascii="Times New Roman" w:eastAsia="等线" w:hAnsi="Times New Roman"/>
          <w:sz w:val="52"/>
          <w:szCs w:val="52"/>
          <w:lang w:val="ky-KG" w:eastAsia="ru-RU"/>
        </w:rPr>
        <w:t>йылдык кенешинин</w:t>
      </w:r>
    </w:p>
    <w:p w:rsidR="00CE04E6" w:rsidRDefault="00CE04E6">
      <w:pPr>
        <w:spacing w:after="0" w:line="240" w:lineRule="auto"/>
        <w:ind w:firstLine="397"/>
        <w:jc w:val="center"/>
        <w:rPr>
          <w:rFonts w:ascii="Times New Roman" w:eastAsia="等线" w:hAnsi="Times New Roman"/>
          <w:b/>
          <w:bCs/>
          <w:sz w:val="36"/>
          <w:szCs w:val="36"/>
          <w:lang w:val="ky-KG" w:eastAsia="ru-RU"/>
        </w:rPr>
      </w:pPr>
    </w:p>
    <w:p w:rsidR="00CE04E6" w:rsidRDefault="00966F12">
      <w:pPr>
        <w:spacing w:after="0" w:line="240" w:lineRule="auto"/>
        <w:ind w:firstLine="397"/>
        <w:jc w:val="center"/>
        <w:rPr>
          <w:rFonts w:ascii="Times New Roman" w:eastAsia="等线" w:hAnsi="Times New Roman"/>
          <w:b/>
          <w:bCs/>
          <w:sz w:val="36"/>
          <w:szCs w:val="36"/>
          <w:lang w:val="ky-KG" w:eastAsia="ru-RU"/>
        </w:rPr>
      </w:pPr>
      <w:r>
        <w:rPr>
          <w:rFonts w:ascii="Times New Roman" w:eastAsia="等线" w:hAnsi="Times New Roman"/>
          <w:b/>
          <w:bCs/>
          <w:sz w:val="52"/>
          <w:szCs w:val="52"/>
          <w:lang w:val="ky-KG" w:eastAsia="ru-RU"/>
        </w:rPr>
        <w:t>ЖОБОСУ</w:t>
      </w:r>
    </w:p>
    <w:p w:rsidR="00CE04E6" w:rsidRDefault="00CE04E6">
      <w:pPr>
        <w:spacing w:after="0" w:line="240" w:lineRule="auto"/>
        <w:ind w:firstLine="397"/>
        <w:jc w:val="center"/>
        <w:rPr>
          <w:rFonts w:ascii="Times New Roman" w:eastAsia="等线" w:hAnsi="Times New Roman"/>
          <w:b/>
          <w:bCs/>
          <w:sz w:val="32"/>
          <w:szCs w:val="32"/>
          <w:lang w:val="ky-KG" w:eastAsia="ru-RU"/>
        </w:rPr>
      </w:pPr>
    </w:p>
    <w:p w:rsidR="00CE04E6" w:rsidRDefault="00CE04E6">
      <w:pPr>
        <w:spacing w:after="0" w:line="240" w:lineRule="auto"/>
        <w:ind w:firstLine="397"/>
        <w:jc w:val="center"/>
        <w:rPr>
          <w:rFonts w:ascii="Times New Roman" w:eastAsia="等线" w:hAnsi="Times New Roman"/>
          <w:b/>
          <w:bCs/>
          <w:sz w:val="32"/>
          <w:szCs w:val="32"/>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CE04E6">
      <w:pPr>
        <w:spacing w:after="0" w:line="240" w:lineRule="auto"/>
        <w:ind w:firstLine="397"/>
        <w:jc w:val="center"/>
        <w:rPr>
          <w:rFonts w:ascii="Times New Roman" w:eastAsia="等线" w:hAnsi="Times New Roman"/>
          <w:b/>
          <w:bCs/>
          <w:sz w:val="24"/>
          <w:szCs w:val="24"/>
          <w:lang w:val="ky-KG" w:eastAsia="ru-RU"/>
        </w:rPr>
      </w:pPr>
    </w:p>
    <w:p w:rsidR="00CE04E6" w:rsidRDefault="00966F12">
      <w:pPr>
        <w:spacing w:after="0" w:line="240" w:lineRule="auto"/>
        <w:ind w:firstLine="397"/>
        <w:jc w:val="center"/>
        <w:rPr>
          <w:rFonts w:ascii="Times New Roman" w:eastAsia="等线" w:hAnsi="Times New Roman"/>
          <w:b/>
          <w:bCs/>
          <w:sz w:val="24"/>
          <w:szCs w:val="24"/>
          <w:lang w:val="ky-KG" w:eastAsia="ru-RU"/>
        </w:rPr>
      </w:pPr>
      <w:r>
        <w:rPr>
          <w:rFonts w:ascii="Times New Roman" w:eastAsia="等线" w:hAnsi="Times New Roman"/>
          <w:b/>
          <w:bCs/>
          <w:sz w:val="24"/>
          <w:szCs w:val="24"/>
          <w:lang w:val="ky-KG" w:eastAsia="ru-RU"/>
        </w:rPr>
        <w:t>Баткен району, Самаркандек айылы</w:t>
      </w:r>
    </w:p>
    <w:p w:rsidR="00CE04E6" w:rsidRDefault="00966F12">
      <w:pPr>
        <w:spacing w:after="0" w:line="240" w:lineRule="auto"/>
        <w:ind w:firstLineChars="700" w:firstLine="1960"/>
        <w:jc w:val="both"/>
        <w:rPr>
          <w:rFonts w:ascii="Times New Roman" w:eastAsia="等线" w:hAnsi="Times New Roman"/>
          <w:b/>
          <w:bCs/>
          <w:sz w:val="28"/>
          <w:szCs w:val="28"/>
          <w:lang w:val="ky-KG" w:eastAsia="ru-RU"/>
        </w:rPr>
      </w:pPr>
      <w:r>
        <w:rPr>
          <w:rFonts w:ascii="Times New Roman" w:eastAsia="等线" w:hAnsi="Times New Roman"/>
          <w:b/>
          <w:bCs/>
          <w:sz w:val="28"/>
          <w:szCs w:val="28"/>
          <w:lang w:val="ky-KG" w:eastAsia="ru-RU"/>
        </w:rPr>
        <w:t>Баткен району, Самаркандек айылы</w:t>
      </w:r>
    </w:p>
    <w:p w:rsidR="00CE04E6" w:rsidRDefault="00966F12">
      <w:pPr>
        <w:spacing w:after="0" w:line="240" w:lineRule="auto"/>
        <w:ind w:firstLine="397"/>
        <w:jc w:val="center"/>
        <w:rPr>
          <w:rFonts w:ascii="Times New Roman" w:eastAsia="等线" w:hAnsi="Times New Roman"/>
          <w:b/>
          <w:bCs/>
          <w:sz w:val="32"/>
          <w:szCs w:val="32"/>
          <w:lang w:val="ky-KG" w:eastAsia="ru-RU"/>
        </w:rPr>
      </w:pPr>
      <w:r>
        <w:rPr>
          <w:rFonts w:ascii="Times New Roman" w:eastAsia="等线" w:hAnsi="Times New Roman"/>
          <w:b/>
          <w:bCs/>
          <w:sz w:val="32"/>
          <w:szCs w:val="32"/>
          <w:lang w:val="ky-KG" w:eastAsia="ru-RU"/>
        </w:rPr>
        <w:t>Самаркандек</w:t>
      </w:r>
      <w:r>
        <w:rPr>
          <w:rFonts w:ascii="Times New Roman" w:eastAsia="等线" w:hAnsi="Times New Roman"/>
          <w:b/>
          <w:bCs/>
          <w:sz w:val="32"/>
          <w:szCs w:val="32"/>
          <w:lang w:val="ky-KG" w:eastAsia="ru-RU"/>
        </w:rPr>
        <w:t xml:space="preserve"> айыл аймагынын а</w:t>
      </w:r>
      <w:r>
        <w:rPr>
          <w:rFonts w:ascii="Times New Roman" w:eastAsia="等线" w:hAnsi="Times New Roman"/>
          <w:b/>
          <w:bCs/>
          <w:sz w:val="32"/>
          <w:szCs w:val="32"/>
          <w:lang w:val="ky-KG" w:eastAsia="ru-RU"/>
        </w:rPr>
        <w:t>йылдык кенешинин  жобосу</w:t>
      </w:r>
    </w:p>
    <w:p w:rsidR="00CE04E6" w:rsidRDefault="00CE04E6">
      <w:pPr>
        <w:spacing w:after="0" w:line="240" w:lineRule="auto"/>
        <w:ind w:firstLine="397"/>
        <w:jc w:val="center"/>
        <w:rPr>
          <w:rFonts w:ascii="Times New Roman" w:eastAsia="等线" w:hAnsi="Times New Roman"/>
          <w:b/>
          <w:bCs/>
          <w:sz w:val="32"/>
          <w:szCs w:val="32"/>
          <w:lang w:val="ky-KG" w:eastAsia="ru-RU"/>
        </w:rPr>
      </w:pPr>
    </w:p>
    <w:p w:rsidR="00CE04E6" w:rsidRDefault="00966F12">
      <w:pPr>
        <w:numPr>
          <w:ilvl w:val="0"/>
          <w:numId w:val="21"/>
        </w:numPr>
        <w:spacing w:after="0"/>
        <w:jc w:val="center"/>
        <w:rPr>
          <w:rFonts w:ascii="Times New Roman" w:eastAsia="等线" w:hAnsi="Times New Roman"/>
          <w:b/>
          <w:bCs/>
          <w:sz w:val="28"/>
          <w:szCs w:val="28"/>
          <w:lang w:val="ky-KG" w:eastAsia="ru-RU"/>
        </w:rPr>
      </w:pPr>
      <w:r>
        <w:rPr>
          <w:rFonts w:ascii="Times New Roman" w:eastAsia="等线" w:hAnsi="Times New Roman"/>
          <w:b/>
          <w:bCs/>
          <w:sz w:val="28"/>
          <w:szCs w:val="28"/>
          <w:lang w:val="ky-KG" w:eastAsia="ru-RU"/>
        </w:rPr>
        <w:t>Жалпы жоболор</w:t>
      </w:r>
    </w:p>
    <w:p w:rsidR="00CE04E6" w:rsidRDefault="00CE04E6">
      <w:pPr>
        <w:spacing w:after="0"/>
        <w:ind w:left="757"/>
        <w:jc w:val="both"/>
        <w:rPr>
          <w:rFonts w:ascii="Times New Roman" w:eastAsia="等线" w:hAnsi="Times New Roman"/>
          <w:sz w:val="28"/>
          <w:szCs w:val="28"/>
          <w:lang w:val="ky-KG" w:eastAsia="ru-RU"/>
        </w:rPr>
      </w:pPr>
    </w:p>
    <w:p w:rsidR="00CE04E6" w:rsidRDefault="00966F12">
      <w:pPr>
        <w:spacing w:after="0" w:line="240" w:lineRule="auto"/>
        <w:ind w:firstLine="397"/>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 xml:space="preserve">1. Айылдык кеңештин ушул жобосу юридикалык жактарды мамлекеттик каттоо маселелери боюнча ыйгарым укуктуу мамлекеттик органда айылдык кеңешти юридикалык </w:t>
      </w:r>
      <w:r>
        <w:rPr>
          <w:rFonts w:ascii="Times New Roman" w:eastAsia="等线" w:hAnsi="Times New Roman"/>
          <w:sz w:val="28"/>
          <w:szCs w:val="28"/>
          <w:lang w:val="ky-KG" w:eastAsia="ru-RU"/>
        </w:rPr>
        <w:t>жак катары каттоодо колдонуу үчүн иштелип чыккан жана айылдык кеңештин ишин жөнгө салат.</w:t>
      </w:r>
    </w:p>
    <w:p w:rsidR="00CE04E6" w:rsidRDefault="00966F12">
      <w:pPr>
        <w:spacing w:after="0" w:line="240" w:lineRule="auto"/>
        <w:ind w:firstLine="397"/>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 xml:space="preserve">2. Айылдык кеңеш– өз ишин коллегиялык негизде жүзөгө ашырган, пилоттук режимде жүргүзүлүп жаткан административдик-аймактык реформа  мезгилинде </w:t>
      </w:r>
      <w:r>
        <w:rPr>
          <w:rFonts w:ascii="Times New Roman" w:eastAsia="等线" w:hAnsi="Times New Roman"/>
          <w:sz w:val="28"/>
          <w:szCs w:val="28"/>
          <w:lang w:val="ky-KG" w:eastAsia="ru-RU"/>
        </w:rPr>
        <w:t>21</w:t>
      </w:r>
      <w:r>
        <w:rPr>
          <w:rFonts w:ascii="Times New Roman" w:eastAsia="等线" w:hAnsi="Times New Roman"/>
          <w:sz w:val="28"/>
          <w:szCs w:val="28"/>
          <w:lang w:val="ky-KG" w:eastAsia="ru-RU"/>
        </w:rPr>
        <w:t xml:space="preserve"> айылдык кеңештин депу</w:t>
      </w:r>
      <w:r>
        <w:rPr>
          <w:rFonts w:ascii="Times New Roman" w:eastAsia="等线" w:hAnsi="Times New Roman"/>
          <w:sz w:val="28"/>
          <w:szCs w:val="28"/>
          <w:lang w:val="ky-KG" w:eastAsia="ru-RU"/>
        </w:rPr>
        <w:t>таттарынан турган  Самаркандек айыл аймагынын жергиликтүү өз алдынча башкаруусунун өкүлчүлүктүү органы.</w:t>
      </w:r>
    </w:p>
    <w:p w:rsidR="00CE04E6" w:rsidRDefault="00966F12">
      <w:pPr>
        <w:spacing w:after="0" w:line="240" w:lineRule="auto"/>
        <w:ind w:firstLine="397"/>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3. Айылдык кеңеш юридикалык жак болуп саналат, анын Кыргыз Республикасынын Мамлекеттик гербинин сүрөтү түшүрүлгөн мөөрү, белгиленген үлгүдөгү штамптары,</w:t>
      </w:r>
      <w:r>
        <w:rPr>
          <w:rFonts w:ascii="Times New Roman" w:eastAsia="等线" w:hAnsi="Times New Roman"/>
          <w:sz w:val="28"/>
          <w:szCs w:val="28"/>
          <w:lang w:val="ky-KG" w:eastAsia="ru-RU"/>
        </w:rPr>
        <w:t xml:space="preserve"> фирмалык бланктары жана башка атрибуттары болот.</w:t>
      </w:r>
    </w:p>
    <w:p w:rsidR="00CE04E6" w:rsidRDefault="00966F12">
      <w:pPr>
        <w:spacing w:after="0" w:line="240" w:lineRule="auto"/>
        <w:ind w:firstLine="708"/>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Айылдык кеңештин расмий аталышы:</w:t>
      </w:r>
    </w:p>
    <w:p w:rsidR="00CE04E6" w:rsidRDefault="00966F12">
      <w:pPr>
        <w:spacing w:after="0" w:line="240" w:lineRule="auto"/>
        <w:ind w:firstLine="708"/>
        <w:jc w:val="both"/>
        <w:rPr>
          <w:rFonts w:ascii="Times New Roman" w:eastAsia="等线" w:hAnsi="Times New Roman"/>
          <w:b/>
          <w:bCs/>
          <w:sz w:val="28"/>
          <w:szCs w:val="28"/>
          <w:lang w:val="ky-KG" w:eastAsia="ru-RU"/>
        </w:rPr>
      </w:pPr>
      <w:r>
        <w:rPr>
          <w:rFonts w:ascii="Times New Roman" w:eastAsia="等线" w:hAnsi="Times New Roman"/>
          <w:sz w:val="28"/>
          <w:szCs w:val="28"/>
          <w:lang w:val="ky-KG" w:eastAsia="ru-RU"/>
        </w:rPr>
        <w:t xml:space="preserve">- мамлекеттик тилде – </w:t>
      </w:r>
      <w:r>
        <w:rPr>
          <w:rFonts w:ascii="Times New Roman" w:eastAsia="等线" w:hAnsi="Times New Roman"/>
          <w:b/>
          <w:bCs/>
          <w:sz w:val="28"/>
          <w:szCs w:val="28"/>
          <w:lang w:val="ky-KG" w:eastAsia="ru-RU"/>
        </w:rPr>
        <w:t>“Самаркандек айыл</w:t>
      </w:r>
      <w:r>
        <w:rPr>
          <w:rFonts w:ascii="Times New Roman" w:eastAsia="等线" w:hAnsi="Times New Roman"/>
          <w:b/>
          <w:bCs/>
          <w:sz w:val="28"/>
          <w:szCs w:val="28"/>
          <w:lang w:val="ky-KG" w:eastAsia="ru-RU"/>
        </w:rPr>
        <w:t xml:space="preserve"> аймагынын </w:t>
      </w:r>
      <w:r>
        <w:rPr>
          <w:rFonts w:ascii="Times New Roman" w:eastAsia="等线" w:hAnsi="Times New Roman"/>
          <w:b/>
          <w:bCs/>
          <w:sz w:val="28"/>
          <w:szCs w:val="28"/>
          <w:lang w:val="ky-KG" w:eastAsia="ru-RU"/>
        </w:rPr>
        <w:t xml:space="preserve">айылдык кеңеши”; </w:t>
      </w:r>
    </w:p>
    <w:p w:rsidR="00CE04E6" w:rsidRDefault="00966F12">
      <w:pPr>
        <w:spacing w:after="0" w:line="240" w:lineRule="auto"/>
        <w:ind w:firstLine="708"/>
        <w:jc w:val="both"/>
        <w:rPr>
          <w:rFonts w:ascii="Times New Roman" w:eastAsia="等线" w:hAnsi="Times New Roman"/>
          <w:b/>
          <w:bCs/>
          <w:sz w:val="28"/>
          <w:szCs w:val="28"/>
          <w:lang w:val="ky-KG" w:eastAsia="ru-RU"/>
        </w:rPr>
      </w:pPr>
      <w:r>
        <w:rPr>
          <w:rFonts w:ascii="Times New Roman" w:eastAsia="等线" w:hAnsi="Times New Roman"/>
          <w:sz w:val="28"/>
          <w:szCs w:val="28"/>
          <w:lang w:val="ky-KG" w:eastAsia="ru-RU"/>
        </w:rPr>
        <w:t xml:space="preserve">- расмий тилде </w:t>
      </w:r>
      <w:r>
        <w:rPr>
          <w:rFonts w:ascii="Times New Roman" w:eastAsia="等线" w:hAnsi="Times New Roman"/>
          <w:b/>
          <w:bCs/>
          <w:sz w:val="28"/>
          <w:szCs w:val="28"/>
          <w:lang w:val="ky-KG" w:eastAsia="ru-RU"/>
        </w:rPr>
        <w:t>«Айылный</w:t>
      </w:r>
      <w:r>
        <w:rPr>
          <w:rFonts w:ascii="Times New Roman" w:eastAsia="等线" w:hAnsi="Times New Roman"/>
          <w:b/>
          <w:bCs/>
          <w:sz w:val="28"/>
          <w:szCs w:val="28"/>
          <w:lang w:val="ky-KG" w:eastAsia="ru-RU"/>
        </w:rPr>
        <w:t xml:space="preserve"> кенеш </w:t>
      </w:r>
      <w:r>
        <w:rPr>
          <w:rFonts w:ascii="Times New Roman" w:eastAsia="等线" w:hAnsi="Times New Roman"/>
          <w:b/>
          <w:bCs/>
          <w:sz w:val="28"/>
          <w:szCs w:val="28"/>
          <w:lang w:val="ky-KG" w:eastAsia="ru-RU"/>
        </w:rPr>
        <w:t>Самаркандекского</w:t>
      </w:r>
      <w:r>
        <w:rPr>
          <w:rFonts w:ascii="Times New Roman" w:eastAsia="等线" w:hAnsi="Times New Roman"/>
          <w:b/>
          <w:bCs/>
          <w:sz w:val="28"/>
          <w:szCs w:val="28"/>
          <w:lang w:val="ky-KG" w:eastAsia="ru-RU"/>
        </w:rPr>
        <w:t xml:space="preserve"> айылного аймака</w:t>
      </w:r>
      <w:r>
        <w:rPr>
          <w:rFonts w:ascii="Times New Roman" w:eastAsia="等线" w:hAnsi="Times New Roman"/>
          <w:b/>
          <w:bCs/>
          <w:sz w:val="28"/>
          <w:szCs w:val="28"/>
          <w:lang w:val="ky-KG" w:eastAsia="ru-RU"/>
        </w:rPr>
        <w:t xml:space="preserve">». </w:t>
      </w:r>
    </w:p>
    <w:p w:rsidR="00CE04E6" w:rsidRDefault="00966F12">
      <w:pPr>
        <w:spacing w:after="0" w:line="240" w:lineRule="auto"/>
        <w:ind w:firstLine="708"/>
        <w:jc w:val="both"/>
        <w:rPr>
          <w:rFonts w:ascii="Times New Roman" w:eastAsia="等线" w:hAnsi="Times New Roman"/>
          <w:b/>
          <w:bCs/>
          <w:sz w:val="28"/>
          <w:szCs w:val="28"/>
          <w:lang w:val="ky-KG" w:eastAsia="ru-RU"/>
        </w:rPr>
      </w:pPr>
      <w:r>
        <w:rPr>
          <w:rFonts w:ascii="Times New Roman" w:eastAsia="等线" w:hAnsi="Times New Roman"/>
          <w:sz w:val="28"/>
          <w:szCs w:val="28"/>
          <w:lang w:val="ky-KG" w:eastAsia="ru-RU"/>
        </w:rPr>
        <w:t xml:space="preserve">Юридикалык дареги: </w:t>
      </w:r>
      <w:r>
        <w:rPr>
          <w:rFonts w:ascii="Times New Roman" w:eastAsia="等线" w:hAnsi="Times New Roman"/>
          <w:b/>
          <w:bCs/>
          <w:sz w:val="28"/>
          <w:szCs w:val="28"/>
          <w:lang w:val="ky-KG" w:eastAsia="ru-RU"/>
        </w:rPr>
        <w:t>Кыргыз Республикасы,</w:t>
      </w:r>
      <w:r>
        <w:rPr>
          <w:rFonts w:ascii="Times New Roman" w:eastAsia="等线" w:hAnsi="Times New Roman"/>
          <w:b/>
          <w:bCs/>
          <w:sz w:val="28"/>
          <w:szCs w:val="28"/>
          <w:lang w:val="ky-KG" w:eastAsia="ru-RU"/>
        </w:rPr>
        <w:t xml:space="preserve"> Баткен облусу, Баткен району, Самаркандек айылы, И</w:t>
      </w:r>
      <w:r>
        <w:rPr>
          <w:rFonts w:ascii="Times New Roman" w:eastAsia="等线" w:hAnsi="Times New Roman"/>
          <w:b/>
          <w:bCs/>
          <w:sz w:val="28"/>
          <w:szCs w:val="28"/>
          <w:lang w:val="ky-KG" w:eastAsia="ru-RU"/>
        </w:rPr>
        <w:t>.Раззаков</w:t>
      </w:r>
      <w:r>
        <w:rPr>
          <w:rFonts w:ascii="Times New Roman" w:eastAsia="等线" w:hAnsi="Times New Roman"/>
          <w:b/>
          <w:bCs/>
          <w:sz w:val="28"/>
          <w:szCs w:val="28"/>
          <w:lang w:val="ky-KG" w:eastAsia="ru-RU"/>
        </w:rPr>
        <w:t xml:space="preserve"> көчөсү, №</w:t>
      </w:r>
      <w:r>
        <w:rPr>
          <w:rFonts w:ascii="Times New Roman" w:eastAsia="等线" w:hAnsi="Times New Roman"/>
          <w:b/>
          <w:bCs/>
          <w:sz w:val="28"/>
          <w:szCs w:val="28"/>
          <w:lang w:val="ky-KG" w:eastAsia="ru-RU"/>
        </w:rPr>
        <w:t xml:space="preserve">8.  </w:t>
      </w:r>
    </w:p>
    <w:p w:rsidR="00CE04E6" w:rsidRDefault="00966F12">
      <w:pPr>
        <w:numPr>
          <w:ilvl w:val="0"/>
          <w:numId w:val="22"/>
        </w:numPr>
        <w:spacing w:after="0" w:line="240" w:lineRule="auto"/>
        <w:ind w:firstLine="708"/>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Айылдык кеңеш өз ишинде Кыргыз Республикасынын Конституциясын,</w:t>
      </w:r>
      <w:r>
        <w:rPr>
          <w:rFonts w:ascii="Times New Roman" w:eastAsia="等线" w:hAnsi="Times New Roman"/>
          <w:sz w:val="28"/>
          <w:szCs w:val="28"/>
          <w:lang w:val="ky-KG" w:eastAsia="ru-RU"/>
        </w:rPr>
        <w:t xml:space="preserve"> </w:t>
      </w:r>
      <w:r>
        <w:rPr>
          <w:rFonts w:ascii="Times New Roman" w:eastAsia="等线" w:hAnsi="Times New Roman"/>
          <w:sz w:val="28"/>
          <w:szCs w:val="28"/>
          <w:lang w:val="ky-KG" w:eastAsia="ru-RU"/>
        </w:rPr>
        <w:t>”Жергиликтүү мамлекеттик администрация жана жергиликтүү өз алдынча башкаруу органдары жөнүндө”, “Жергиликтүү кеңештерд</w:t>
      </w:r>
      <w:r>
        <w:rPr>
          <w:rFonts w:ascii="Times New Roman" w:eastAsia="等线" w:hAnsi="Times New Roman"/>
          <w:sz w:val="28"/>
          <w:szCs w:val="28"/>
          <w:lang w:val="ky-KG" w:eastAsia="ru-RU"/>
        </w:rPr>
        <w:t>ин депутаттарынын статусу жөнүндө” Кыргыз Республикасынын Мыйзамдарын жана Кыргыз Республикасынын башка ченемдик укуктук актыларын жетекчиликке алат.</w:t>
      </w:r>
    </w:p>
    <w:p w:rsidR="00CE04E6" w:rsidRDefault="00966F12">
      <w:pPr>
        <w:spacing w:after="0" w:line="240" w:lineRule="auto"/>
        <w:ind w:firstLine="708"/>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5. Айылдык кеңеш Кыргыз Республикасынын мыйзамдарында белгиленген тартипте муниципалитеттер аралык кызматт</w:t>
      </w:r>
      <w:r>
        <w:rPr>
          <w:rFonts w:ascii="Times New Roman" w:eastAsia="等线" w:hAnsi="Times New Roman"/>
          <w:sz w:val="28"/>
          <w:szCs w:val="28"/>
          <w:lang w:val="ky-KG" w:eastAsia="ru-RU"/>
        </w:rPr>
        <w:t>аштыкты жүзөгө ашырат.</w:t>
      </w:r>
    </w:p>
    <w:p w:rsidR="00CE04E6" w:rsidRDefault="00966F12">
      <w:pPr>
        <w:numPr>
          <w:ilvl w:val="0"/>
          <w:numId w:val="21"/>
        </w:numPr>
        <w:spacing w:after="0"/>
        <w:jc w:val="center"/>
        <w:rPr>
          <w:rFonts w:ascii="Times New Roman" w:eastAsia="等线" w:hAnsi="Times New Roman"/>
          <w:b/>
          <w:bCs/>
          <w:sz w:val="28"/>
          <w:szCs w:val="28"/>
          <w:lang w:val="ky-KG" w:eastAsia="ru-RU"/>
        </w:rPr>
      </w:pPr>
      <w:r>
        <w:rPr>
          <w:rFonts w:ascii="Times New Roman" w:eastAsia="等线" w:hAnsi="Times New Roman"/>
          <w:b/>
          <w:bCs/>
          <w:sz w:val="28"/>
          <w:szCs w:val="28"/>
          <w:lang w:val="ky-KG" w:eastAsia="ru-RU"/>
        </w:rPr>
        <w:t>Айылдык кеңештин ишинин укуктук жана уюштуруучулук негиздери</w:t>
      </w:r>
    </w:p>
    <w:p w:rsidR="00CE04E6" w:rsidRDefault="00966F12">
      <w:pPr>
        <w:spacing w:after="0" w:line="240" w:lineRule="auto"/>
        <w:ind w:firstLine="708"/>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6. Айылдык кеңештин ишинин негизги уюштуруучулук-укуктук формасы - сессия болуп саналат. Сессияларды өткөрүүнүн тартиби жана мезгилдүүлүгү “Жергиликтүү мамлекеттик админист</w:t>
      </w:r>
      <w:r>
        <w:rPr>
          <w:rFonts w:ascii="Times New Roman" w:eastAsia="等线" w:hAnsi="Times New Roman"/>
          <w:sz w:val="28"/>
          <w:szCs w:val="28"/>
          <w:lang w:val="ky-KG" w:eastAsia="ru-RU"/>
        </w:rPr>
        <w:t>рация жана жергиликтүү өз алдынча башкаруу органдары жөнүндө” Кыргыз Республикасынын Мыйзамы,  ошондой эле айылдык кеңештин регламенти менен аныкталат.</w:t>
      </w:r>
    </w:p>
    <w:p w:rsidR="00CE04E6" w:rsidRDefault="00966F12">
      <w:pPr>
        <w:spacing w:after="0" w:line="240" w:lineRule="auto"/>
        <w:ind w:firstLine="708"/>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7. Айылдык кеңештин компетенциясы, айылдык кеңештин төрагасын жана анын орун басарын шайлоо жана кызматт</w:t>
      </w:r>
      <w:r>
        <w:rPr>
          <w:rFonts w:ascii="Times New Roman" w:eastAsia="等线" w:hAnsi="Times New Roman"/>
          <w:sz w:val="28"/>
          <w:szCs w:val="28"/>
          <w:lang w:val="ky-KG" w:eastAsia="ru-RU"/>
        </w:rPr>
        <w:t>ан бошотуу тартиби, айылдык кеңештин төрагасынын жана анын орун басарынын укуктары жана милдеттери, айылдык кеңештин ишин уюштуруучулук жактан камсыз кылуу “Жергиликтүү мамлекеттик администрация жана жергиликтүү өз алдынча башкаруу органдары жөнүндө”, “Жер</w:t>
      </w:r>
      <w:r>
        <w:rPr>
          <w:rFonts w:ascii="Times New Roman" w:eastAsia="等线" w:hAnsi="Times New Roman"/>
          <w:sz w:val="28"/>
          <w:szCs w:val="28"/>
          <w:lang w:val="ky-KG" w:eastAsia="ru-RU"/>
        </w:rPr>
        <w:t>гиликтүү кеңештердин депутаттарынын статусу жөнүндө” Кыргыз Республикасынын мыйзамдары жана айылдык кеңештин регламенти менен жөнгө салынат.</w:t>
      </w:r>
    </w:p>
    <w:p w:rsidR="00CE04E6" w:rsidRDefault="00966F12">
      <w:pPr>
        <w:spacing w:after="0" w:line="240" w:lineRule="auto"/>
        <w:ind w:firstLine="708"/>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Пилоттук режимде администрациялык-аймактык реформаларды жүргүзүү мезгилинде айылдык кеңештин кошумча компетенциялар</w:t>
      </w:r>
      <w:r>
        <w:rPr>
          <w:rFonts w:ascii="Times New Roman" w:eastAsia="等线" w:hAnsi="Times New Roman"/>
          <w:sz w:val="28"/>
          <w:szCs w:val="28"/>
          <w:lang w:val="ky-KG" w:eastAsia="ru-RU"/>
        </w:rPr>
        <w:t>ы Кыргыз Республикасынын Президентинин 2024-жылдын 7-февралындагы №24 Жарлыгы менен бекитилген Пилоттук режимде жүргүзүлүп жаткан административдик-аймактык реформанын алкагында жергиликтүү кеңештердин иши жөнүндө Убактылуу жободо аныкталган.</w:t>
      </w:r>
    </w:p>
    <w:p w:rsidR="00CE04E6" w:rsidRDefault="00CE04E6">
      <w:pPr>
        <w:spacing w:after="0" w:line="240" w:lineRule="auto"/>
        <w:ind w:firstLine="397"/>
        <w:jc w:val="both"/>
        <w:rPr>
          <w:rFonts w:ascii="Times New Roman" w:eastAsia="等线" w:hAnsi="Times New Roman"/>
          <w:sz w:val="28"/>
          <w:szCs w:val="28"/>
          <w:lang w:val="ky-KG" w:eastAsia="ru-RU"/>
        </w:rPr>
      </w:pPr>
    </w:p>
    <w:p w:rsidR="00CE04E6" w:rsidRDefault="00966F12">
      <w:pPr>
        <w:numPr>
          <w:ilvl w:val="0"/>
          <w:numId w:val="21"/>
        </w:numPr>
        <w:spacing w:after="0" w:line="240" w:lineRule="auto"/>
        <w:jc w:val="center"/>
        <w:rPr>
          <w:rFonts w:ascii="Times New Roman" w:eastAsia="Times New Roman" w:hAnsi="Times New Roman"/>
          <w:b/>
          <w:bCs/>
          <w:sz w:val="28"/>
          <w:szCs w:val="28"/>
          <w:lang w:val="ky-KG" w:eastAsia="ru-RU"/>
        </w:rPr>
      </w:pPr>
      <w:r>
        <w:rPr>
          <w:rFonts w:ascii="Times New Roman" w:eastAsia="Times New Roman" w:hAnsi="Times New Roman"/>
          <w:b/>
          <w:bCs/>
          <w:sz w:val="28"/>
          <w:szCs w:val="28"/>
          <w:lang w:val="ky-KG" w:eastAsia="ru-RU"/>
        </w:rPr>
        <w:t>Айылдык кеңеш</w:t>
      </w:r>
      <w:r>
        <w:rPr>
          <w:rFonts w:ascii="Times New Roman" w:eastAsia="Times New Roman" w:hAnsi="Times New Roman"/>
          <w:b/>
          <w:bCs/>
          <w:sz w:val="28"/>
          <w:szCs w:val="28"/>
          <w:lang w:val="ky-KG" w:eastAsia="ru-RU"/>
        </w:rPr>
        <w:t>тин чечимдери</w:t>
      </w:r>
    </w:p>
    <w:p w:rsidR="00CE04E6" w:rsidRDefault="00CE04E6">
      <w:pPr>
        <w:spacing w:after="0" w:line="240" w:lineRule="auto"/>
        <w:ind w:left="757"/>
        <w:rPr>
          <w:rFonts w:ascii="Times New Roman" w:eastAsia="Times New Roman" w:hAnsi="Times New Roman"/>
          <w:b/>
          <w:bCs/>
          <w:sz w:val="28"/>
          <w:szCs w:val="28"/>
          <w:lang w:val="ky-KG" w:eastAsia="ru-RU"/>
        </w:rPr>
      </w:pPr>
    </w:p>
    <w:p w:rsidR="00CE04E6" w:rsidRDefault="00966F12">
      <w:pPr>
        <w:spacing w:after="0" w:line="240" w:lineRule="auto"/>
        <w:ind w:firstLine="708"/>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8. Айылдык кеңештин чечимдери токтом жана буйрук түрүндө чыгарылат, ага  айылдык кеңештин төрагасы, ал эми ал жок болгон учурда айылдык кеңештин төрагасынын орун басары кол коет.</w:t>
      </w:r>
    </w:p>
    <w:p w:rsidR="00CE04E6" w:rsidRDefault="00966F12">
      <w:pPr>
        <w:spacing w:after="0" w:line="240" w:lineRule="auto"/>
        <w:ind w:firstLine="708"/>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xml:space="preserve">9. Айылдык кеңештердин ченемдик укуктук актылары токтом </w:t>
      </w:r>
      <w:r>
        <w:rPr>
          <w:rFonts w:ascii="Times New Roman" w:eastAsia="Times New Roman" w:hAnsi="Times New Roman"/>
          <w:sz w:val="28"/>
          <w:szCs w:val="28"/>
          <w:lang w:val="ky-KG" w:eastAsia="ru-RU"/>
        </w:rPr>
        <w:t>түрүндө, ал эми башка актылары - буйрук түрүндө кабыл алынат. Кабыл алынган актылар тиешелүү аймакта милдеттүү юридикалык күчкө ээ.</w:t>
      </w:r>
    </w:p>
    <w:p w:rsidR="00CE04E6" w:rsidRDefault="00966F12">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xml:space="preserve">Айылдык кеңештердин ченемдик укуктук актылары “Кыргыз Республикасынын ченемдик укуктук актылары жөнүндө” Кыргыз </w:t>
      </w:r>
      <w:r>
        <w:rPr>
          <w:rFonts w:ascii="Times New Roman" w:eastAsia="Times New Roman" w:hAnsi="Times New Roman"/>
          <w:sz w:val="28"/>
          <w:szCs w:val="28"/>
          <w:lang w:val="ky-KG" w:eastAsia="ru-RU"/>
        </w:rPr>
        <w:t>Республикасынын Мыйзамында белгиленген тартипте күчүнө кирет.</w:t>
      </w:r>
    </w:p>
    <w:p w:rsidR="00CE04E6" w:rsidRDefault="00966F12">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Айылдык кеңештин башка актылары, эгерде актынын өзүндө башкача каралбаса, алар кабыл алынган күндөн тартып күчүнө кирет.</w:t>
      </w:r>
    </w:p>
    <w:p w:rsidR="00CE04E6" w:rsidRDefault="00966F12">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10. Айылдык кеңештин төрагасынын ыйгарым укуктарынын чегинде кабыл алынга</w:t>
      </w:r>
      <w:r>
        <w:rPr>
          <w:rFonts w:ascii="Times New Roman" w:eastAsia="Times New Roman" w:hAnsi="Times New Roman"/>
          <w:sz w:val="28"/>
          <w:szCs w:val="28"/>
          <w:lang w:val="ky-KG" w:eastAsia="ru-RU"/>
        </w:rPr>
        <w:t>н чечимдерин айылдык кеңештин төрагасынын буйругу түрүндө жеке өзү кабыл алат.</w:t>
      </w:r>
    </w:p>
    <w:p w:rsidR="00CE04E6" w:rsidRDefault="00966F12">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Айылдык кеңештин төрагасынын буйруктары, эгерде актылардын өздөрүндө башкасы каралбаса, алар кабыл алынган күндөн тартып күчүнө кирет.</w:t>
      </w:r>
    </w:p>
    <w:p w:rsidR="00CE04E6" w:rsidRDefault="00966F12">
      <w:pPr>
        <w:numPr>
          <w:ilvl w:val="0"/>
          <w:numId w:val="23"/>
        </w:num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Айылдык кеңештердин чечимдери алар кабыл а</w:t>
      </w:r>
      <w:r>
        <w:rPr>
          <w:rFonts w:ascii="Times New Roman" w:eastAsia="Times New Roman" w:hAnsi="Times New Roman"/>
          <w:sz w:val="28"/>
          <w:szCs w:val="28"/>
          <w:lang w:val="ky-KG" w:eastAsia="ru-RU"/>
        </w:rPr>
        <w:t>лынган тартипте жокко чыгарылышы же күчүн жоготту деп табылышы мүмкүн.</w:t>
      </w:r>
    </w:p>
    <w:p w:rsidR="00CE04E6" w:rsidRDefault="00CE04E6">
      <w:pPr>
        <w:spacing w:after="0" w:line="240" w:lineRule="auto"/>
        <w:ind w:firstLine="567"/>
        <w:jc w:val="both"/>
        <w:rPr>
          <w:rFonts w:ascii="Times New Roman" w:eastAsia="Times New Roman" w:hAnsi="Times New Roman"/>
          <w:sz w:val="28"/>
          <w:szCs w:val="28"/>
          <w:lang w:val="ky-KG" w:eastAsia="ru-RU"/>
        </w:rPr>
      </w:pPr>
    </w:p>
    <w:p w:rsidR="00CE04E6" w:rsidRDefault="00966F12">
      <w:pPr>
        <w:spacing w:after="0" w:line="240" w:lineRule="auto"/>
        <w:ind w:firstLine="708"/>
        <w:jc w:val="center"/>
        <w:rPr>
          <w:rFonts w:ascii="Times New Roman" w:eastAsia="等线" w:hAnsi="Times New Roman"/>
          <w:b/>
          <w:sz w:val="28"/>
          <w:szCs w:val="28"/>
          <w:lang w:val="ky-KG" w:eastAsia="ru-RU"/>
        </w:rPr>
      </w:pPr>
      <w:r>
        <w:rPr>
          <w:rFonts w:ascii="Times New Roman" w:eastAsia="等线" w:hAnsi="Times New Roman"/>
          <w:b/>
          <w:sz w:val="28"/>
          <w:szCs w:val="28"/>
          <w:lang w:val="ky-KG" w:eastAsia="ru-RU"/>
        </w:rPr>
        <w:t>4. Айылдык кеңешке келтирилген зыян үчүн жоопкерчилик</w:t>
      </w:r>
    </w:p>
    <w:p w:rsidR="00CE04E6" w:rsidRDefault="00CE04E6">
      <w:pPr>
        <w:spacing w:after="0" w:line="240" w:lineRule="auto"/>
        <w:ind w:firstLine="708"/>
        <w:jc w:val="center"/>
        <w:rPr>
          <w:rFonts w:ascii="Times New Roman" w:eastAsia="等线" w:hAnsi="Times New Roman"/>
          <w:b/>
          <w:sz w:val="28"/>
          <w:szCs w:val="28"/>
          <w:lang w:val="ky-KG" w:eastAsia="ru-RU"/>
        </w:rPr>
      </w:pPr>
    </w:p>
    <w:p w:rsidR="00CE04E6" w:rsidRDefault="00966F12">
      <w:pPr>
        <w:spacing w:after="0" w:line="240" w:lineRule="auto"/>
        <w:ind w:firstLine="708"/>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12. Айылдык кеңештин мүлкүнө келтирген зыян үчүн ишканалар (бирикмелер), уюмдар жана мекемелер, жарандар айылдык кеңештин алдында</w:t>
      </w:r>
      <w:r>
        <w:rPr>
          <w:rFonts w:ascii="Times New Roman" w:eastAsia="等线" w:hAnsi="Times New Roman"/>
          <w:sz w:val="28"/>
          <w:szCs w:val="28"/>
          <w:lang w:val="ky-KG" w:eastAsia="ru-RU"/>
        </w:rPr>
        <w:t xml:space="preserve"> мүлктүк жоопкерчилик тартышат.</w:t>
      </w:r>
    </w:p>
    <w:p w:rsidR="00CE04E6" w:rsidRDefault="00966F12">
      <w:pPr>
        <w:spacing w:after="0" w:line="240" w:lineRule="auto"/>
        <w:ind w:firstLine="708"/>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13. Айылдык кеңештин мыйзамдуу кызыкчылыктары сот тартибинде корголот.</w:t>
      </w:r>
    </w:p>
    <w:p w:rsidR="00CE04E6" w:rsidRDefault="00966F12">
      <w:pPr>
        <w:spacing w:after="0" w:line="240" w:lineRule="auto"/>
        <w:ind w:firstLine="397"/>
        <w:jc w:val="center"/>
        <w:rPr>
          <w:rFonts w:ascii="Times New Roman" w:eastAsia="等线" w:hAnsi="Times New Roman"/>
          <w:b/>
          <w:bCs/>
          <w:sz w:val="28"/>
          <w:szCs w:val="28"/>
          <w:lang w:val="ky-KG" w:eastAsia="ru-RU"/>
        </w:rPr>
      </w:pPr>
      <w:r>
        <w:rPr>
          <w:rFonts w:ascii="Times New Roman" w:eastAsia="等线" w:hAnsi="Times New Roman"/>
          <w:b/>
          <w:bCs/>
          <w:sz w:val="28"/>
          <w:szCs w:val="28"/>
          <w:lang w:val="ky-KG" w:eastAsia="ru-RU"/>
        </w:rPr>
        <w:t>5. Корутунду жоболор</w:t>
      </w:r>
    </w:p>
    <w:p w:rsidR="00CE04E6" w:rsidRDefault="00CE04E6">
      <w:pPr>
        <w:spacing w:after="0" w:line="240" w:lineRule="auto"/>
        <w:ind w:firstLine="397"/>
        <w:jc w:val="center"/>
        <w:rPr>
          <w:rFonts w:ascii="Times New Roman" w:eastAsia="等线" w:hAnsi="Times New Roman"/>
          <w:b/>
          <w:bCs/>
          <w:sz w:val="28"/>
          <w:szCs w:val="28"/>
          <w:lang w:val="ky-KG" w:eastAsia="ru-RU"/>
        </w:rPr>
      </w:pPr>
    </w:p>
    <w:p w:rsidR="00CE04E6" w:rsidRDefault="00966F12">
      <w:pPr>
        <w:spacing w:after="0" w:line="240" w:lineRule="auto"/>
        <w:ind w:firstLine="708"/>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14. Айылдык кеңештин ыйгарым укуктарын мөөнөтүнөн мурда токтотуу “Жергиликтүү мамлекеттик администрация жана жергиликтүү өз алдынча</w:t>
      </w:r>
      <w:r>
        <w:rPr>
          <w:rFonts w:ascii="Times New Roman" w:eastAsia="等线" w:hAnsi="Times New Roman"/>
          <w:sz w:val="28"/>
          <w:szCs w:val="28"/>
          <w:lang w:val="ky-KG" w:eastAsia="ru-RU"/>
        </w:rPr>
        <w:t xml:space="preserve"> башкаруу органдары жөнүндө” Кыргыз Республикасынын Мыйзамында каралган учурларда Кыргыз Республикасынын Президентинин Жарлыгы  менен ишке ашырылат.</w:t>
      </w:r>
    </w:p>
    <w:p w:rsidR="00CE04E6" w:rsidRDefault="00966F12">
      <w:pPr>
        <w:spacing w:after="0" w:line="240" w:lineRule="auto"/>
        <w:ind w:firstLine="708"/>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15. Айылдык кеңеш мөөнөтүнөн мурда таркатылган учурларда мүлктүн жана документтердин сакталышы үчүн жоопкер</w:t>
      </w:r>
      <w:r>
        <w:rPr>
          <w:rFonts w:ascii="Times New Roman" w:eastAsia="等线" w:hAnsi="Times New Roman"/>
          <w:sz w:val="28"/>
          <w:szCs w:val="28"/>
          <w:lang w:val="ky-KG" w:eastAsia="ru-RU"/>
        </w:rPr>
        <w:t>чилик айыл өкмөтүнүн башчысына жүктөлөт. Айылдык кеңештин документтери “Кыргыз Республикасынын Улуттук архив фонду жөнүндө” Мыйзамга ылайык сакталат.</w:t>
      </w:r>
    </w:p>
    <w:p w:rsidR="00CE04E6" w:rsidRDefault="00966F12">
      <w:pPr>
        <w:spacing w:after="0" w:line="240" w:lineRule="auto"/>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______________________________________________________________</w:t>
      </w:r>
    </w:p>
    <w:p w:rsidR="00CE04E6" w:rsidRDefault="00966F12">
      <w:pPr>
        <w:spacing w:after="0" w:line="240" w:lineRule="auto"/>
        <w:ind w:firstLine="397"/>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 </w:t>
      </w:r>
    </w:p>
    <w:tbl>
      <w:tblPr>
        <w:tblW w:w="5000" w:type="pct"/>
        <w:jc w:val="center"/>
        <w:tblCellMar>
          <w:left w:w="0" w:type="dxa"/>
          <w:right w:w="0" w:type="dxa"/>
        </w:tblCellMar>
        <w:tblLook w:val="04A0" w:firstRow="1" w:lastRow="0" w:firstColumn="1" w:lastColumn="0" w:noHBand="0" w:noVBand="1"/>
      </w:tblPr>
      <w:tblGrid>
        <w:gridCol w:w="6410"/>
        <w:gridCol w:w="2826"/>
      </w:tblGrid>
      <w:tr w:rsidR="00CE04E6">
        <w:trPr>
          <w:jc w:val="center"/>
        </w:trPr>
        <w:tc>
          <w:tcPr>
            <w:tcW w:w="16505" w:type="dxa"/>
            <w:tcMar>
              <w:top w:w="0" w:type="dxa"/>
              <w:left w:w="108" w:type="dxa"/>
              <w:bottom w:w="0" w:type="dxa"/>
              <w:right w:w="108" w:type="dxa"/>
            </w:tcMar>
          </w:tcPr>
          <w:p w:rsidR="00CE04E6" w:rsidRDefault="00CE04E6">
            <w:pPr>
              <w:spacing w:after="0" w:line="240" w:lineRule="auto"/>
              <w:jc w:val="both"/>
              <w:rPr>
                <w:rFonts w:ascii="Times New Roman" w:eastAsia="等线" w:hAnsi="Times New Roman"/>
                <w:sz w:val="28"/>
                <w:szCs w:val="28"/>
                <w:lang w:val="ky-KG" w:eastAsia="ru-RU"/>
              </w:rPr>
            </w:pPr>
          </w:p>
        </w:tc>
        <w:tc>
          <w:tcPr>
            <w:tcW w:w="7074" w:type="dxa"/>
            <w:tcMar>
              <w:top w:w="0" w:type="dxa"/>
              <w:left w:w="108" w:type="dxa"/>
              <w:bottom w:w="0" w:type="dxa"/>
              <w:right w:w="108" w:type="dxa"/>
            </w:tcMar>
          </w:tcPr>
          <w:p w:rsidR="00CE04E6" w:rsidRDefault="00CE04E6">
            <w:pPr>
              <w:spacing w:after="0" w:line="240" w:lineRule="auto"/>
              <w:ind w:firstLine="397"/>
              <w:jc w:val="both"/>
              <w:rPr>
                <w:rFonts w:ascii="Times New Roman" w:eastAsia="等线" w:hAnsi="Times New Roman"/>
                <w:sz w:val="28"/>
                <w:szCs w:val="28"/>
                <w:lang w:val="ky-KG" w:eastAsia="ru-RU"/>
              </w:rPr>
            </w:pPr>
          </w:p>
        </w:tc>
      </w:tr>
    </w:tbl>
    <w:p w:rsidR="00CE04E6" w:rsidRDefault="00966F12">
      <w:pPr>
        <w:spacing w:after="0" w:line="240" w:lineRule="auto"/>
        <w:ind w:firstLine="397"/>
        <w:jc w:val="both"/>
        <w:rPr>
          <w:rFonts w:ascii="Times New Roman" w:eastAsia="等线" w:hAnsi="Times New Roman"/>
          <w:sz w:val="28"/>
          <w:szCs w:val="28"/>
          <w:lang w:val="ky-KG" w:eastAsia="ru-RU"/>
        </w:rPr>
      </w:pPr>
      <w:r>
        <w:rPr>
          <w:rFonts w:ascii="Times New Roman" w:eastAsia="等线" w:hAnsi="Times New Roman"/>
          <w:sz w:val="28"/>
          <w:szCs w:val="28"/>
          <w:lang w:val="ky-KG" w:eastAsia="ru-RU"/>
        </w:rPr>
        <w:t> </w:t>
      </w: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966F12">
      <w:pPr>
        <w:spacing w:after="0" w:line="240" w:lineRule="auto"/>
        <w:jc w:val="center"/>
        <w:rPr>
          <w:rFonts w:ascii="Times New Roman" w:hAnsi="Times New Roman"/>
          <w:b/>
          <w:sz w:val="28"/>
          <w:szCs w:val="28"/>
          <w:lang w:val="ky-KG"/>
        </w:rPr>
      </w:pPr>
      <w:r>
        <w:rPr>
          <w:rFonts w:ascii="Times New Roman" w:hAnsi="Times New Roman"/>
          <w:b/>
          <w:sz w:val="28"/>
          <w:szCs w:val="28"/>
          <w:lang w:val="ky-KG"/>
        </w:rPr>
        <w:t xml:space="preserve">                                                                      </w:t>
      </w: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966F12">
      <w:pPr>
        <w:spacing w:after="0" w:line="240" w:lineRule="auto"/>
        <w:jc w:val="center"/>
        <w:rPr>
          <w:rFonts w:ascii="Times New Roman" w:hAnsi="Times New Roman"/>
          <w:bCs/>
          <w:sz w:val="24"/>
          <w:szCs w:val="24"/>
          <w:lang w:val="ky-KG"/>
        </w:rPr>
      </w:pPr>
      <w:r>
        <w:rPr>
          <w:rFonts w:ascii="Times New Roman" w:hAnsi="Times New Roman"/>
          <w:b/>
          <w:sz w:val="28"/>
          <w:szCs w:val="28"/>
          <w:lang w:val="ky-KG"/>
        </w:rPr>
        <w:t xml:space="preserve">                                                                </w:t>
      </w:r>
      <w:r>
        <w:rPr>
          <w:rFonts w:ascii="Times New Roman" w:hAnsi="Times New Roman"/>
          <w:b/>
          <w:sz w:val="28"/>
          <w:szCs w:val="28"/>
          <w:lang w:val="ky-KG"/>
        </w:rPr>
        <w:t xml:space="preserve">      </w:t>
      </w:r>
      <w:r>
        <w:rPr>
          <w:rFonts w:ascii="Times New Roman" w:hAnsi="Times New Roman"/>
          <w:bCs/>
          <w:sz w:val="24"/>
          <w:szCs w:val="24"/>
          <w:lang w:val="ky-KG"/>
        </w:rPr>
        <w:t>Тиркеме</w:t>
      </w:r>
    </w:p>
    <w:p w:rsidR="00CE04E6" w:rsidRDefault="00CE04E6">
      <w:pPr>
        <w:spacing w:after="0" w:line="240" w:lineRule="auto"/>
        <w:jc w:val="center"/>
        <w:rPr>
          <w:rFonts w:ascii="Times New Roman" w:hAnsi="Times New Roman"/>
          <w:bCs/>
          <w:sz w:val="24"/>
          <w:szCs w:val="24"/>
          <w:lang w:val="ky-KG"/>
        </w:rPr>
      </w:pPr>
    </w:p>
    <w:p w:rsidR="00CE04E6" w:rsidRDefault="00966F12">
      <w:pPr>
        <w:spacing w:after="0" w:line="240" w:lineRule="auto"/>
        <w:ind w:leftChars="2400" w:left="5280"/>
        <w:jc w:val="both"/>
        <w:rPr>
          <w:rFonts w:ascii="Times New Roman" w:hAnsi="Times New Roman"/>
          <w:bCs/>
          <w:sz w:val="24"/>
          <w:szCs w:val="24"/>
          <w:lang w:val="ky-KG"/>
        </w:rPr>
      </w:pPr>
      <w:r>
        <w:rPr>
          <w:rFonts w:ascii="Times New Roman" w:hAnsi="Times New Roman"/>
          <w:bCs/>
          <w:sz w:val="24"/>
          <w:szCs w:val="24"/>
          <w:lang w:val="ky-KG"/>
        </w:rPr>
        <w:t xml:space="preserve">Самаркандек айылдык кеңешинин </w:t>
      </w:r>
      <w:r w:rsidRPr="00C25F3A">
        <w:rPr>
          <w:rFonts w:ascii="Times New Roman" w:hAnsi="Times New Roman"/>
          <w:bCs/>
          <w:sz w:val="24"/>
          <w:szCs w:val="24"/>
          <w:lang w:val="ky-KG"/>
        </w:rPr>
        <w:t>VII</w:t>
      </w:r>
      <w:r>
        <w:rPr>
          <w:rFonts w:ascii="Times New Roman" w:hAnsi="Times New Roman"/>
          <w:bCs/>
          <w:sz w:val="24"/>
          <w:szCs w:val="24"/>
          <w:lang w:val="ky-KG"/>
        </w:rPr>
        <w:t xml:space="preserve">        чакырылышынын </w:t>
      </w:r>
      <w:r w:rsidRPr="00C25F3A">
        <w:rPr>
          <w:rFonts w:ascii="Times New Roman" w:hAnsi="Times New Roman"/>
          <w:bCs/>
          <w:sz w:val="24"/>
          <w:szCs w:val="24"/>
          <w:lang w:val="ky-KG"/>
        </w:rPr>
        <w:t>III c</w:t>
      </w:r>
      <w:r>
        <w:rPr>
          <w:rFonts w:ascii="Times New Roman" w:hAnsi="Times New Roman"/>
          <w:bCs/>
          <w:sz w:val="24"/>
          <w:szCs w:val="24"/>
          <w:lang w:val="ky-KG"/>
        </w:rPr>
        <w:t xml:space="preserve">ессиясында №17 токтому менен 2024-жылдын </w:t>
      </w:r>
    </w:p>
    <w:p w:rsidR="00CE04E6" w:rsidRDefault="00966F12">
      <w:pPr>
        <w:spacing w:after="0" w:line="240" w:lineRule="auto"/>
        <w:ind w:firstLineChars="2200" w:firstLine="5280"/>
        <w:jc w:val="both"/>
        <w:rPr>
          <w:rFonts w:ascii="Times New Roman" w:hAnsi="Times New Roman"/>
          <w:bCs/>
          <w:sz w:val="24"/>
          <w:szCs w:val="24"/>
          <w:lang w:val="ky-KG"/>
        </w:rPr>
      </w:pPr>
      <w:r>
        <w:rPr>
          <w:rFonts w:ascii="Times New Roman" w:hAnsi="Times New Roman"/>
          <w:bCs/>
          <w:sz w:val="24"/>
          <w:szCs w:val="24"/>
          <w:lang w:val="ky-KG"/>
        </w:rPr>
        <w:t>26-декабрында бекитилди.</w:t>
      </w:r>
    </w:p>
    <w:p w:rsidR="00CE04E6" w:rsidRDefault="00CE04E6">
      <w:pPr>
        <w:spacing w:after="0" w:line="240" w:lineRule="auto"/>
        <w:jc w:val="center"/>
        <w:rPr>
          <w:rFonts w:ascii="Times New Roman" w:hAnsi="Times New Roman"/>
          <w:b/>
          <w:sz w:val="24"/>
          <w:szCs w:val="24"/>
          <w:lang w:val="ky-KG"/>
        </w:rPr>
      </w:pPr>
    </w:p>
    <w:p w:rsidR="00CE04E6" w:rsidRDefault="00CE04E6">
      <w:pPr>
        <w:spacing w:after="0" w:line="240" w:lineRule="auto"/>
        <w:jc w:val="center"/>
        <w:rPr>
          <w:rFonts w:ascii="Times New Roman" w:hAnsi="Times New Roman"/>
          <w:b/>
          <w:sz w:val="24"/>
          <w:szCs w:val="24"/>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966F12">
      <w:pPr>
        <w:spacing w:after="0" w:line="240" w:lineRule="auto"/>
        <w:jc w:val="center"/>
        <w:rPr>
          <w:rFonts w:ascii="Times New Roman" w:hAnsi="Times New Roman"/>
          <w:b/>
          <w:sz w:val="36"/>
          <w:szCs w:val="36"/>
          <w:lang w:val="ky-KG"/>
        </w:rPr>
      </w:pPr>
      <w:r>
        <w:rPr>
          <w:rFonts w:ascii="Times New Roman" w:hAnsi="Times New Roman"/>
          <w:b/>
          <w:sz w:val="36"/>
          <w:szCs w:val="36"/>
          <w:lang w:val="ky-KG"/>
        </w:rPr>
        <w:t>Самаркандек</w:t>
      </w:r>
      <w:r>
        <w:rPr>
          <w:rFonts w:ascii="Times New Roman" w:hAnsi="Times New Roman"/>
          <w:b/>
          <w:sz w:val="36"/>
          <w:szCs w:val="36"/>
          <w:lang w:val="ky-KG"/>
        </w:rPr>
        <w:t xml:space="preserve"> </w:t>
      </w:r>
      <w:r w:rsidRPr="00C25F3A">
        <w:rPr>
          <w:rFonts w:ascii="Times New Roman" w:hAnsi="Times New Roman"/>
          <w:b/>
          <w:sz w:val="36"/>
          <w:szCs w:val="36"/>
          <w:lang w:val="ky-KG"/>
        </w:rPr>
        <w:t>айыл</w:t>
      </w:r>
      <w:r>
        <w:rPr>
          <w:rFonts w:ascii="Times New Roman" w:hAnsi="Times New Roman"/>
          <w:b/>
          <w:sz w:val="36"/>
          <w:szCs w:val="36"/>
          <w:lang w:val="kk-KZ"/>
        </w:rPr>
        <w:t xml:space="preserve">дык </w:t>
      </w:r>
      <w:r w:rsidRPr="00C25F3A">
        <w:rPr>
          <w:rFonts w:ascii="Times New Roman" w:hAnsi="Times New Roman"/>
          <w:b/>
          <w:sz w:val="36"/>
          <w:szCs w:val="36"/>
          <w:lang w:val="ky-KG"/>
        </w:rPr>
        <w:t xml:space="preserve"> айма</w:t>
      </w:r>
      <w:r>
        <w:rPr>
          <w:rFonts w:ascii="Times New Roman" w:hAnsi="Times New Roman"/>
          <w:b/>
          <w:sz w:val="36"/>
          <w:szCs w:val="36"/>
          <w:lang w:val="kk-KZ"/>
        </w:rPr>
        <w:t>ктын</w:t>
      </w:r>
    </w:p>
    <w:p w:rsidR="00CE04E6" w:rsidRDefault="00966F12">
      <w:pPr>
        <w:spacing w:after="0" w:line="240" w:lineRule="auto"/>
        <w:jc w:val="center"/>
        <w:rPr>
          <w:rFonts w:ascii="Times New Roman" w:hAnsi="Times New Roman"/>
          <w:b/>
          <w:sz w:val="36"/>
          <w:szCs w:val="36"/>
          <w:lang w:val="ky-KG"/>
        </w:rPr>
      </w:pPr>
      <w:r>
        <w:rPr>
          <w:rFonts w:ascii="Times New Roman" w:hAnsi="Times New Roman"/>
          <w:b/>
          <w:sz w:val="36"/>
          <w:szCs w:val="36"/>
          <w:lang w:val="ky-KG"/>
        </w:rPr>
        <w:t xml:space="preserve">жергиликтүү жамаатынын </w:t>
      </w:r>
    </w:p>
    <w:p w:rsidR="00CE04E6" w:rsidRDefault="00966F12">
      <w:pPr>
        <w:spacing w:after="0" w:line="240" w:lineRule="auto"/>
        <w:jc w:val="center"/>
        <w:rPr>
          <w:rFonts w:ascii="Times New Roman" w:hAnsi="Times New Roman"/>
          <w:b/>
          <w:sz w:val="52"/>
          <w:szCs w:val="52"/>
        </w:rPr>
      </w:pPr>
      <w:r>
        <w:rPr>
          <w:rFonts w:ascii="Times New Roman" w:hAnsi="Times New Roman"/>
          <w:b/>
          <w:sz w:val="36"/>
          <w:szCs w:val="36"/>
          <w:lang w:val="ky-KG"/>
        </w:rPr>
        <w:t xml:space="preserve"> </w:t>
      </w:r>
      <w:r>
        <w:rPr>
          <w:rFonts w:ascii="Times New Roman" w:hAnsi="Times New Roman"/>
          <w:b/>
          <w:sz w:val="52"/>
          <w:szCs w:val="52"/>
          <w:lang w:val="ky-KG"/>
        </w:rPr>
        <w:t>УСТАВЫ</w:t>
      </w:r>
    </w:p>
    <w:p w:rsidR="00CE04E6" w:rsidRDefault="00CE04E6">
      <w:pPr>
        <w:spacing w:after="0" w:line="240" w:lineRule="auto"/>
        <w:jc w:val="center"/>
        <w:rPr>
          <w:rFonts w:ascii="Times New Roman" w:hAnsi="Times New Roman"/>
          <w:b/>
          <w:sz w:val="36"/>
          <w:szCs w:val="36"/>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Cs/>
          <w:sz w:val="28"/>
          <w:szCs w:val="28"/>
          <w:lang w:val="ky-KG"/>
        </w:rPr>
      </w:pPr>
    </w:p>
    <w:p w:rsidR="00CE04E6" w:rsidRDefault="00CE04E6">
      <w:pPr>
        <w:spacing w:after="0" w:line="240" w:lineRule="auto"/>
        <w:jc w:val="center"/>
        <w:rPr>
          <w:rFonts w:ascii="Times New Roman" w:hAnsi="Times New Roman"/>
          <w:bCs/>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966F12">
      <w:pPr>
        <w:spacing w:after="0" w:line="240" w:lineRule="auto"/>
        <w:jc w:val="center"/>
        <w:rPr>
          <w:rFonts w:ascii="Times New Roman" w:hAnsi="Times New Roman"/>
          <w:b/>
          <w:sz w:val="28"/>
          <w:szCs w:val="28"/>
          <w:lang w:val="ky-KG"/>
        </w:rPr>
      </w:pPr>
      <w:r>
        <w:rPr>
          <w:rFonts w:ascii="Times New Roman" w:hAnsi="Times New Roman"/>
          <w:b/>
          <w:sz w:val="28"/>
          <w:szCs w:val="28"/>
          <w:lang w:val="ky-KG"/>
        </w:rPr>
        <w:t>Баткен</w:t>
      </w:r>
      <w:r>
        <w:rPr>
          <w:rFonts w:ascii="Times New Roman" w:hAnsi="Times New Roman"/>
          <w:b/>
          <w:sz w:val="28"/>
          <w:szCs w:val="28"/>
          <w:lang w:val="ky-KG"/>
        </w:rPr>
        <w:t xml:space="preserve"> району,  Самаркандек айылы</w:t>
      </w: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CE04E6">
      <w:pPr>
        <w:spacing w:after="0" w:line="240" w:lineRule="auto"/>
        <w:jc w:val="center"/>
        <w:rPr>
          <w:rFonts w:ascii="Times New Roman" w:hAnsi="Times New Roman"/>
          <w:b/>
          <w:sz w:val="28"/>
          <w:szCs w:val="28"/>
          <w:lang w:val="ky-KG"/>
        </w:rPr>
      </w:pPr>
    </w:p>
    <w:p w:rsidR="00CE04E6" w:rsidRDefault="00966F12">
      <w:pPr>
        <w:spacing w:after="0" w:line="240" w:lineRule="auto"/>
        <w:jc w:val="center"/>
        <w:rPr>
          <w:rFonts w:ascii="Times New Roman" w:hAnsi="Times New Roman"/>
          <w:b/>
          <w:sz w:val="28"/>
          <w:szCs w:val="28"/>
          <w:lang w:val="ky-KG"/>
        </w:rPr>
      </w:pPr>
      <w:r>
        <w:rPr>
          <w:rFonts w:ascii="Times New Roman" w:hAnsi="Times New Roman"/>
          <w:b/>
          <w:sz w:val="28"/>
          <w:szCs w:val="28"/>
          <w:lang w:val="ky-KG"/>
        </w:rPr>
        <w:t>Самаркандек</w:t>
      </w:r>
      <w:r>
        <w:rPr>
          <w:rFonts w:ascii="Times New Roman" w:hAnsi="Times New Roman"/>
          <w:b/>
          <w:sz w:val="28"/>
          <w:szCs w:val="28"/>
          <w:lang w:val="ky-KG"/>
        </w:rPr>
        <w:t xml:space="preserve"> </w:t>
      </w:r>
      <w:r>
        <w:rPr>
          <w:rFonts w:ascii="Times New Roman" w:hAnsi="Times New Roman"/>
          <w:b/>
          <w:sz w:val="28"/>
          <w:szCs w:val="28"/>
        </w:rPr>
        <w:t>айыл</w:t>
      </w:r>
      <w:r>
        <w:rPr>
          <w:rFonts w:ascii="Times New Roman" w:hAnsi="Times New Roman"/>
          <w:b/>
          <w:sz w:val="28"/>
          <w:szCs w:val="28"/>
          <w:lang w:val="kk-KZ"/>
        </w:rPr>
        <w:t xml:space="preserve">дык </w:t>
      </w:r>
      <w:r>
        <w:rPr>
          <w:rFonts w:ascii="Times New Roman" w:hAnsi="Times New Roman"/>
          <w:b/>
          <w:sz w:val="28"/>
          <w:szCs w:val="28"/>
        </w:rPr>
        <w:t xml:space="preserve"> айма</w:t>
      </w:r>
      <w:r>
        <w:rPr>
          <w:rFonts w:ascii="Times New Roman" w:hAnsi="Times New Roman"/>
          <w:b/>
          <w:sz w:val="28"/>
          <w:szCs w:val="28"/>
          <w:lang w:val="kk-KZ"/>
        </w:rPr>
        <w:t>ктын</w:t>
      </w:r>
    </w:p>
    <w:p w:rsidR="00CE04E6" w:rsidRDefault="00966F12">
      <w:pPr>
        <w:spacing w:after="0" w:line="240" w:lineRule="auto"/>
        <w:jc w:val="center"/>
        <w:rPr>
          <w:rFonts w:ascii="Times New Roman" w:hAnsi="Times New Roman"/>
          <w:b/>
          <w:sz w:val="28"/>
          <w:szCs w:val="28"/>
          <w:lang w:val="ky-KG"/>
        </w:rPr>
      </w:pPr>
      <w:r>
        <w:rPr>
          <w:rFonts w:ascii="Times New Roman" w:hAnsi="Times New Roman"/>
          <w:b/>
          <w:sz w:val="28"/>
          <w:szCs w:val="28"/>
          <w:lang w:val="ky-KG"/>
        </w:rPr>
        <w:t xml:space="preserve">жергиликтүү жамаатынын </w:t>
      </w:r>
    </w:p>
    <w:p w:rsidR="00CE04E6" w:rsidRDefault="00966F12">
      <w:pPr>
        <w:spacing w:after="0" w:line="240" w:lineRule="auto"/>
        <w:jc w:val="center"/>
        <w:rPr>
          <w:rFonts w:ascii="Times New Roman" w:hAnsi="Times New Roman"/>
          <w:b/>
          <w:sz w:val="28"/>
          <w:szCs w:val="28"/>
        </w:rPr>
      </w:pPr>
      <w:r>
        <w:rPr>
          <w:rFonts w:ascii="Times New Roman" w:hAnsi="Times New Roman"/>
          <w:b/>
          <w:sz w:val="28"/>
          <w:szCs w:val="28"/>
          <w:lang w:val="ky-KG"/>
        </w:rPr>
        <w:t xml:space="preserve"> уставы</w:t>
      </w:r>
    </w:p>
    <w:p w:rsidR="00CE04E6" w:rsidRDefault="00CE04E6">
      <w:pPr>
        <w:spacing w:after="0" w:line="240" w:lineRule="auto"/>
        <w:jc w:val="center"/>
        <w:rPr>
          <w:rFonts w:ascii="Times New Roman" w:hAnsi="Times New Roman"/>
          <w:sz w:val="24"/>
          <w:szCs w:val="24"/>
        </w:rPr>
      </w:pPr>
    </w:p>
    <w:p w:rsidR="00CE04E6" w:rsidRDefault="00966F12">
      <w:pPr>
        <w:numPr>
          <w:ilvl w:val="0"/>
          <w:numId w:val="24"/>
        </w:numPr>
        <w:spacing w:after="0" w:line="240" w:lineRule="auto"/>
        <w:contextualSpacing/>
        <w:rPr>
          <w:rFonts w:ascii="Times New Roman" w:hAnsi="Times New Roman"/>
          <w:b/>
          <w:sz w:val="24"/>
          <w:szCs w:val="24"/>
        </w:rPr>
      </w:pPr>
      <w:r>
        <w:rPr>
          <w:rFonts w:ascii="Times New Roman" w:hAnsi="Times New Roman"/>
          <w:b/>
          <w:sz w:val="24"/>
          <w:szCs w:val="24"/>
        </w:rPr>
        <w:t>Жалпы жоболор</w:t>
      </w:r>
    </w:p>
    <w:p w:rsidR="00CE04E6" w:rsidRDefault="00966F12">
      <w:pPr>
        <w:numPr>
          <w:ilvl w:val="0"/>
          <w:numId w:val="24"/>
        </w:numPr>
        <w:spacing w:after="0" w:line="240" w:lineRule="auto"/>
        <w:contextualSpacing/>
        <w:rPr>
          <w:rFonts w:ascii="Times New Roman" w:hAnsi="Times New Roman"/>
          <w:b/>
          <w:sz w:val="24"/>
          <w:szCs w:val="24"/>
        </w:rPr>
      </w:pPr>
      <w:r>
        <w:rPr>
          <w:rFonts w:ascii="Times New Roman" w:hAnsi="Times New Roman"/>
          <w:b/>
          <w:sz w:val="24"/>
          <w:szCs w:val="24"/>
          <w:lang w:val="kk-KZ"/>
        </w:rPr>
        <w:t>Жергиликтүү өз алдынча башкаруу органдары жана жергиликтүү маанидеги маселелер</w:t>
      </w:r>
    </w:p>
    <w:p w:rsidR="00CE04E6" w:rsidRDefault="00966F12">
      <w:pPr>
        <w:numPr>
          <w:ilvl w:val="0"/>
          <w:numId w:val="24"/>
        </w:numPr>
        <w:spacing w:after="0" w:line="240" w:lineRule="auto"/>
        <w:contextualSpacing/>
        <w:rPr>
          <w:rFonts w:ascii="Times New Roman" w:hAnsi="Times New Roman"/>
          <w:b/>
          <w:sz w:val="24"/>
          <w:szCs w:val="24"/>
        </w:rPr>
      </w:pPr>
      <w:r>
        <w:rPr>
          <w:rFonts w:ascii="Times New Roman" w:hAnsi="Times New Roman"/>
          <w:b/>
          <w:sz w:val="24"/>
          <w:szCs w:val="24"/>
          <w:lang w:val="kk-KZ"/>
        </w:rPr>
        <w:t>Жергиликтүү жамааттын жергиликтүү өз алдынча башкарууну жүзөгө ашырууга түз катышуу формалары</w:t>
      </w:r>
    </w:p>
    <w:p w:rsidR="00CE04E6" w:rsidRDefault="00966F12">
      <w:pPr>
        <w:numPr>
          <w:ilvl w:val="0"/>
          <w:numId w:val="24"/>
        </w:numPr>
        <w:spacing w:after="0" w:line="240" w:lineRule="auto"/>
        <w:contextualSpacing/>
        <w:rPr>
          <w:rFonts w:ascii="Times New Roman" w:hAnsi="Times New Roman"/>
          <w:b/>
          <w:sz w:val="24"/>
          <w:szCs w:val="24"/>
        </w:rPr>
      </w:pPr>
      <w:r>
        <w:rPr>
          <w:rFonts w:ascii="Times New Roman" w:hAnsi="Times New Roman"/>
          <w:b/>
          <w:sz w:val="24"/>
          <w:szCs w:val="24"/>
          <w:lang w:val="kk-KZ"/>
        </w:rPr>
        <w:t xml:space="preserve">Жергиликтүү жамааттын жергиликтүү маанидеги маселерди чечүүгө </w:t>
      </w:r>
      <w:r>
        <w:rPr>
          <w:rFonts w:ascii="Times New Roman" w:hAnsi="Times New Roman"/>
          <w:b/>
          <w:sz w:val="24"/>
          <w:szCs w:val="24"/>
          <w:lang w:val="kk-KZ"/>
        </w:rPr>
        <w:t>катышуусу</w:t>
      </w:r>
    </w:p>
    <w:p w:rsidR="00CE04E6" w:rsidRDefault="00966F12">
      <w:pPr>
        <w:numPr>
          <w:ilvl w:val="0"/>
          <w:numId w:val="24"/>
        </w:numPr>
        <w:spacing w:after="0" w:line="240" w:lineRule="auto"/>
        <w:contextualSpacing/>
        <w:rPr>
          <w:rFonts w:ascii="Times New Roman" w:hAnsi="Times New Roman"/>
          <w:b/>
          <w:sz w:val="24"/>
          <w:szCs w:val="24"/>
        </w:rPr>
      </w:pPr>
      <w:r>
        <w:rPr>
          <w:rFonts w:ascii="Times New Roman" w:hAnsi="Times New Roman"/>
          <w:b/>
          <w:sz w:val="24"/>
          <w:szCs w:val="24"/>
          <w:lang w:val="kk-KZ"/>
        </w:rPr>
        <w:t>Жергиликтүү өз алдынча башкаруунун экономикалык негиздери</w:t>
      </w:r>
    </w:p>
    <w:p w:rsidR="00CE04E6" w:rsidRDefault="00966F12">
      <w:pPr>
        <w:numPr>
          <w:ilvl w:val="0"/>
          <w:numId w:val="24"/>
        </w:numPr>
        <w:spacing w:after="0" w:line="240" w:lineRule="auto"/>
        <w:contextualSpacing/>
        <w:rPr>
          <w:rFonts w:ascii="Times New Roman" w:hAnsi="Times New Roman"/>
          <w:b/>
          <w:sz w:val="24"/>
          <w:szCs w:val="24"/>
        </w:rPr>
      </w:pPr>
      <w:r>
        <w:rPr>
          <w:rFonts w:ascii="Times New Roman" w:hAnsi="Times New Roman"/>
          <w:b/>
          <w:sz w:val="24"/>
          <w:szCs w:val="24"/>
          <w:lang w:val="kk-KZ"/>
        </w:rPr>
        <w:t>Корутунду жоболор</w:t>
      </w:r>
    </w:p>
    <w:p w:rsidR="00CE04E6" w:rsidRDefault="00CE04E6">
      <w:pPr>
        <w:spacing w:after="0" w:line="240" w:lineRule="auto"/>
        <w:rPr>
          <w:rFonts w:ascii="Times New Roman" w:hAnsi="Times New Roman"/>
          <w:sz w:val="24"/>
          <w:szCs w:val="24"/>
        </w:rPr>
      </w:pPr>
    </w:p>
    <w:p w:rsidR="00CE04E6" w:rsidRDefault="00966F12">
      <w:pPr>
        <w:autoSpaceDE w:val="0"/>
        <w:autoSpaceDN w:val="0"/>
        <w:adjustRightInd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I</w:t>
      </w:r>
      <w:r>
        <w:rPr>
          <w:rFonts w:ascii="Times New Roman" w:hAnsi="Times New Roman"/>
          <w:b/>
          <w:sz w:val="24"/>
          <w:szCs w:val="24"/>
        </w:rPr>
        <w:t>. Ж</w:t>
      </w:r>
      <w:r>
        <w:rPr>
          <w:rFonts w:ascii="Times New Roman" w:hAnsi="Times New Roman"/>
          <w:b/>
          <w:sz w:val="24"/>
          <w:szCs w:val="24"/>
          <w:lang w:val="ky-KG"/>
        </w:rPr>
        <w:t>ал</w:t>
      </w:r>
      <w:r>
        <w:rPr>
          <w:rFonts w:ascii="Times New Roman" w:hAnsi="Times New Roman"/>
          <w:b/>
          <w:sz w:val="24"/>
          <w:szCs w:val="24"/>
        </w:rPr>
        <w:t>пы жоболор</w:t>
      </w:r>
    </w:p>
    <w:p w:rsidR="00CE04E6" w:rsidRDefault="00CE04E6">
      <w:pPr>
        <w:autoSpaceDE w:val="0"/>
        <w:autoSpaceDN w:val="0"/>
        <w:adjustRightInd w:val="0"/>
        <w:spacing w:after="0" w:line="240" w:lineRule="auto"/>
        <w:ind w:firstLine="567"/>
        <w:jc w:val="center"/>
        <w:rPr>
          <w:rFonts w:ascii="Times New Roman" w:hAnsi="Times New Roman"/>
          <w:b/>
          <w:sz w:val="24"/>
          <w:szCs w:val="24"/>
          <w:lang w:val="en-US"/>
        </w:rPr>
      </w:pPr>
    </w:p>
    <w:p w:rsidR="00CE04E6" w:rsidRDefault="00966F12">
      <w:pPr>
        <w:numPr>
          <w:ilvl w:val="1"/>
          <w:numId w:val="25"/>
        </w:numPr>
        <w:autoSpaceDE w:val="0"/>
        <w:autoSpaceDN w:val="0"/>
        <w:adjustRightInd w:val="0"/>
        <w:spacing w:after="0" w:line="240" w:lineRule="auto"/>
        <w:ind w:leftChars="-100" w:left="-220" w:firstLine="567"/>
        <w:contextualSpacing/>
        <w:jc w:val="both"/>
        <w:rPr>
          <w:rFonts w:ascii="Times New Roman" w:hAnsi="Times New Roman"/>
          <w:sz w:val="24"/>
          <w:szCs w:val="24"/>
          <w:lang w:val="kk-KZ"/>
        </w:rPr>
      </w:pPr>
      <w:r>
        <w:rPr>
          <w:rFonts w:ascii="Times New Roman" w:hAnsi="Times New Roman"/>
          <w:i/>
          <w:iCs/>
          <w:sz w:val="24"/>
          <w:szCs w:val="24"/>
          <w:lang w:val="ky-KG"/>
        </w:rPr>
        <w:t>Самаркандек</w:t>
      </w:r>
      <w:r>
        <w:rPr>
          <w:rFonts w:ascii="Times New Roman" w:hAnsi="Times New Roman"/>
          <w:i/>
          <w:iCs/>
          <w:sz w:val="24"/>
          <w:szCs w:val="24"/>
          <w:lang w:val="ky-KG"/>
        </w:rPr>
        <w:t xml:space="preserve"> </w:t>
      </w:r>
      <w:r>
        <w:rPr>
          <w:rFonts w:ascii="Times New Roman" w:hAnsi="Times New Roman"/>
          <w:sz w:val="24"/>
          <w:szCs w:val="24"/>
        </w:rPr>
        <w:t>айыл</w:t>
      </w:r>
      <w:r w:rsidRPr="00C25F3A">
        <w:rPr>
          <w:rFonts w:ascii="Times New Roman" w:hAnsi="Times New Roman"/>
          <w:sz w:val="24"/>
          <w:szCs w:val="24"/>
          <w:lang w:val="en-US"/>
        </w:rPr>
        <w:t xml:space="preserve"> </w:t>
      </w:r>
      <w:r>
        <w:rPr>
          <w:rFonts w:ascii="Times New Roman" w:hAnsi="Times New Roman"/>
          <w:sz w:val="24"/>
          <w:szCs w:val="24"/>
        </w:rPr>
        <w:t>аймагынын</w:t>
      </w:r>
      <w:r w:rsidRPr="00C25F3A">
        <w:rPr>
          <w:rFonts w:ascii="Times New Roman" w:hAnsi="Times New Roman"/>
          <w:sz w:val="24"/>
          <w:szCs w:val="24"/>
          <w:lang w:val="en-US"/>
        </w:rPr>
        <w:t xml:space="preserve"> </w:t>
      </w:r>
      <w:r>
        <w:rPr>
          <w:rFonts w:ascii="Times New Roman" w:hAnsi="Times New Roman"/>
          <w:sz w:val="24"/>
          <w:szCs w:val="24"/>
        </w:rPr>
        <w:t>жергиликтүү</w:t>
      </w:r>
      <w:r w:rsidRPr="00C25F3A">
        <w:rPr>
          <w:rFonts w:ascii="Times New Roman" w:hAnsi="Times New Roman"/>
          <w:sz w:val="24"/>
          <w:szCs w:val="24"/>
          <w:lang w:val="en-US"/>
        </w:rPr>
        <w:t xml:space="preserve"> </w:t>
      </w:r>
      <w:r>
        <w:rPr>
          <w:rFonts w:ascii="Times New Roman" w:hAnsi="Times New Roman"/>
          <w:sz w:val="24"/>
          <w:szCs w:val="24"/>
        </w:rPr>
        <w:t>жамаатынын</w:t>
      </w:r>
      <w:r w:rsidRPr="00C25F3A">
        <w:rPr>
          <w:rFonts w:ascii="Times New Roman" w:hAnsi="Times New Roman"/>
          <w:sz w:val="24"/>
          <w:szCs w:val="24"/>
          <w:lang w:val="en-US"/>
        </w:rPr>
        <w:t xml:space="preserve"> </w:t>
      </w:r>
      <w:r>
        <w:rPr>
          <w:rFonts w:ascii="Times New Roman" w:hAnsi="Times New Roman"/>
          <w:sz w:val="24"/>
          <w:szCs w:val="24"/>
        </w:rPr>
        <w:t>Уставы</w:t>
      </w:r>
      <w:r w:rsidRPr="00C25F3A">
        <w:rPr>
          <w:rFonts w:ascii="Times New Roman" w:hAnsi="Times New Roman"/>
          <w:sz w:val="24"/>
          <w:szCs w:val="24"/>
          <w:lang w:val="en-US"/>
        </w:rPr>
        <w:t xml:space="preserve"> - </w:t>
      </w:r>
      <w:r>
        <w:rPr>
          <w:rFonts w:ascii="Times New Roman" w:hAnsi="Times New Roman"/>
          <w:sz w:val="24"/>
          <w:szCs w:val="24"/>
        </w:rPr>
        <w:t>жергиликтүү</w:t>
      </w:r>
      <w:r w:rsidRPr="00C25F3A">
        <w:rPr>
          <w:rFonts w:ascii="Times New Roman" w:hAnsi="Times New Roman"/>
          <w:sz w:val="24"/>
          <w:szCs w:val="24"/>
          <w:lang w:val="en-US"/>
        </w:rPr>
        <w:t xml:space="preserve"> </w:t>
      </w:r>
      <w:r>
        <w:rPr>
          <w:rFonts w:ascii="Times New Roman" w:hAnsi="Times New Roman"/>
          <w:sz w:val="24"/>
          <w:szCs w:val="24"/>
        </w:rPr>
        <w:t>жамааттын</w:t>
      </w:r>
      <w:r w:rsidRPr="00C25F3A">
        <w:rPr>
          <w:rFonts w:ascii="Times New Roman" w:hAnsi="Times New Roman"/>
          <w:sz w:val="24"/>
          <w:szCs w:val="24"/>
          <w:lang w:val="en-US"/>
        </w:rPr>
        <w:t xml:space="preserve"> </w:t>
      </w:r>
      <w:r>
        <w:rPr>
          <w:rFonts w:ascii="Times New Roman" w:hAnsi="Times New Roman"/>
          <w:sz w:val="24"/>
          <w:szCs w:val="24"/>
        </w:rPr>
        <w:t>жыйындарында</w:t>
      </w:r>
      <w:r w:rsidRPr="00C25F3A">
        <w:rPr>
          <w:rFonts w:ascii="Times New Roman" w:hAnsi="Times New Roman"/>
          <w:sz w:val="24"/>
          <w:szCs w:val="24"/>
          <w:lang w:val="en-US"/>
        </w:rPr>
        <w:t xml:space="preserve"> (</w:t>
      </w:r>
      <w:r>
        <w:rPr>
          <w:rFonts w:ascii="Times New Roman" w:hAnsi="Times New Roman"/>
          <w:sz w:val="24"/>
          <w:szCs w:val="24"/>
        </w:rPr>
        <w:t>чогулуштарында</w:t>
      </w:r>
      <w:r w:rsidRPr="00C25F3A">
        <w:rPr>
          <w:rFonts w:ascii="Times New Roman" w:hAnsi="Times New Roman"/>
          <w:sz w:val="24"/>
          <w:szCs w:val="24"/>
          <w:lang w:val="en-US"/>
        </w:rPr>
        <w:t xml:space="preserve">) </w:t>
      </w:r>
      <w:r>
        <w:rPr>
          <w:rFonts w:ascii="Times New Roman" w:hAnsi="Times New Roman"/>
          <w:sz w:val="24"/>
          <w:szCs w:val="24"/>
        </w:rPr>
        <w:t>же</w:t>
      </w:r>
      <w:r w:rsidRPr="00C25F3A">
        <w:rPr>
          <w:rFonts w:ascii="Times New Roman" w:hAnsi="Times New Roman"/>
          <w:sz w:val="24"/>
          <w:szCs w:val="24"/>
          <w:lang w:val="en-US"/>
        </w:rPr>
        <w:t xml:space="preserve"> </w:t>
      </w:r>
      <w:r>
        <w:rPr>
          <w:rFonts w:ascii="Times New Roman" w:hAnsi="Times New Roman"/>
          <w:sz w:val="24"/>
          <w:szCs w:val="24"/>
        </w:rPr>
        <w:t>курутайларында</w:t>
      </w:r>
      <w:r w:rsidRPr="00C25F3A">
        <w:rPr>
          <w:rFonts w:ascii="Times New Roman" w:hAnsi="Times New Roman"/>
          <w:sz w:val="24"/>
          <w:szCs w:val="24"/>
          <w:lang w:val="en-US"/>
        </w:rPr>
        <w:t xml:space="preserve"> </w:t>
      </w:r>
      <w:r>
        <w:rPr>
          <w:rFonts w:ascii="Times New Roman" w:hAnsi="Times New Roman"/>
          <w:sz w:val="24"/>
          <w:szCs w:val="24"/>
        </w:rPr>
        <w:t>талкуунун</w:t>
      </w:r>
      <w:r w:rsidRPr="00C25F3A">
        <w:rPr>
          <w:rFonts w:ascii="Times New Roman" w:hAnsi="Times New Roman"/>
          <w:sz w:val="24"/>
          <w:szCs w:val="24"/>
          <w:lang w:val="en-US"/>
        </w:rPr>
        <w:t xml:space="preserve"> </w:t>
      </w:r>
      <w:r>
        <w:rPr>
          <w:rFonts w:ascii="Times New Roman" w:hAnsi="Times New Roman"/>
          <w:sz w:val="24"/>
          <w:szCs w:val="24"/>
        </w:rPr>
        <w:t>жыйынтыгы</w:t>
      </w:r>
      <w:r w:rsidRPr="00C25F3A">
        <w:rPr>
          <w:rFonts w:ascii="Times New Roman" w:hAnsi="Times New Roman"/>
          <w:sz w:val="24"/>
          <w:szCs w:val="24"/>
          <w:lang w:val="en-US"/>
        </w:rPr>
        <w:t xml:space="preserve"> </w:t>
      </w:r>
      <w:r>
        <w:rPr>
          <w:rFonts w:ascii="Times New Roman" w:hAnsi="Times New Roman"/>
          <w:sz w:val="24"/>
          <w:szCs w:val="24"/>
        </w:rPr>
        <w:t>менен</w:t>
      </w:r>
      <w:r w:rsidRPr="00C25F3A">
        <w:rPr>
          <w:rFonts w:ascii="Times New Roman" w:hAnsi="Times New Roman"/>
          <w:sz w:val="24"/>
          <w:szCs w:val="24"/>
          <w:lang w:val="en-US"/>
        </w:rPr>
        <w:t xml:space="preserve"> </w:t>
      </w:r>
      <w:r>
        <w:rPr>
          <w:rFonts w:ascii="Times New Roman" w:hAnsi="Times New Roman"/>
          <w:sz w:val="24"/>
          <w:szCs w:val="24"/>
        </w:rPr>
        <w:t>айылдык</w:t>
      </w:r>
      <w:r w:rsidRPr="00C25F3A">
        <w:rPr>
          <w:rFonts w:ascii="Times New Roman" w:hAnsi="Times New Roman"/>
          <w:sz w:val="24"/>
          <w:szCs w:val="24"/>
          <w:lang w:val="en-US"/>
        </w:rPr>
        <w:t xml:space="preserve"> </w:t>
      </w:r>
      <w:r>
        <w:rPr>
          <w:rFonts w:ascii="Times New Roman" w:hAnsi="Times New Roman"/>
          <w:sz w:val="24"/>
          <w:szCs w:val="24"/>
        </w:rPr>
        <w:t>кеңештин</w:t>
      </w:r>
      <w:r w:rsidRPr="00C25F3A">
        <w:rPr>
          <w:rFonts w:ascii="Times New Roman" w:hAnsi="Times New Roman"/>
          <w:sz w:val="24"/>
          <w:szCs w:val="24"/>
          <w:lang w:val="en-US"/>
        </w:rPr>
        <w:t xml:space="preserve"> </w:t>
      </w:r>
      <w:r>
        <w:rPr>
          <w:rFonts w:ascii="Times New Roman" w:hAnsi="Times New Roman"/>
          <w:sz w:val="24"/>
          <w:szCs w:val="24"/>
        </w:rPr>
        <w:t>токтому</w:t>
      </w:r>
      <w:r w:rsidRPr="00C25F3A">
        <w:rPr>
          <w:rFonts w:ascii="Times New Roman" w:hAnsi="Times New Roman"/>
          <w:sz w:val="24"/>
          <w:szCs w:val="24"/>
          <w:lang w:val="en-US"/>
        </w:rPr>
        <w:t xml:space="preserve"> </w:t>
      </w:r>
      <w:r>
        <w:rPr>
          <w:rFonts w:ascii="Times New Roman" w:hAnsi="Times New Roman"/>
          <w:sz w:val="24"/>
          <w:szCs w:val="24"/>
        </w:rPr>
        <w:t>аркылуу</w:t>
      </w:r>
      <w:r w:rsidRPr="00C25F3A">
        <w:rPr>
          <w:rFonts w:ascii="Times New Roman" w:hAnsi="Times New Roman"/>
          <w:sz w:val="24"/>
          <w:szCs w:val="24"/>
          <w:lang w:val="en-US"/>
        </w:rPr>
        <w:t xml:space="preserve"> </w:t>
      </w:r>
      <w:r>
        <w:rPr>
          <w:rFonts w:ascii="Times New Roman" w:hAnsi="Times New Roman"/>
          <w:sz w:val="24"/>
          <w:szCs w:val="24"/>
        </w:rPr>
        <w:t>бекитилүүчү</w:t>
      </w:r>
      <w:r>
        <w:rPr>
          <w:rFonts w:ascii="Times New Roman" w:hAnsi="Times New Roman"/>
          <w:sz w:val="24"/>
          <w:szCs w:val="24"/>
          <w:lang w:val="kk-KZ"/>
        </w:rPr>
        <w:t xml:space="preserve">, жергиликтүү жамааттын ич-ара жашоо-турмушун негизги эрежелерин жана принциптерин жөнгө салуучу, </w:t>
      </w:r>
      <w:r>
        <w:rPr>
          <w:rFonts w:ascii="Times New Roman" w:hAnsi="Times New Roman"/>
          <w:sz w:val="24"/>
          <w:szCs w:val="24"/>
        </w:rPr>
        <w:t>жергиликтүү</w:t>
      </w:r>
      <w:r w:rsidRPr="00C25F3A">
        <w:rPr>
          <w:rFonts w:ascii="Times New Roman" w:hAnsi="Times New Roman"/>
          <w:sz w:val="24"/>
          <w:szCs w:val="24"/>
          <w:lang w:val="en-US"/>
        </w:rPr>
        <w:t xml:space="preserve"> </w:t>
      </w:r>
      <w:r>
        <w:rPr>
          <w:rFonts w:ascii="Times New Roman" w:hAnsi="Times New Roman"/>
          <w:sz w:val="24"/>
          <w:szCs w:val="24"/>
        </w:rPr>
        <w:t>жамааттардын</w:t>
      </w:r>
      <w:r w:rsidRPr="00C25F3A">
        <w:rPr>
          <w:rFonts w:ascii="Times New Roman" w:hAnsi="Times New Roman"/>
          <w:sz w:val="24"/>
          <w:szCs w:val="24"/>
          <w:lang w:val="en-US"/>
        </w:rPr>
        <w:t xml:space="preserve"> </w:t>
      </w:r>
      <w:r>
        <w:rPr>
          <w:rFonts w:ascii="Times New Roman" w:hAnsi="Times New Roman"/>
          <w:sz w:val="24"/>
          <w:szCs w:val="24"/>
        </w:rPr>
        <w:t>мүчөлөрүнүн</w:t>
      </w:r>
      <w:r w:rsidRPr="00C25F3A">
        <w:rPr>
          <w:rFonts w:ascii="Times New Roman" w:hAnsi="Times New Roman"/>
          <w:sz w:val="24"/>
          <w:szCs w:val="24"/>
          <w:lang w:val="en-US"/>
        </w:rPr>
        <w:t xml:space="preserve"> </w:t>
      </w:r>
      <w:r>
        <w:rPr>
          <w:rFonts w:ascii="Times New Roman" w:hAnsi="Times New Roman"/>
          <w:sz w:val="24"/>
          <w:szCs w:val="24"/>
        </w:rPr>
        <w:t>укуктарын</w:t>
      </w:r>
      <w:r w:rsidRPr="00C25F3A">
        <w:rPr>
          <w:rFonts w:ascii="Times New Roman" w:hAnsi="Times New Roman"/>
          <w:sz w:val="24"/>
          <w:szCs w:val="24"/>
          <w:lang w:val="en-US"/>
        </w:rPr>
        <w:t xml:space="preserve"> </w:t>
      </w:r>
      <w:r>
        <w:rPr>
          <w:rFonts w:ascii="Times New Roman" w:hAnsi="Times New Roman"/>
          <w:sz w:val="24"/>
          <w:szCs w:val="24"/>
        </w:rPr>
        <w:t>жана</w:t>
      </w:r>
      <w:r w:rsidRPr="00C25F3A">
        <w:rPr>
          <w:rFonts w:ascii="Times New Roman" w:hAnsi="Times New Roman"/>
          <w:sz w:val="24"/>
          <w:szCs w:val="24"/>
          <w:lang w:val="en-US"/>
        </w:rPr>
        <w:t xml:space="preserve"> </w:t>
      </w:r>
      <w:r>
        <w:rPr>
          <w:rFonts w:ascii="Times New Roman" w:hAnsi="Times New Roman"/>
          <w:sz w:val="24"/>
          <w:szCs w:val="24"/>
        </w:rPr>
        <w:t>милдеттерин</w:t>
      </w:r>
      <w:r w:rsidRPr="00C25F3A">
        <w:rPr>
          <w:rFonts w:ascii="Times New Roman" w:hAnsi="Times New Roman"/>
          <w:sz w:val="24"/>
          <w:szCs w:val="24"/>
          <w:lang w:val="en-US"/>
        </w:rPr>
        <w:t xml:space="preserve"> </w:t>
      </w:r>
      <w:r>
        <w:rPr>
          <w:rFonts w:ascii="Times New Roman" w:hAnsi="Times New Roman"/>
          <w:sz w:val="24"/>
          <w:szCs w:val="24"/>
        </w:rPr>
        <w:t>кар</w:t>
      </w:r>
      <w:r>
        <w:rPr>
          <w:rFonts w:ascii="Times New Roman" w:hAnsi="Times New Roman"/>
          <w:sz w:val="24"/>
          <w:szCs w:val="24"/>
          <w:lang w:val="kk-KZ"/>
        </w:rPr>
        <w:t>оочу</w:t>
      </w:r>
      <w:r w:rsidRPr="00C25F3A">
        <w:rPr>
          <w:rFonts w:ascii="Times New Roman" w:hAnsi="Times New Roman"/>
          <w:sz w:val="24"/>
          <w:szCs w:val="24"/>
          <w:lang w:val="en-US"/>
        </w:rPr>
        <w:t xml:space="preserve">, </w:t>
      </w:r>
      <w:r>
        <w:rPr>
          <w:rFonts w:ascii="Times New Roman" w:hAnsi="Times New Roman"/>
          <w:sz w:val="24"/>
          <w:szCs w:val="24"/>
        </w:rPr>
        <w:t>жергиликтүү</w:t>
      </w:r>
      <w:r w:rsidRPr="00C25F3A">
        <w:rPr>
          <w:rFonts w:ascii="Times New Roman" w:hAnsi="Times New Roman"/>
          <w:sz w:val="24"/>
          <w:szCs w:val="24"/>
          <w:lang w:val="en-US"/>
        </w:rPr>
        <w:t xml:space="preserve"> </w:t>
      </w:r>
      <w:r>
        <w:rPr>
          <w:rFonts w:ascii="Times New Roman" w:hAnsi="Times New Roman"/>
          <w:sz w:val="24"/>
          <w:szCs w:val="24"/>
        </w:rPr>
        <w:t>жамааттардын</w:t>
      </w:r>
      <w:r w:rsidRPr="00C25F3A">
        <w:rPr>
          <w:rFonts w:ascii="Times New Roman" w:hAnsi="Times New Roman"/>
          <w:sz w:val="24"/>
          <w:szCs w:val="24"/>
          <w:lang w:val="en-US"/>
        </w:rPr>
        <w:t xml:space="preserve"> </w:t>
      </w:r>
      <w:r>
        <w:rPr>
          <w:rFonts w:ascii="Times New Roman" w:hAnsi="Times New Roman"/>
          <w:sz w:val="24"/>
          <w:szCs w:val="24"/>
        </w:rPr>
        <w:t>бюджеттик</w:t>
      </w:r>
      <w:r w:rsidRPr="00C25F3A">
        <w:rPr>
          <w:rFonts w:ascii="Times New Roman" w:hAnsi="Times New Roman"/>
          <w:sz w:val="24"/>
          <w:szCs w:val="24"/>
          <w:lang w:val="en-US"/>
        </w:rPr>
        <w:t xml:space="preserve"> </w:t>
      </w:r>
      <w:r>
        <w:rPr>
          <w:rFonts w:ascii="Times New Roman" w:hAnsi="Times New Roman"/>
          <w:sz w:val="24"/>
          <w:szCs w:val="24"/>
        </w:rPr>
        <w:t>процесстерге</w:t>
      </w:r>
      <w:r w:rsidRPr="00C25F3A">
        <w:rPr>
          <w:rFonts w:ascii="Times New Roman" w:hAnsi="Times New Roman"/>
          <w:sz w:val="24"/>
          <w:szCs w:val="24"/>
          <w:lang w:val="en-US"/>
        </w:rPr>
        <w:t xml:space="preserve">  </w:t>
      </w:r>
      <w:r>
        <w:rPr>
          <w:rFonts w:ascii="Times New Roman" w:hAnsi="Times New Roman"/>
          <w:sz w:val="24"/>
          <w:szCs w:val="24"/>
        </w:rPr>
        <w:t>катышуусун</w:t>
      </w:r>
      <w:r w:rsidRPr="00C25F3A">
        <w:rPr>
          <w:rFonts w:ascii="Times New Roman" w:hAnsi="Times New Roman"/>
          <w:sz w:val="24"/>
          <w:szCs w:val="24"/>
          <w:lang w:val="en-US"/>
        </w:rPr>
        <w:t xml:space="preserve"> </w:t>
      </w:r>
      <w:r>
        <w:rPr>
          <w:rFonts w:ascii="Times New Roman" w:hAnsi="Times New Roman"/>
          <w:sz w:val="24"/>
          <w:szCs w:val="24"/>
        </w:rPr>
        <w:t>кош</w:t>
      </w:r>
      <w:r>
        <w:rPr>
          <w:rFonts w:ascii="Times New Roman" w:hAnsi="Times New Roman"/>
          <w:sz w:val="24"/>
          <w:szCs w:val="24"/>
          <w:lang w:val="kk-KZ"/>
        </w:rPr>
        <w:t>кондо</w:t>
      </w:r>
      <w:r w:rsidRPr="00C25F3A">
        <w:rPr>
          <w:rFonts w:ascii="Times New Roman" w:hAnsi="Times New Roman"/>
          <w:sz w:val="24"/>
          <w:szCs w:val="24"/>
          <w:lang w:val="en-US"/>
        </w:rPr>
        <w:t xml:space="preserve"> </w:t>
      </w:r>
      <w:r>
        <w:rPr>
          <w:rFonts w:ascii="Times New Roman" w:hAnsi="Times New Roman"/>
          <w:sz w:val="24"/>
          <w:szCs w:val="24"/>
        </w:rPr>
        <w:t>жергиликтүү</w:t>
      </w:r>
      <w:r w:rsidRPr="00C25F3A">
        <w:rPr>
          <w:rFonts w:ascii="Times New Roman" w:hAnsi="Times New Roman"/>
          <w:sz w:val="24"/>
          <w:szCs w:val="24"/>
          <w:lang w:val="en-US"/>
        </w:rPr>
        <w:t xml:space="preserve"> </w:t>
      </w:r>
      <w:r>
        <w:rPr>
          <w:rFonts w:ascii="Times New Roman" w:hAnsi="Times New Roman"/>
          <w:sz w:val="24"/>
          <w:szCs w:val="24"/>
        </w:rPr>
        <w:t>маанидеги</w:t>
      </w:r>
      <w:r w:rsidRPr="00C25F3A">
        <w:rPr>
          <w:rFonts w:ascii="Times New Roman" w:hAnsi="Times New Roman"/>
          <w:sz w:val="24"/>
          <w:szCs w:val="24"/>
          <w:lang w:val="en-US"/>
        </w:rPr>
        <w:t xml:space="preserve">  </w:t>
      </w:r>
      <w:r>
        <w:rPr>
          <w:rFonts w:ascii="Times New Roman" w:hAnsi="Times New Roman"/>
          <w:sz w:val="24"/>
          <w:szCs w:val="24"/>
        </w:rPr>
        <w:t>маселелерди</w:t>
      </w:r>
      <w:r w:rsidRPr="00C25F3A">
        <w:rPr>
          <w:rFonts w:ascii="Times New Roman" w:hAnsi="Times New Roman"/>
          <w:sz w:val="24"/>
          <w:szCs w:val="24"/>
          <w:lang w:val="en-US"/>
        </w:rPr>
        <w:t xml:space="preserve"> </w:t>
      </w:r>
      <w:r>
        <w:rPr>
          <w:rFonts w:ascii="Times New Roman" w:hAnsi="Times New Roman"/>
          <w:sz w:val="24"/>
          <w:szCs w:val="24"/>
        </w:rPr>
        <w:t>жана</w:t>
      </w:r>
      <w:r w:rsidRPr="00C25F3A">
        <w:rPr>
          <w:rFonts w:ascii="Times New Roman" w:hAnsi="Times New Roman"/>
          <w:sz w:val="24"/>
          <w:szCs w:val="24"/>
          <w:lang w:val="en-US"/>
        </w:rPr>
        <w:t xml:space="preserve">  </w:t>
      </w:r>
      <w:r>
        <w:rPr>
          <w:rFonts w:ascii="Times New Roman" w:hAnsi="Times New Roman"/>
          <w:sz w:val="24"/>
          <w:szCs w:val="24"/>
        </w:rPr>
        <w:t>Кыргыз</w:t>
      </w:r>
      <w:r w:rsidRPr="00C25F3A">
        <w:rPr>
          <w:rFonts w:ascii="Times New Roman" w:hAnsi="Times New Roman"/>
          <w:sz w:val="24"/>
          <w:szCs w:val="24"/>
          <w:lang w:val="en-US"/>
        </w:rPr>
        <w:t xml:space="preserve"> </w:t>
      </w:r>
      <w:r>
        <w:rPr>
          <w:rFonts w:ascii="Times New Roman" w:hAnsi="Times New Roman"/>
          <w:sz w:val="24"/>
          <w:szCs w:val="24"/>
        </w:rPr>
        <w:t>Республикасынын</w:t>
      </w:r>
      <w:r w:rsidRPr="00C25F3A">
        <w:rPr>
          <w:rFonts w:ascii="Times New Roman" w:hAnsi="Times New Roman"/>
          <w:sz w:val="24"/>
          <w:szCs w:val="24"/>
          <w:lang w:val="en-US"/>
        </w:rPr>
        <w:t xml:space="preserve"> </w:t>
      </w:r>
      <w:r>
        <w:rPr>
          <w:rFonts w:ascii="Times New Roman" w:hAnsi="Times New Roman"/>
          <w:sz w:val="24"/>
          <w:szCs w:val="24"/>
        </w:rPr>
        <w:t>мыйзамдары</w:t>
      </w:r>
      <w:r w:rsidRPr="00C25F3A">
        <w:rPr>
          <w:rFonts w:ascii="Times New Roman" w:hAnsi="Times New Roman"/>
          <w:sz w:val="24"/>
          <w:szCs w:val="24"/>
          <w:lang w:val="en-US"/>
        </w:rPr>
        <w:t xml:space="preserve">  </w:t>
      </w:r>
      <w:r>
        <w:rPr>
          <w:rFonts w:ascii="Times New Roman" w:hAnsi="Times New Roman"/>
          <w:sz w:val="24"/>
          <w:szCs w:val="24"/>
        </w:rPr>
        <w:t>менен</w:t>
      </w:r>
      <w:r w:rsidRPr="00C25F3A">
        <w:rPr>
          <w:rFonts w:ascii="Times New Roman" w:hAnsi="Times New Roman"/>
          <w:sz w:val="24"/>
          <w:szCs w:val="24"/>
          <w:lang w:val="en-US"/>
        </w:rPr>
        <w:t xml:space="preserve"> </w:t>
      </w:r>
      <w:r>
        <w:rPr>
          <w:rFonts w:ascii="Times New Roman" w:hAnsi="Times New Roman"/>
          <w:sz w:val="24"/>
          <w:szCs w:val="24"/>
        </w:rPr>
        <w:t>жөнгө</w:t>
      </w:r>
      <w:r w:rsidRPr="00C25F3A">
        <w:rPr>
          <w:rFonts w:ascii="Times New Roman" w:hAnsi="Times New Roman"/>
          <w:sz w:val="24"/>
          <w:szCs w:val="24"/>
          <w:lang w:val="en-US"/>
        </w:rPr>
        <w:t xml:space="preserve"> </w:t>
      </w:r>
      <w:r>
        <w:rPr>
          <w:rFonts w:ascii="Times New Roman" w:hAnsi="Times New Roman"/>
          <w:sz w:val="24"/>
          <w:szCs w:val="24"/>
        </w:rPr>
        <w:t>салынбаган</w:t>
      </w:r>
      <w:r w:rsidRPr="00C25F3A">
        <w:rPr>
          <w:rFonts w:ascii="Times New Roman" w:hAnsi="Times New Roman"/>
          <w:sz w:val="24"/>
          <w:szCs w:val="24"/>
          <w:lang w:val="en-US"/>
        </w:rPr>
        <w:t xml:space="preserve"> </w:t>
      </w:r>
      <w:r>
        <w:rPr>
          <w:rFonts w:ascii="Times New Roman" w:hAnsi="Times New Roman"/>
          <w:sz w:val="24"/>
          <w:szCs w:val="24"/>
        </w:rPr>
        <w:t>жергиликтүү</w:t>
      </w:r>
      <w:r w:rsidRPr="00C25F3A">
        <w:rPr>
          <w:rFonts w:ascii="Times New Roman" w:hAnsi="Times New Roman"/>
          <w:sz w:val="24"/>
          <w:szCs w:val="24"/>
          <w:lang w:val="en-US"/>
        </w:rPr>
        <w:t xml:space="preserve"> </w:t>
      </w:r>
      <w:r>
        <w:rPr>
          <w:rFonts w:ascii="Times New Roman" w:hAnsi="Times New Roman"/>
          <w:sz w:val="24"/>
          <w:szCs w:val="24"/>
        </w:rPr>
        <w:t>өз</w:t>
      </w:r>
      <w:r w:rsidRPr="00C25F3A">
        <w:rPr>
          <w:rFonts w:ascii="Times New Roman" w:hAnsi="Times New Roman"/>
          <w:sz w:val="24"/>
          <w:szCs w:val="24"/>
          <w:lang w:val="en-US"/>
        </w:rPr>
        <w:t xml:space="preserve"> </w:t>
      </w:r>
      <w:r>
        <w:rPr>
          <w:rFonts w:ascii="Times New Roman" w:hAnsi="Times New Roman"/>
          <w:sz w:val="24"/>
          <w:szCs w:val="24"/>
        </w:rPr>
        <w:t>алдынча</w:t>
      </w:r>
      <w:r w:rsidRPr="00C25F3A">
        <w:rPr>
          <w:rFonts w:ascii="Times New Roman" w:hAnsi="Times New Roman"/>
          <w:sz w:val="24"/>
          <w:szCs w:val="24"/>
          <w:lang w:val="en-US"/>
        </w:rPr>
        <w:t xml:space="preserve"> </w:t>
      </w:r>
      <w:r>
        <w:rPr>
          <w:rFonts w:ascii="Times New Roman" w:hAnsi="Times New Roman"/>
          <w:sz w:val="24"/>
          <w:szCs w:val="24"/>
        </w:rPr>
        <w:t>башкаруу</w:t>
      </w:r>
      <w:r w:rsidRPr="00C25F3A">
        <w:rPr>
          <w:rFonts w:ascii="Times New Roman" w:hAnsi="Times New Roman"/>
          <w:sz w:val="24"/>
          <w:szCs w:val="24"/>
          <w:lang w:val="en-US"/>
        </w:rPr>
        <w:t xml:space="preserve">  </w:t>
      </w:r>
      <w:r>
        <w:rPr>
          <w:rFonts w:ascii="Times New Roman" w:hAnsi="Times New Roman"/>
          <w:sz w:val="24"/>
          <w:szCs w:val="24"/>
        </w:rPr>
        <w:t>ишинин</w:t>
      </w:r>
      <w:r w:rsidRPr="00C25F3A">
        <w:rPr>
          <w:rFonts w:ascii="Times New Roman" w:hAnsi="Times New Roman"/>
          <w:sz w:val="24"/>
          <w:szCs w:val="24"/>
          <w:lang w:val="en-US"/>
        </w:rPr>
        <w:t xml:space="preserve"> </w:t>
      </w:r>
      <w:r>
        <w:rPr>
          <w:rFonts w:ascii="Times New Roman" w:hAnsi="Times New Roman"/>
          <w:sz w:val="24"/>
          <w:szCs w:val="24"/>
        </w:rPr>
        <w:t>башка</w:t>
      </w:r>
      <w:r w:rsidRPr="00C25F3A">
        <w:rPr>
          <w:rFonts w:ascii="Times New Roman" w:hAnsi="Times New Roman"/>
          <w:sz w:val="24"/>
          <w:szCs w:val="24"/>
          <w:lang w:val="en-US"/>
        </w:rPr>
        <w:t xml:space="preserve"> </w:t>
      </w:r>
      <w:r>
        <w:rPr>
          <w:rFonts w:ascii="Times New Roman" w:hAnsi="Times New Roman"/>
          <w:sz w:val="24"/>
          <w:szCs w:val="24"/>
        </w:rPr>
        <w:t>маселелерин</w:t>
      </w:r>
      <w:r w:rsidRPr="00C25F3A">
        <w:rPr>
          <w:rFonts w:ascii="Times New Roman" w:hAnsi="Times New Roman"/>
          <w:sz w:val="24"/>
          <w:szCs w:val="24"/>
          <w:lang w:val="en-US"/>
        </w:rPr>
        <w:t xml:space="preserve"> </w:t>
      </w:r>
      <w:r>
        <w:rPr>
          <w:rFonts w:ascii="Times New Roman" w:hAnsi="Times New Roman"/>
          <w:sz w:val="24"/>
          <w:szCs w:val="24"/>
        </w:rPr>
        <w:t>чечүүдө</w:t>
      </w:r>
      <w:r w:rsidRPr="00C25F3A">
        <w:rPr>
          <w:rFonts w:ascii="Times New Roman" w:hAnsi="Times New Roman"/>
          <w:sz w:val="24"/>
          <w:szCs w:val="24"/>
          <w:lang w:val="en-US"/>
        </w:rPr>
        <w:t xml:space="preserve"> </w:t>
      </w:r>
      <w:r>
        <w:rPr>
          <w:rFonts w:ascii="Times New Roman" w:hAnsi="Times New Roman"/>
          <w:sz w:val="24"/>
          <w:szCs w:val="24"/>
        </w:rPr>
        <w:t>жергиликтүү</w:t>
      </w:r>
      <w:r w:rsidRPr="00C25F3A">
        <w:rPr>
          <w:rFonts w:ascii="Times New Roman" w:hAnsi="Times New Roman"/>
          <w:sz w:val="24"/>
          <w:szCs w:val="24"/>
          <w:lang w:val="en-US"/>
        </w:rPr>
        <w:t xml:space="preserve"> </w:t>
      </w:r>
      <w:r>
        <w:rPr>
          <w:rFonts w:ascii="Times New Roman" w:hAnsi="Times New Roman"/>
          <w:sz w:val="24"/>
          <w:szCs w:val="24"/>
        </w:rPr>
        <w:t>жамааттын</w:t>
      </w:r>
      <w:r w:rsidRPr="00C25F3A">
        <w:rPr>
          <w:rFonts w:ascii="Times New Roman" w:hAnsi="Times New Roman"/>
          <w:sz w:val="24"/>
          <w:szCs w:val="24"/>
          <w:lang w:val="en-US"/>
        </w:rPr>
        <w:t xml:space="preserve"> </w:t>
      </w:r>
      <w:r>
        <w:rPr>
          <w:rFonts w:ascii="Times New Roman" w:hAnsi="Times New Roman"/>
          <w:sz w:val="24"/>
          <w:szCs w:val="24"/>
          <w:lang w:val="kk-KZ"/>
        </w:rPr>
        <w:t xml:space="preserve">мүчөлөрүнүн </w:t>
      </w:r>
      <w:r>
        <w:rPr>
          <w:rFonts w:ascii="Times New Roman" w:hAnsi="Times New Roman"/>
          <w:sz w:val="24"/>
          <w:szCs w:val="24"/>
        </w:rPr>
        <w:t>бири</w:t>
      </w:r>
      <w:r w:rsidRPr="00C25F3A">
        <w:rPr>
          <w:rFonts w:ascii="Times New Roman" w:hAnsi="Times New Roman"/>
          <w:sz w:val="24"/>
          <w:szCs w:val="24"/>
          <w:lang w:val="en-US"/>
        </w:rPr>
        <w:t xml:space="preserve"> </w:t>
      </w:r>
      <w:r>
        <w:rPr>
          <w:rFonts w:ascii="Times New Roman" w:hAnsi="Times New Roman"/>
          <w:sz w:val="24"/>
          <w:szCs w:val="24"/>
        </w:rPr>
        <w:t>бири</w:t>
      </w:r>
      <w:r w:rsidRPr="00C25F3A">
        <w:rPr>
          <w:rFonts w:ascii="Times New Roman" w:hAnsi="Times New Roman"/>
          <w:sz w:val="24"/>
          <w:szCs w:val="24"/>
          <w:lang w:val="en-US"/>
        </w:rPr>
        <w:t xml:space="preserve"> </w:t>
      </w:r>
      <w:r>
        <w:rPr>
          <w:rFonts w:ascii="Times New Roman" w:hAnsi="Times New Roman"/>
          <w:sz w:val="24"/>
          <w:szCs w:val="24"/>
        </w:rPr>
        <w:t>менен</w:t>
      </w:r>
      <w:r w:rsidRPr="00C25F3A">
        <w:rPr>
          <w:rFonts w:ascii="Times New Roman" w:hAnsi="Times New Roman"/>
          <w:sz w:val="24"/>
          <w:szCs w:val="24"/>
          <w:lang w:val="en-US"/>
        </w:rPr>
        <w:t xml:space="preserve">  </w:t>
      </w:r>
      <w:r>
        <w:rPr>
          <w:rFonts w:ascii="Times New Roman" w:hAnsi="Times New Roman"/>
          <w:sz w:val="24"/>
          <w:szCs w:val="24"/>
        </w:rPr>
        <w:t>жана</w:t>
      </w:r>
      <w:r w:rsidRPr="00C25F3A">
        <w:rPr>
          <w:rFonts w:ascii="Times New Roman" w:hAnsi="Times New Roman"/>
          <w:sz w:val="24"/>
          <w:szCs w:val="24"/>
          <w:lang w:val="en-US"/>
        </w:rPr>
        <w:t xml:space="preserve"> </w:t>
      </w:r>
      <w:r>
        <w:rPr>
          <w:rFonts w:ascii="Times New Roman" w:hAnsi="Times New Roman"/>
          <w:sz w:val="24"/>
          <w:szCs w:val="24"/>
          <w:lang w:val="kk-KZ"/>
        </w:rPr>
        <w:t>ж</w:t>
      </w:r>
      <w:r>
        <w:rPr>
          <w:rFonts w:ascii="Times New Roman" w:hAnsi="Times New Roman"/>
          <w:sz w:val="24"/>
          <w:szCs w:val="24"/>
          <w:lang w:val="kk-KZ"/>
        </w:rPr>
        <w:t xml:space="preserve">ергиликтүү жамааттын </w:t>
      </w:r>
      <w:r>
        <w:rPr>
          <w:rFonts w:ascii="Times New Roman" w:hAnsi="Times New Roman"/>
          <w:sz w:val="24"/>
          <w:szCs w:val="24"/>
        </w:rPr>
        <w:t>жергиликтүү</w:t>
      </w:r>
      <w:r w:rsidRPr="00C25F3A">
        <w:rPr>
          <w:rFonts w:ascii="Times New Roman" w:hAnsi="Times New Roman"/>
          <w:sz w:val="24"/>
          <w:szCs w:val="24"/>
          <w:lang w:val="en-US"/>
        </w:rPr>
        <w:t xml:space="preserve"> </w:t>
      </w:r>
      <w:r>
        <w:rPr>
          <w:rFonts w:ascii="Times New Roman" w:hAnsi="Times New Roman"/>
          <w:sz w:val="24"/>
          <w:szCs w:val="24"/>
        </w:rPr>
        <w:t>өз</w:t>
      </w:r>
      <w:r w:rsidRPr="00C25F3A">
        <w:rPr>
          <w:rFonts w:ascii="Times New Roman" w:hAnsi="Times New Roman"/>
          <w:sz w:val="24"/>
          <w:szCs w:val="24"/>
          <w:lang w:val="en-US"/>
        </w:rPr>
        <w:t xml:space="preserve"> </w:t>
      </w:r>
      <w:r>
        <w:rPr>
          <w:rFonts w:ascii="Times New Roman" w:hAnsi="Times New Roman"/>
          <w:sz w:val="24"/>
          <w:szCs w:val="24"/>
        </w:rPr>
        <w:t>алдынча</w:t>
      </w:r>
      <w:r w:rsidRPr="00C25F3A">
        <w:rPr>
          <w:rFonts w:ascii="Times New Roman" w:hAnsi="Times New Roman"/>
          <w:sz w:val="24"/>
          <w:szCs w:val="24"/>
          <w:lang w:val="en-US"/>
        </w:rPr>
        <w:t xml:space="preserve"> </w:t>
      </w:r>
      <w:r>
        <w:rPr>
          <w:rFonts w:ascii="Times New Roman" w:hAnsi="Times New Roman"/>
          <w:sz w:val="24"/>
          <w:szCs w:val="24"/>
        </w:rPr>
        <w:t>башкаруу</w:t>
      </w:r>
      <w:r w:rsidRPr="00C25F3A">
        <w:rPr>
          <w:rFonts w:ascii="Times New Roman" w:hAnsi="Times New Roman"/>
          <w:sz w:val="24"/>
          <w:szCs w:val="24"/>
          <w:lang w:val="en-US"/>
        </w:rPr>
        <w:t xml:space="preserve"> </w:t>
      </w:r>
      <w:r>
        <w:rPr>
          <w:rFonts w:ascii="Times New Roman" w:hAnsi="Times New Roman"/>
          <w:sz w:val="24"/>
          <w:szCs w:val="24"/>
        </w:rPr>
        <w:t>органдары</w:t>
      </w:r>
      <w:r w:rsidRPr="00C25F3A">
        <w:rPr>
          <w:rFonts w:ascii="Times New Roman" w:hAnsi="Times New Roman"/>
          <w:sz w:val="24"/>
          <w:szCs w:val="24"/>
          <w:lang w:val="en-US"/>
        </w:rPr>
        <w:t xml:space="preserve"> </w:t>
      </w:r>
      <w:r>
        <w:rPr>
          <w:rFonts w:ascii="Times New Roman" w:hAnsi="Times New Roman"/>
          <w:sz w:val="24"/>
          <w:szCs w:val="24"/>
        </w:rPr>
        <w:t>менен</w:t>
      </w:r>
      <w:r w:rsidRPr="00C25F3A">
        <w:rPr>
          <w:rFonts w:ascii="Times New Roman" w:hAnsi="Times New Roman"/>
          <w:sz w:val="24"/>
          <w:szCs w:val="24"/>
          <w:lang w:val="en-US"/>
        </w:rPr>
        <w:t xml:space="preserve"> </w:t>
      </w:r>
      <w:r>
        <w:rPr>
          <w:rFonts w:ascii="Times New Roman" w:hAnsi="Times New Roman"/>
          <w:sz w:val="24"/>
          <w:szCs w:val="24"/>
        </w:rPr>
        <w:t>өз</w:t>
      </w:r>
      <w:r w:rsidRPr="00C25F3A">
        <w:rPr>
          <w:rFonts w:ascii="Times New Roman" w:hAnsi="Times New Roman"/>
          <w:sz w:val="24"/>
          <w:szCs w:val="24"/>
          <w:lang w:val="en-US"/>
        </w:rPr>
        <w:t xml:space="preserve"> </w:t>
      </w:r>
      <w:r>
        <w:rPr>
          <w:rFonts w:ascii="Times New Roman" w:hAnsi="Times New Roman"/>
          <w:sz w:val="24"/>
          <w:szCs w:val="24"/>
        </w:rPr>
        <w:t>ара</w:t>
      </w:r>
      <w:r w:rsidRPr="00C25F3A">
        <w:rPr>
          <w:rFonts w:ascii="Times New Roman" w:hAnsi="Times New Roman"/>
          <w:sz w:val="24"/>
          <w:szCs w:val="24"/>
          <w:lang w:val="en-US"/>
        </w:rPr>
        <w:t xml:space="preserve"> </w:t>
      </w:r>
      <w:r>
        <w:rPr>
          <w:rFonts w:ascii="Times New Roman" w:hAnsi="Times New Roman"/>
          <w:sz w:val="24"/>
          <w:szCs w:val="24"/>
        </w:rPr>
        <w:t>мамилелеринин</w:t>
      </w:r>
      <w:r w:rsidRPr="00C25F3A">
        <w:rPr>
          <w:rFonts w:ascii="Times New Roman" w:hAnsi="Times New Roman"/>
          <w:sz w:val="24"/>
          <w:szCs w:val="24"/>
          <w:lang w:val="en-US"/>
        </w:rPr>
        <w:t xml:space="preserve"> </w:t>
      </w:r>
      <w:r>
        <w:rPr>
          <w:rFonts w:ascii="Times New Roman" w:hAnsi="Times New Roman"/>
          <w:sz w:val="24"/>
          <w:szCs w:val="24"/>
        </w:rPr>
        <w:t>тартирбин</w:t>
      </w:r>
      <w:r w:rsidRPr="00C25F3A">
        <w:rPr>
          <w:rFonts w:ascii="Times New Roman" w:hAnsi="Times New Roman"/>
          <w:sz w:val="24"/>
          <w:szCs w:val="24"/>
          <w:lang w:val="en-US"/>
        </w:rPr>
        <w:t xml:space="preserve"> </w:t>
      </w:r>
      <w:r>
        <w:rPr>
          <w:rFonts w:ascii="Times New Roman" w:hAnsi="Times New Roman"/>
          <w:sz w:val="24"/>
          <w:szCs w:val="24"/>
        </w:rPr>
        <w:t>кар</w:t>
      </w:r>
      <w:r>
        <w:rPr>
          <w:rFonts w:ascii="Times New Roman" w:hAnsi="Times New Roman"/>
          <w:sz w:val="24"/>
          <w:szCs w:val="24"/>
          <w:lang w:val="kk-KZ"/>
        </w:rPr>
        <w:t>оочу</w:t>
      </w:r>
      <w:r w:rsidRPr="00C25F3A">
        <w:rPr>
          <w:rFonts w:ascii="Times New Roman" w:hAnsi="Times New Roman"/>
          <w:sz w:val="24"/>
          <w:szCs w:val="24"/>
          <w:lang w:val="en-US"/>
        </w:rPr>
        <w:t xml:space="preserve"> </w:t>
      </w:r>
      <w:r>
        <w:rPr>
          <w:rFonts w:ascii="Times New Roman" w:hAnsi="Times New Roman"/>
          <w:sz w:val="24"/>
          <w:szCs w:val="24"/>
        </w:rPr>
        <w:t>акт</w:t>
      </w:r>
      <w:r w:rsidRPr="00C25F3A">
        <w:rPr>
          <w:rFonts w:ascii="Times New Roman" w:hAnsi="Times New Roman"/>
          <w:sz w:val="24"/>
          <w:szCs w:val="24"/>
          <w:lang w:val="en-US"/>
        </w:rPr>
        <w:t xml:space="preserve"> </w:t>
      </w:r>
      <w:r>
        <w:rPr>
          <w:rFonts w:ascii="Times New Roman" w:hAnsi="Times New Roman"/>
          <w:sz w:val="24"/>
          <w:szCs w:val="24"/>
        </w:rPr>
        <w:t>болуп</w:t>
      </w:r>
      <w:r w:rsidRPr="00C25F3A">
        <w:rPr>
          <w:rFonts w:ascii="Times New Roman" w:hAnsi="Times New Roman"/>
          <w:sz w:val="24"/>
          <w:szCs w:val="24"/>
          <w:lang w:val="en-US"/>
        </w:rPr>
        <w:t xml:space="preserve"> </w:t>
      </w:r>
      <w:r>
        <w:rPr>
          <w:rFonts w:ascii="Times New Roman" w:hAnsi="Times New Roman"/>
          <w:sz w:val="24"/>
          <w:szCs w:val="24"/>
        </w:rPr>
        <w:t>саналат</w:t>
      </w:r>
      <w:r>
        <w:rPr>
          <w:rFonts w:ascii="Times New Roman" w:hAnsi="Times New Roman"/>
          <w:sz w:val="24"/>
          <w:szCs w:val="24"/>
          <w:lang w:val="kk-KZ"/>
        </w:rPr>
        <w:t>.</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1.2. Ушул Устав </w:t>
      </w:r>
      <w:r>
        <w:rPr>
          <w:rFonts w:ascii="Times New Roman" w:hAnsi="Times New Roman"/>
          <w:i/>
          <w:iCs/>
          <w:sz w:val="24"/>
          <w:szCs w:val="24"/>
          <w:lang w:val="ky-KG"/>
        </w:rPr>
        <w:t>Самаркандек</w:t>
      </w:r>
      <w:r>
        <w:rPr>
          <w:rFonts w:ascii="Times New Roman" w:hAnsi="Times New Roman"/>
          <w:sz w:val="24"/>
          <w:szCs w:val="24"/>
          <w:lang w:val="kk-KZ"/>
        </w:rPr>
        <w:t xml:space="preserve"> айыл аймагында  колдонулат жана өздөрүнүн уюштуруу-укуктук түрлөрүнө карабастан, айыл аймагында иштеп</w:t>
      </w:r>
      <w:r>
        <w:rPr>
          <w:rFonts w:ascii="Times New Roman" w:hAnsi="Times New Roman"/>
          <w:sz w:val="24"/>
          <w:szCs w:val="24"/>
          <w:lang w:val="kk-KZ"/>
        </w:rPr>
        <w:t xml:space="preserve"> жаткан бардык юридикалык жактар, ошондой эле  жеке жактар жана алардын бирикмелери үчүн милдеттүү болуп саналат. </w:t>
      </w:r>
    </w:p>
    <w:p w:rsidR="00CE04E6" w:rsidRDefault="00CE04E6">
      <w:pPr>
        <w:widowControl w:val="0"/>
        <w:autoSpaceDE w:val="0"/>
        <w:autoSpaceDN w:val="0"/>
        <w:adjustRightInd w:val="0"/>
        <w:spacing w:after="0" w:line="240" w:lineRule="auto"/>
        <w:ind w:firstLine="567"/>
        <w:jc w:val="center"/>
        <w:rPr>
          <w:rFonts w:ascii="Times New Roman" w:hAnsi="Times New Roman"/>
          <w:sz w:val="24"/>
          <w:szCs w:val="24"/>
          <w:lang w:val="kk-KZ"/>
        </w:rPr>
      </w:pPr>
    </w:p>
    <w:p w:rsidR="00CE04E6" w:rsidRDefault="00966F12">
      <w:pPr>
        <w:widowControl w:val="0"/>
        <w:autoSpaceDE w:val="0"/>
        <w:autoSpaceDN w:val="0"/>
        <w:adjustRightInd w:val="0"/>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2. Негизги түшүнүктөр жана терминдер</w:t>
      </w:r>
    </w:p>
    <w:p w:rsidR="00CE04E6" w:rsidRDefault="00CE04E6">
      <w:pPr>
        <w:widowControl w:val="0"/>
        <w:autoSpaceDE w:val="0"/>
        <w:autoSpaceDN w:val="0"/>
        <w:adjustRightInd w:val="0"/>
        <w:spacing w:after="0" w:line="240" w:lineRule="auto"/>
        <w:ind w:firstLine="567"/>
        <w:rPr>
          <w:rFonts w:ascii="Times New Roman" w:hAnsi="Times New Roman"/>
          <w:b/>
          <w:sz w:val="24"/>
          <w:szCs w:val="24"/>
          <w:lang w:val="kk-KZ"/>
        </w:rPr>
      </w:pPr>
    </w:p>
    <w:p w:rsidR="00CE04E6" w:rsidRDefault="00966F12">
      <w:pPr>
        <w:widowControl w:val="0"/>
        <w:autoSpaceDE w:val="0"/>
        <w:autoSpaceDN w:val="0"/>
        <w:adjustRightInd w:val="0"/>
        <w:spacing w:after="0" w:line="240" w:lineRule="auto"/>
        <w:ind w:firstLine="567"/>
        <w:rPr>
          <w:rFonts w:ascii="Times New Roman" w:hAnsi="Times New Roman"/>
          <w:b/>
          <w:sz w:val="24"/>
          <w:szCs w:val="24"/>
          <w:lang w:val="kk-KZ"/>
        </w:rPr>
      </w:pPr>
      <w:r>
        <w:rPr>
          <w:rFonts w:ascii="Times New Roman" w:hAnsi="Times New Roman"/>
          <w:sz w:val="24"/>
          <w:szCs w:val="24"/>
          <w:lang w:val="kk-KZ"/>
        </w:rPr>
        <w:t>Ушул Уставда  төмөндөгү түшүнүктөр жана терминдер колдонулат:</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b/>
          <w:sz w:val="24"/>
          <w:szCs w:val="24"/>
          <w:lang w:val="kk-KZ"/>
        </w:rPr>
        <w:t>жергиликтүү маанидеги маселелер</w:t>
      </w:r>
      <w:r>
        <w:rPr>
          <w:rFonts w:ascii="Times New Roman" w:hAnsi="Times New Roman"/>
          <w:sz w:val="24"/>
          <w:szCs w:val="24"/>
          <w:lang w:val="kk-KZ"/>
        </w:rPr>
        <w:t xml:space="preserve"> – жергил</w:t>
      </w:r>
      <w:r>
        <w:rPr>
          <w:rFonts w:ascii="Times New Roman" w:hAnsi="Times New Roman"/>
          <w:sz w:val="24"/>
          <w:szCs w:val="24"/>
          <w:lang w:val="kk-KZ"/>
        </w:rPr>
        <w:t>иктүү өз алдынча башкаруу органы, ошондой эле өздөрүнүн  түздөн түз эрктерин билдирүү менен жергиликтүү жамааттын мүчөлөрү чечүүчү, айыл аймагынын  калкынын жашоо-турмушун түздөн түз камсыз кылуунун маселелери;</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b/>
          <w:sz w:val="24"/>
          <w:szCs w:val="24"/>
          <w:lang w:val="kk-KZ"/>
        </w:rPr>
        <w:t>өткөрүлүп</w:t>
      </w:r>
      <w:r>
        <w:rPr>
          <w:rFonts w:ascii="Times New Roman" w:hAnsi="Times New Roman"/>
          <w:b/>
          <w:sz w:val="24"/>
          <w:szCs w:val="24"/>
          <w:lang w:val="kk-KZ"/>
        </w:rPr>
        <w:t xml:space="preserve"> берилген мамлекеттик ыйгарым укукта</w:t>
      </w:r>
      <w:r>
        <w:rPr>
          <w:rFonts w:ascii="Times New Roman" w:hAnsi="Times New Roman"/>
          <w:b/>
          <w:sz w:val="24"/>
          <w:szCs w:val="24"/>
          <w:lang w:val="kk-KZ"/>
        </w:rPr>
        <w:t xml:space="preserve">р – </w:t>
      </w:r>
      <w:r>
        <w:rPr>
          <w:rFonts w:ascii="Times New Roman" w:hAnsi="Times New Roman"/>
          <w:sz w:val="24"/>
          <w:szCs w:val="24"/>
          <w:lang w:val="kk-KZ"/>
        </w:rPr>
        <w:t>мыйзамдын же келишимдин негизинде аткаруу үчүн жергиликтүү өз алдынча башкаруу органдары тарабынан мамлекеттик органдарга өткөрүлүп берилген айрым мамлекеттик ыйгарым укуктар;</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b/>
          <w:sz w:val="24"/>
          <w:szCs w:val="24"/>
          <w:lang w:val="kk-KZ"/>
        </w:rPr>
        <w:t xml:space="preserve">элдик демилгени жүзөгө ашыруу боюнча демилгелүү топ – </w:t>
      </w:r>
      <w:r>
        <w:rPr>
          <w:rFonts w:ascii="Times New Roman" w:hAnsi="Times New Roman"/>
          <w:sz w:val="24"/>
          <w:szCs w:val="24"/>
          <w:lang w:val="kk-KZ"/>
        </w:rPr>
        <w:t xml:space="preserve">ушул Уставга ылайык </w:t>
      </w:r>
      <w:r>
        <w:rPr>
          <w:rFonts w:ascii="Times New Roman" w:hAnsi="Times New Roman"/>
          <w:sz w:val="24"/>
          <w:szCs w:val="24"/>
          <w:lang w:val="kk-KZ"/>
        </w:rPr>
        <w:t>элдик демилгени жүзөгө ашыруу боюнча ыктыярдуу негизде  түзүлгөн, _____ адамдан кем эмес курамдагы жергиликтүү жамааттын мүчөлөрү;</w:t>
      </w:r>
    </w:p>
    <w:p w:rsidR="00CE04E6" w:rsidRDefault="00966F12">
      <w:pPr>
        <w:widowControl w:val="0"/>
        <w:autoSpaceDE w:val="0"/>
        <w:autoSpaceDN w:val="0"/>
        <w:adjustRightInd w:val="0"/>
        <w:spacing w:after="0" w:line="240" w:lineRule="auto"/>
        <w:ind w:firstLine="567"/>
        <w:jc w:val="both"/>
        <w:rPr>
          <w:rFonts w:ascii="Times New Roman" w:hAnsi="Times New Roman"/>
          <w:bCs/>
          <w:sz w:val="24"/>
          <w:szCs w:val="24"/>
          <w:lang w:val="kk-KZ"/>
        </w:rPr>
      </w:pPr>
      <w:r>
        <w:rPr>
          <w:rFonts w:ascii="Times New Roman" w:hAnsi="Times New Roman"/>
          <w:b/>
          <w:sz w:val="24"/>
          <w:szCs w:val="24"/>
          <w:lang w:val="kk-KZ"/>
        </w:rPr>
        <w:t xml:space="preserve">айылдын артыкчылыктуу көйгөйлөрүн </w:t>
      </w:r>
      <w:r>
        <w:rPr>
          <w:rFonts w:ascii="Times New Roman" w:hAnsi="Times New Roman"/>
          <w:b/>
          <w:bCs/>
          <w:sz w:val="24"/>
          <w:szCs w:val="24"/>
          <w:lang w:val="kk-KZ"/>
        </w:rPr>
        <w:t xml:space="preserve"> чечүү боюнча демилгелүү топ – </w:t>
      </w:r>
      <w:r>
        <w:rPr>
          <w:rFonts w:ascii="Times New Roman" w:hAnsi="Times New Roman"/>
          <w:bCs/>
          <w:sz w:val="24"/>
          <w:szCs w:val="24"/>
          <w:lang w:val="kk-KZ"/>
        </w:rPr>
        <w:t>айыл аймагында жашаган ________ашык  жарандардын</w:t>
      </w:r>
      <w:r>
        <w:rPr>
          <w:rFonts w:ascii="Times New Roman" w:hAnsi="Times New Roman"/>
          <w:sz w:val="24"/>
          <w:szCs w:val="24"/>
          <w:lang w:val="kk-KZ"/>
        </w:rPr>
        <w:t xml:space="preserve"> </w:t>
      </w:r>
      <w:r>
        <w:rPr>
          <w:rFonts w:ascii="Times New Roman" w:hAnsi="Times New Roman"/>
          <w:bCs/>
          <w:sz w:val="24"/>
          <w:szCs w:val="24"/>
          <w:lang w:val="kk-KZ"/>
        </w:rPr>
        <w:t>жалпы кызык</w:t>
      </w:r>
      <w:r>
        <w:rPr>
          <w:rFonts w:ascii="Times New Roman" w:hAnsi="Times New Roman"/>
          <w:bCs/>
          <w:sz w:val="24"/>
          <w:szCs w:val="24"/>
          <w:lang w:val="kk-KZ"/>
        </w:rPr>
        <w:t xml:space="preserve">чылыктарынан улам </w:t>
      </w:r>
      <w:r>
        <w:rPr>
          <w:rFonts w:ascii="Times New Roman" w:hAnsi="Times New Roman"/>
          <w:color w:val="FF0000"/>
          <w:sz w:val="24"/>
          <w:szCs w:val="24"/>
          <w:lang w:val="kk-KZ"/>
        </w:rPr>
        <w:t>жамааттын</w:t>
      </w:r>
      <w:r>
        <w:rPr>
          <w:rFonts w:ascii="Times New Roman" w:hAnsi="Times New Roman"/>
          <w:sz w:val="24"/>
          <w:szCs w:val="24"/>
          <w:lang w:val="kk-KZ"/>
        </w:rPr>
        <w:t xml:space="preserve"> муктаждыгын (жергиликтүү маанидеги маселелерди) </w:t>
      </w:r>
      <w:r>
        <w:rPr>
          <w:rFonts w:ascii="Times New Roman" w:hAnsi="Times New Roman"/>
          <w:bCs/>
          <w:sz w:val="24"/>
          <w:szCs w:val="24"/>
          <w:lang w:val="kk-KZ"/>
        </w:rPr>
        <w:t xml:space="preserve">чогуу иликтеп жергиликтүү өз алдынча башкаруу органдары менен биргеликте чечүү боюнча түзүлгөн ыктыярдуу бирикме; </w:t>
      </w:r>
    </w:p>
    <w:p w:rsidR="00CE04E6" w:rsidRDefault="00966F12">
      <w:pPr>
        <w:autoSpaceDE w:val="0"/>
        <w:autoSpaceDN w:val="0"/>
        <w:adjustRightInd w:val="0"/>
        <w:spacing w:after="0" w:line="240" w:lineRule="auto"/>
        <w:ind w:firstLine="601"/>
        <w:jc w:val="both"/>
        <w:rPr>
          <w:rFonts w:ascii="Times New Roman" w:hAnsi="Times New Roman"/>
          <w:bCs/>
          <w:sz w:val="24"/>
          <w:szCs w:val="24"/>
          <w:lang w:val="kk-KZ"/>
        </w:rPr>
      </w:pPr>
      <w:r>
        <w:rPr>
          <w:rFonts w:ascii="Times New Roman" w:hAnsi="Times New Roman"/>
          <w:b/>
          <w:bCs/>
          <w:sz w:val="24"/>
          <w:szCs w:val="24"/>
          <w:lang w:val="kk-KZ"/>
        </w:rPr>
        <w:t xml:space="preserve">айылдык чогулушту жана курултайды өткөрүү боюнча демилгечи топ – Кыргыз Республикасынын мыйзам ченемдерине жана ушул Уставдын жоболоруна ылайык айылдын чогулушун же курултайды өткөрүүнү </w:t>
      </w:r>
      <w:r>
        <w:rPr>
          <w:rFonts w:ascii="Times New Roman" w:hAnsi="Times New Roman"/>
          <w:bCs/>
          <w:sz w:val="24"/>
          <w:szCs w:val="24"/>
          <w:lang w:val="kk-KZ"/>
        </w:rPr>
        <w:t>демилгелеген, курамы ____ адамдан аз эмес жергиликтүү жамааттын мүчөлө</w:t>
      </w:r>
      <w:r>
        <w:rPr>
          <w:rFonts w:ascii="Times New Roman" w:hAnsi="Times New Roman"/>
          <w:bCs/>
          <w:sz w:val="24"/>
          <w:szCs w:val="24"/>
          <w:lang w:val="kk-KZ"/>
        </w:rPr>
        <w:t>рү;</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i/>
          <w:sz w:val="24"/>
          <w:szCs w:val="24"/>
          <w:lang w:val="kk-KZ"/>
        </w:rPr>
        <w:t>Демилгечи топтордун мүчөлөрүнүн саны жергиликтүү жамааттардын  жана жергиликтүү өз алдынча башкаруу органдарынын өз ыктыяры боюнча белгиленет)</w:t>
      </w:r>
      <w:r>
        <w:rPr>
          <w:rFonts w:ascii="Times New Roman" w:hAnsi="Times New Roman"/>
          <w:sz w:val="24"/>
          <w:szCs w:val="24"/>
          <w:lang w:val="kk-KZ"/>
        </w:rPr>
        <w:t>;</w:t>
      </w:r>
    </w:p>
    <w:p w:rsidR="00CE04E6" w:rsidRDefault="00966F12">
      <w:pPr>
        <w:widowControl w:val="0"/>
        <w:autoSpaceDE w:val="0"/>
        <w:autoSpaceDN w:val="0"/>
        <w:adjustRightInd w:val="0"/>
        <w:spacing w:after="0" w:line="240" w:lineRule="auto"/>
        <w:ind w:firstLine="567"/>
        <w:jc w:val="both"/>
        <w:rPr>
          <w:rFonts w:ascii="Times New Roman" w:hAnsi="Times New Roman"/>
          <w:bCs/>
          <w:sz w:val="24"/>
          <w:szCs w:val="24"/>
          <w:lang w:val="kk-KZ"/>
        </w:rPr>
      </w:pPr>
      <w:r>
        <w:rPr>
          <w:rFonts w:ascii="Times New Roman" w:hAnsi="Times New Roman"/>
          <w:b/>
          <w:bCs/>
          <w:sz w:val="24"/>
          <w:szCs w:val="24"/>
          <w:lang w:val="kk-KZ"/>
        </w:rPr>
        <w:t xml:space="preserve">жергиликтүү жамааттын курултайы – </w:t>
      </w:r>
      <w:r>
        <w:rPr>
          <w:rFonts w:ascii="Times New Roman" w:hAnsi="Times New Roman"/>
          <w:bCs/>
          <w:sz w:val="24"/>
          <w:szCs w:val="24"/>
          <w:lang w:val="kk-KZ"/>
        </w:rPr>
        <w:t>жалпы кызыкчылыктарды жараткан жергиликтүү жамааттын жашоо-турмушунун маа</w:t>
      </w:r>
      <w:r>
        <w:rPr>
          <w:rFonts w:ascii="Times New Roman" w:hAnsi="Times New Roman"/>
          <w:bCs/>
          <w:sz w:val="24"/>
          <w:szCs w:val="24"/>
          <w:lang w:val="kk-KZ"/>
        </w:rPr>
        <w:t>нилүү маселелерин талкуулоо максатында айыл аймагынын (шаардын) жергиликтүү жамаатынын өкүлдөрүнүн жыйыны;</w:t>
      </w:r>
    </w:p>
    <w:p w:rsidR="00CE04E6" w:rsidRDefault="00966F12">
      <w:pPr>
        <w:widowControl w:val="0"/>
        <w:autoSpaceDE w:val="0"/>
        <w:autoSpaceDN w:val="0"/>
        <w:adjustRightInd w:val="0"/>
        <w:spacing w:after="0" w:line="240" w:lineRule="auto"/>
        <w:ind w:firstLine="567"/>
        <w:jc w:val="both"/>
        <w:rPr>
          <w:rFonts w:ascii="Times New Roman" w:hAnsi="Times New Roman"/>
          <w:b/>
          <w:sz w:val="24"/>
          <w:szCs w:val="24"/>
          <w:lang w:val="kk-KZ"/>
        </w:rPr>
      </w:pPr>
      <w:r>
        <w:rPr>
          <w:rFonts w:ascii="Times New Roman" w:hAnsi="Times New Roman"/>
          <w:b/>
          <w:sz w:val="24"/>
          <w:szCs w:val="24"/>
          <w:lang w:val="kk-KZ"/>
        </w:rPr>
        <w:t xml:space="preserve">жергиликтүү жамаат – </w:t>
      </w:r>
      <w:r>
        <w:rPr>
          <w:rFonts w:ascii="Times New Roman" w:hAnsi="Times New Roman"/>
          <w:sz w:val="24"/>
          <w:szCs w:val="24"/>
          <w:lang w:val="kk-KZ"/>
        </w:rPr>
        <w:t>жергиликтүү маанидеги маселелерди түздөн-түз жана алар тарабынан түзүлгөн жергиликтүү өз алдынча башкаруу органдары тарабынан че</w:t>
      </w:r>
      <w:r>
        <w:rPr>
          <w:rFonts w:ascii="Times New Roman" w:hAnsi="Times New Roman"/>
          <w:sz w:val="24"/>
          <w:szCs w:val="24"/>
          <w:lang w:val="kk-KZ"/>
        </w:rPr>
        <w:t>чүүгө жалпы кызыкчылыктары менен бириккен тиешелүү айылдык аймактын (шаардын) аймагында туруктуу жашаган Кыргыз Республикасынын жарандары;</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b/>
          <w:sz w:val="24"/>
          <w:szCs w:val="24"/>
          <w:lang w:val="kk-KZ"/>
        </w:rPr>
        <w:t xml:space="preserve">муниципалдык менчик – </w:t>
      </w:r>
      <w:r>
        <w:rPr>
          <w:rFonts w:ascii="Times New Roman" w:hAnsi="Times New Roman"/>
          <w:sz w:val="24"/>
          <w:szCs w:val="24"/>
          <w:lang w:val="kk-KZ"/>
        </w:rPr>
        <w:t>жергиликтүү өз алдынча башкаруунун киреше алуу булагы болуп саналган жана жергиликтүү өз алдынч</w:t>
      </w:r>
      <w:r>
        <w:rPr>
          <w:rFonts w:ascii="Times New Roman" w:hAnsi="Times New Roman"/>
          <w:sz w:val="24"/>
          <w:szCs w:val="24"/>
          <w:lang w:val="kk-KZ"/>
        </w:rPr>
        <w:t xml:space="preserve">а башкаруунун иш-милдеттерин жүзөгө ашыруу үчүн  зарыл болгон жергиликтүү өз алдынча башкаруу органдарынын ээлик кылуусунда, пайдалануусунда, тескөөсүндө турган жергиликтүү жамааттын менчиги; </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b/>
          <w:sz w:val="24"/>
          <w:szCs w:val="24"/>
          <w:lang w:val="kk-KZ"/>
        </w:rPr>
        <w:t xml:space="preserve">жергиликтүү (элдик) ченем чыгаруу демилгеси </w:t>
      </w:r>
      <w:r>
        <w:rPr>
          <w:rFonts w:ascii="Times New Roman" w:hAnsi="Times New Roman"/>
          <w:sz w:val="24"/>
          <w:szCs w:val="24"/>
          <w:lang w:val="kk-KZ"/>
        </w:rPr>
        <w:t>– жергиликтүү маани</w:t>
      </w:r>
      <w:r>
        <w:rPr>
          <w:rFonts w:ascii="Times New Roman" w:hAnsi="Times New Roman"/>
          <w:sz w:val="24"/>
          <w:szCs w:val="24"/>
          <w:lang w:val="kk-KZ"/>
        </w:rPr>
        <w:t xml:space="preserve">деги маселелер боюнча ченемдик укуктук актылардын долбоорун (токтомдун долбоорун) иштеп чыгууга жана  жергиликтүү кеңештин  кароосуна белгиленген тартипте киргизүүгө жергиликтүү жамааттын укугу; </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b/>
          <w:sz w:val="24"/>
          <w:szCs w:val="24"/>
          <w:lang w:val="kk-KZ"/>
        </w:rPr>
        <w:t xml:space="preserve"> жарандардын чогулушу</w:t>
      </w:r>
      <w:r>
        <w:rPr>
          <w:rFonts w:ascii="Times New Roman" w:hAnsi="Times New Roman"/>
          <w:sz w:val="24"/>
          <w:szCs w:val="24"/>
          <w:lang w:val="kk-KZ"/>
        </w:rPr>
        <w:t xml:space="preserve"> – бир көчөнүн, кварталдын же айылдын а</w:t>
      </w:r>
      <w:r>
        <w:rPr>
          <w:rFonts w:ascii="Times New Roman" w:hAnsi="Times New Roman"/>
          <w:sz w:val="24"/>
          <w:szCs w:val="24"/>
          <w:lang w:val="kk-KZ"/>
        </w:rPr>
        <w:t>ймагында жашаган  жарандардын жыйынында маселелерди талкуулоо жолу менен аларды чечүүгө, алар боюнча  сунуштарды жана чечимдерди кабыл алууга жергиликтүү жамааттын түздөн-түз катышуу формасы;</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b/>
          <w:sz w:val="24"/>
          <w:szCs w:val="24"/>
          <w:lang w:val="kk-KZ"/>
        </w:rPr>
        <w:t>коомдук угуулар</w:t>
      </w:r>
      <w:r>
        <w:rPr>
          <w:rFonts w:ascii="Times New Roman" w:hAnsi="Times New Roman"/>
          <w:sz w:val="24"/>
          <w:szCs w:val="24"/>
          <w:lang w:val="kk-KZ"/>
        </w:rPr>
        <w:t xml:space="preserve"> – жамааттын турмушунун маанилүү маселелери боюнч</w:t>
      </w:r>
      <w:r>
        <w:rPr>
          <w:rFonts w:ascii="Times New Roman" w:hAnsi="Times New Roman"/>
          <w:sz w:val="24"/>
          <w:szCs w:val="24"/>
          <w:lang w:val="kk-KZ"/>
        </w:rPr>
        <w:t>а калктын пикирин иликтеп билүүгө, сунуштарды жана рекомендацияларды алууга, оптималдуу, таразаланган чечимдерди табууга калктын кызыкчылыгын эске алуу менен</w:t>
      </w:r>
      <w:r>
        <w:rPr>
          <w:rFonts w:ascii="Times New Roman" w:hAnsi="Times New Roman"/>
          <w:b/>
          <w:sz w:val="24"/>
          <w:szCs w:val="24"/>
          <w:lang w:val="kk-KZ"/>
        </w:rPr>
        <w:t xml:space="preserve"> </w:t>
      </w:r>
      <w:r>
        <w:rPr>
          <w:rFonts w:ascii="Times New Roman" w:hAnsi="Times New Roman"/>
          <w:sz w:val="24"/>
          <w:szCs w:val="24"/>
          <w:lang w:val="kk-KZ"/>
        </w:rPr>
        <w:t>чечимдерди кабыл алуу үчүн жергиликтүү өз алдынча башкаруу органдарынын демилгеси боюнча өткөрүлүү</w:t>
      </w:r>
      <w:r>
        <w:rPr>
          <w:rFonts w:ascii="Times New Roman" w:hAnsi="Times New Roman"/>
          <w:sz w:val="24"/>
          <w:szCs w:val="24"/>
          <w:lang w:val="kk-KZ"/>
        </w:rPr>
        <w:t>чү, ачык талкуулоо формасындагы уюштурулган иш-чара;</w:t>
      </w:r>
    </w:p>
    <w:p w:rsidR="00CE04E6" w:rsidRDefault="00966F12">
      <w:pPr>
        <w:autoSpaceDE w:val="0"/>
        <w:autoSpaceDN w:val="0"/>
        <w:adjustRightInd w:val="0"/>
        <w:spacing w:after="0" w:line="240" w:lineRule="auto"/>
        <w:ind w:firstLine="567"/>
        <w:jc w:val="both"/>
        <w:rPr>
          <w:rFonts w:ascii="Times New Roman" w:hAnsi="Times New Roman"/>
          <w:bCs/>
          <w:sz w:val="24"/>
          <w:szCs w:val="24"/>
          <w:lang w:val="kk-KZ"/>
        </w:rPr>
      </w:pPr>
      <w:r>
        <w:rPr>
          <w:rFonts w:ascii="Times New Roman" w:hAnsi="Times New Roman"/>
          <w:b/>
          <w:bCs/>
          <w:color w:val="FF0000"/>
          <w:sz w:val="24"/>
          <w:szCs w:val="24"/>
          <w:lang w:val="kk-KZ"/>
        </w:rPr>
        <w:t>жамаатын</w:t>
      </w:r>
      <w:r>
        <w:rPr>
          <w:rFonts w:ascii="Times New Roman" w:hAnsi="Times New Roman"/>
          <w:b/>
          <w:bCs/>
          <w:sz w:val="24"/>
          <w:szCs w:val="24"/>
          <w:lang w:val="kk-KZ"/>
        </w:rPr>
        <w:t xml:space="preserve"> муктаждыгын чогуу иликтөө –  </w:t>
      </w:r>
      <w:r>
        <w:rPr>
          <w:rFonts w:ascii="Times New Roman" w:hAnsi="Times New Roman"/>
          <w:bCs/>
          <w:sz w:val="24"/>
          <w:szCs w:val="24"/>
          <w:lang w:val="kk-KZ"/>
        </w:rPr>
        <w:t>маалыматтарды биргелешип  жыйноо, аларды талдоо процесси жана калктын пикирлерин жана кызыкчылыктарын эске алуу менен ишти пландаштыруу.</w:t>
      </w:r>
    </w:p>
    <w:p w:rsidR="00CE04E6" w:rsidRDefault="00CE04E6">
      <w:pPr>
        <w:spacing w:after="0" w:line="240" w:lineRule="auto"/>
        <w:ind w:firstLine="567"/>
        <w:jc w:val="both"/>
        <w:rPr>
          <w:rFonts w:ascii="Times New Roman" w:hAnsi="Times New Roman"/>
          <w:sz w:val="24"/>
          <w:szCs w:val="24"/>
          <w:lang w:val="kk-KZ"/>
        </w:rPr>
      </w:pPr>
    </w:p>
    <w:p w:rsidR="00CE04E6" w:rsidRDefault="00966F12">
      <w:pPr>
        <w:widowControl w:val="0"/>
        <w:autoSpaceDE w:val="0"/>
        <w:autoSpaceDN w:val="0"/>
        <w:adjustRightInd w:val="0"/>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3. Айылдык аймактын террито</w:t>
      </w:r>
      <w:r>
        <w:rPr>
          <w:rFonts w:ascii="Times New Roman" w:hAnsi="Times New Roman"/>
          <w:b/>
          <w:sz w:val="24"/>
          <w:szCs w:val="24"/>
          <w:lang w:val="kk-KZ"/>
        </w:rPr>
        <w:t>риясы</w:t>
      </w:r>
    </w:p>
    <w:p w:rsidR="00CE04E6" w:rsidRDefault="00CE04E6">
      <w:pPr>
        <w:widowControl w:val="0"/>
        <w:autoSpaceDE w:val="0"/>
        <w:autoSpaceDN w:val="0"/>
        <w:adjustRightInd w:val="0"/>
        <w:spacing w:after="0" w:line="240" w:lineRule="auto"/>
        <w:ind w:firstLine="567"/>
        <w:rPr>
          <w:rFonts w:ascii="Times New Roman" w:hAnsi="Times New Roman"/>
          <w:sz w:val="24"/>
          <w:szCs w:val="24"/>
          <w:lang w:val="kk-KZ"/>
        </w:rPr>
      </w:pP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3.1. Айылдык аймактын территориясы айылдык аймактын административдик-аймактык чек араларынын чектериндеги жерлерди өзүнө камтыйт. </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3.2</w:t>
      </w:r>
      <w:r>
        <w:rPr>
          <w:rFonts w:ascii="Times New Roman" w:hAnsi="Times New Roman"/>
          <w:sz w:val="24"/>
          <w:szCs w:val="24"/>
          <w:vertAlign w:val="superscript"/>
        </w:rPr>
        <w:footnoteReference w:id="1"/>
      </w:r>
      <w:r>
        <w:rPr>
          <w:rFonts w:ascii="Times New Roman" w:hAnsi="Times New Roman"/>
          <w:sz w:val="24"/>
          <w:szCs w:val="24"/>
          <w:lang w:val="kk-KZ"/>
        </w:rPr>
        <w:t>. Айылдык аймактын территориясы төмөндөгү айылдарды өзүнө камтыйт:</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k-KZ"/>
        </w:rPr>
        <w:t xml:space="preserve">- </w:t>
      </w:r>
      <w:r>
        <w:rPr>
          <w:rFonts w:ascii="Times New Roman" w:hAnsi="Times New Roman"/>
          <w:sz w:val="24"/>
          <w:szCs w:val="24"/>
          <w:lang w:val="ky-KG"/>
        </w:rPr>
        <w:t>Самаркандек</w:t>
      </w:r>
      <w:r>
        <w:rPr>
          <w:rFonts w:ascii="Times New Roman" w:hAnsi="Times New Roman"/>
          <w:sz w:val="24"/>
          <w:szCs w:val="24"/>
          <w:lang w:val="ky-KG"/>
        </w:rPr>
        <w:t>;</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k-KZ"/>
        </w:rPr>
        <w:t xml:space="preserve">- </w:t>
      </w:r>
      <w:r>
        <w:rPr>
          <w:rFonts w:ascii="Times New Roman" w:hAnsi="Times New Roman"/>
          <w:sz w:val="24"/>
          <w:szCs w:val="24"/>
          <w:lang w:val="ky-KG"/>
        </w:rPr>
        <w:t>Жаңы</w:t>
      </w:r>
      <w:r>
        <w:rPr>
          <w:rFonts w:ascii="Times New Roman" w:hAnsi="Times New Roman"/>
          <w:sz w:val="24"/>
          <w:szCs w:val="24"/>
          <w:lang w:val="ky-KG"/>
        </w:rPr>
        <w:t>-Бак;</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k-KZ"/>
        </w:rPr>
        <w:t xml:space="preserve">- </w:t>
      </w:r>
      <w:r>
        <w:rPr>
          <w:rFonts w:ascii="Times New Roman" w:hAnsi="Times New Roman"/>
          <w:sz w:val="24"/>
          <w:szCs w:val="24"/>
          <w:lang w:val="ky-KG"/>
        </w:rPr>
        <w:t>Паскы</w:t>
      </w:r>
      <w:r>
        <w:rPr>
          <w:rFonts w:ascii="Times New Roman" w:hAnsi="Times New Roman"/>
          <w:sz w:val="24"/>
          <w:szCs w:val="24"/>
          <w:lang w:val="ky-KG"/>
        </w:rPr>
        <w:t xml:space="preserve">-Арык. </w:t>
      </w:r>
    </w:p>
    <w:p w:rsidR="00CE04E6" w:rsidRDefault="00CE04E6">
      <w:pPr>
        <w:spacing w:after="0" w:line="240" w:lineRule="auto"/>
        <w:jc w:val="center"/>
        <w:rPr>
          <w:rFonts w:ascii="Times New Roman" w:hAnsi="Times New Roman"/>
          <w:sz w:val="24"/>
          <w:szCs w:val="24"/>
          <w:lang w:val="kk-KZ"/>
        </w:rPr>
      </w:pPr>
    </w:p>
    <w:p w:rsidR="00CE04E6" w:rsidRDefault="00966F12">
      <w:pPr>
        <w:autoSpaceDE w:val="0"/>
        <w:autoSpaceDN w:val="0"/>
        <w:adjustRightInd w:val="0"/>
        <w:spacing w:after="0" w:line="240" w:lineRule="auto"/>
        <w:ind w:firstLine="601"/>
        <w:jc w:val="center"/>
        <w:rPr>
          <w:rFonts w:ascii="Times New Roman" w:hAnsi="Times New Roman"/>
          <w:b/>
          <w:sz w:val="24"/>
          <w:szCs w:val="24"/>
          <w:lang w:val="kk-KZ"/>
        </w:rPr>
      </w:pPr>
      <w:r>
        <w:rPr>
          <w:rFonts w:ascii="Times New Roman" w:hAnsi="Times New Roman"/>
          <w:b/>
          <w:sz w:val="24"/>
          <w:szCs w:val="24"/>
          <w:lang w:val="kk-KZ"/>
        </w:rPr>
        <w:t xml:space="preserve">4. </w:t>
      </w:r>
      <w:r>
        <w:rPr>
          <w:rFonts w:ascii="Times New Roman" w:hAnsi="Times New Roman"/>
          <w:b/>
          <w:sz w:val="24"/>
          <w:szCs w:val="24"/>
          <w:lang w:val="kk-KZ"/>
        </w:rPr>
        <w:t>Айылдык аймактын жергиликтүү жамааты</w:t>
      </w:r>
    </w:p>
    <w:p w:rsidR="00CE04E6" w:rsidRDefault="00CE04E6">
      <w:pPr>
        <w:autoSpaceDE w:val="0"/>
        <w:autoSpaceDN w:val="0"/>
        <w:adjustRightInd w:val="0"/>
        <w:spacing w:after="0" w:line="240" w:lineRule="auto"/>
        <w:ind w:firstLine="601"/>
        <w:rPr>
          <w:rFonts w:ascii="Times New Roman" w:hAnsi="Times New Roman"/>
          <w:sz w:val="24"/>
          <w:szCs w:val="24"/>
          <w:lang w:val="kk-KZ"/>
        </w:rPr>
      </w:pP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xml:space="preserve">4.1.  Жергиликтүү маанидеги маселелерди өзүнүн жоопкерчилиги менен өз алдынча чечүүгө жалпы кызыкчылыктары менен бириккен, </w:t>
      </w:r>
      <w:r>
        <w:rPr>
          <w:rFonts w:ascii="Times New Roman" w:hAnsi="Times New Roman"/>
          <w:sz w:val="24"/>
          <w:szCs w:val="24"/>
          <w:lang w:val="ky-KG"/>
        </w:rPr>
        <w:t>Самаркандек</w:t>
      </w:r>
      <w:r>
        <w:rPr>
          <w:rFonts w:ascii="Times New Roman" w:hAnsi="Times New Roman"/>
          <w:sz w:val="24"/>
          <w:szCs w:val="24"/>
          <w:lang w:val="kk-KZ"/>
        </w:rPr>
        <w:t xml:space="preserve">  айылдык айма</w:t>
      </w:r>
      <w:r>
        <w:rPr>
          <w:rFonts w:ascii="Times New Roman" w:hAnsi="Times New Roman"/>
          <w:sz w:val="24"/>
          <w:szCs w:val="24"/>
          <w:lang w:val="ky-KG"/>
        </w:rPr>
        <w:t>гында</w:t>
      </w:r>
      <w:r>
        <w:rPr>
          <w:rFonts w:ascii="Times New Roman" w:hAnsi="Times New Roman"/>
          <w:sz w:val="24"/>
          <w:szCs w:val="24"/>
          <w:lang w:val="kk-KZ"/>
        </w:rPr>
        <w:t xml:space="preserve"> туруктуу жашашкан Кыргыз Республикасынын жарандары айылдык аймак</w:t>
      </w:r>
      <w:r>
        <w:rPr>
          <w:rFonts w:ascii="Times New Roman" w:hAnsi="Times New Roman"/>
          <w:sz w:val="24"/>
          <w:szCs w:val="24"/>
          <w:lang w:val="kk-KZ"/>
        </w:rPr>
        <w:t xml:space="preserve">тын жергиликтүү жамаатын түзүшөт. </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4.2. Жергиликтүү жамааттын 18 жаштан жогорку мүчөлөрү жынысына, расасына, улутуна, тилине, тегине, мүлктүк жана кызматтык абалына, динге карата мамилесине, ынанымына, коомдук бирикмелерге жана саясий партияларга таандыкты</w:t>
      </w:r>
      <w:r>
        <w:rPr>
          <w:rFonts w:ascii="Times New Roman" w:hAnsi="Times New Roman"/>
          <w:sz w:val="24"/>
          <w:szCs w:val="24"/>
          <w:lang w:val="kk-KZ"/>
        </w:rPr>
        <w:t>гына карабастан түздөн түз жана/же алар түзүшкөн  жергиликтүү өз алдынча башкаруу органы аркылуу жергиликтүү өз алдынча башкарууну ишке ашырууга тең укуктуу.</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4.3. Жергиликтүү жамаат өзүнүн жергиликтүү өз алдынча башкаруу органдары аркылуу эл аралык жана ре</w:t>
      </w:r>
      <w:r>
        <w:rPr>
          <w:rFonts w:ascii="Times New Roman" w:hAnsi="Times New Roman"/>
          <w:sz w:val="24"/>
          <w:szCs w:val="24"/>
          <w:lang w:val="kk-KZ"/>
        </w:rPr>
        <w:t>спубликалык бирликтерге жана жергиликтүү жамааттардын ассоциацияларына кирүүгө укугу бар.</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color w:val="000000"/>
          <w:sz w:val="24"/>
          <w:szCs w:val="24"/>
          <w:lang w:val="kk-KZ"/>
        </w:rPr>
        <w:t>4.4.  Жергиликтүү жамаат мыйзамдарга ылайык тарыхый, маданий, улуттук жана башка жергиликтүү салттарды жана өзгөчөлүктөрдү чагылдырган расмий символдорду белгилөөгө у</w:t>
      </w:r>
      <w:r>
        <w:rPr>
          <w:rFonts w:ascii="Times New Roman" w:hAnsi="Times New Roman"/>
          <w:color w:val="000000"/>
          <w:sz w:val="24"/>
          <w:szCs w:val="24"/>
          <w:lang w:val="kk-KZ"/>
        </w:rPr>
        <w:t>кутуу. Символдордун сүрөттөп баяндалышы жана аларды пайдалануунун тартиби айылдык кеңештин токтому менен белгиленет.</w:t>
      </w:r>
    </w:p>
    <w:p w:rsidR="00CE04E6" w:rsidRDefault="00CE04E6">
      <w:pPr>
        <w:autoSpaceDE w:val="0"/>
        <w:autoSpaceDN w:val="0"/>
        <w:adjustRightInd w:val="0"/>
        <w:spacing w:after="0" w:line="240" w:lineRule="auto"/>
        <w:ind w:firstLine="601"/>
        <w:jc w:val="both"/>
        <w:rPr>
          <w:rFonts w:ascii="Times New Roman" w:hAnsi="Times New Roman"/>
          <w:sz w:val="24"/>
          <w:szCs w:val="24"/>
          <w:lang w:val="kk-KZ"/>
        </w:rPr>
      </w:pPr>
    </w:p>
    <w:p w:rsidR="00CE04E6" w:rsidRDefault="00966F12">
      <w:pPr>
        <w:widowControl w:val="0"/>
        <w:autoSpaceDE w:val="0"/>
        <w:autoSpaceDN w:val="0"/>
        <w:adjustRightInd w:val="0"/>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 xml:space="preserve">5. Жергиликтүү жамааттын мүчөлүгүнө өтүүнүн жана мүчөлүгүнөн </w:t>
      </w:r>
    </w:p>
    <w:p w:rsidR="00CE04E6" w:rsidRDefault="00966F12">
      <w:pPr>
        <w:widowControl w:val="0"/>
        <w:autoSpaceDE w:val="0"/>
        <w:autoSpaceDN w:val="0"/>
        <w:adjustRightInd w:val="0"/>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чыгуунун тартиби</w:t>
      </w:r>
    </w:p>
    <w:p w:rsidR="00CE04E6" w:rsidRDefault="00CE04E6">
      <w:pPr>
        <w:widowControl w:val="0"/>
        <w:autoSpaceDE w:val="0"/>
        <w:autoSpaceDN w:val="0"/>
        <w:adjustRightInd w:val="0"/>
        <w:spacing w:after="0" w:line="240" w:lineRule="auto"/>
        <w:ind w:firstLine="567"/>
        <w:jc w:val="both"/>
        <w:rPr>
          <w:rFonts w:ascii="Times New Roman" w:hAnsi="Times New Roman"/>
          <w:b/>
          <w:sz w:val="24"/>
          <w:szCs w:val="24"/>
          <w:lang w:val="kk-KZ"/>
        </w:rPr>
      </w:pPr>
    </w:p>
    <w:p w:rsidR="00CE04E6" w:rsidRDefault="00966F12">
      <w:pPr>
        <w:widowControl w:val="0"/>
        <w:autoSpaceDE w:val="0"/>
        <w:autoSpaceDN w:val="0"/>
        <w:adjustRightInd w:val="0"/>
        <w:spacing w:after="0" w:line="240" w:lineRule="auto"/>
        <w:ind w:firstLine="567"/>
        <w:jc w:val="both"/>
        <w:rPr>
          <w:rFonts w:ascii="Times New Roman" w:eastAsia="Bookman Old Style" w:hAnsi="Times New Roman"/>
          <w:color w:val="000000"/>
          <w:sz w:val="24"/>
          <w:szCs w:val="24"/>
          <w:lang w:val="kk-KZ" w:eastAsia="ru-RU"/>
        </w:rPr>
      </w:pPr>
      <w:r>
        <w:rPr>
          <w:rFonts w:ascii="Times New Roman" w:eastAsia="Bookman Old Style" w:hAnsi="Times New Roman"/>
          <w:color w:val="000000"/>
          <w:sz w:val="24"/>
          <w:szCs w:val="24"/>
          <w:lang w:val="kk-KZ" w:eastAsia="ru-RU"/>
        </w:rPr>
        <w:t>5.1. Кыргыз Республикасынын жаранын</w:t>
      </w:r>
      <w:r>
        <w:rPr>
          <w:rFonts w:ascii="Times New Roman" w:eastAsia="Bookman Old Style" w:hAnsi="Times New Roman"/>
          <w:color w:val="000000"/>
          <w:sz w:val="24"/>
          <w:szCs w:val="24"/>
          <w:lang w:val="ky-KG" w:eastAsia="ru-RU"/>
        </w:rPr>
        <w:t xml:space="preserve"> </w:t>
      </w:r>
      <w:r>
        <w:rPr>
          <w:rFonts w:ascii="Times New Roman" w:hAnsi="Times New Roman"/>
          <w:i/>
          <w:iCs/>
          <w:sz w:val="24"/>
          <w:szCs w:val="24"/>
          <w:lang w:val="ky-KG"/>
        </w:rPr>
        <w:t>Самаркандек</w:t>
      </w:r>
      <w:r>
        <w:rPr>
          <w:rFonts w:ascii="Times New Roman" w:hAnsi="Times New Roman"/>
          <w:i/>
          <w:iCs/>
          <w:sz w:val="24"/>
          <w:szCs w:val="24"/>
          <w:lang w:val="ky-KG"/>
        </w:rPr>
        <w:t xml:space="preserve"> </w:t>
      </w:r>
      <w:r>
        <w:rPr>
          <w:rFonts w:ascii="Times New Roman" w:eastAsia="Bookman Old Style" w:hAnsi="Times New Roman"/>
          <w:color w:val="000000"/>
          <w:sz w:val="24"/>
          <w:szCs w:val="24"/>
          <w:lang w:val="kk-KZ" w:eastAsia="ru-RU"/>
        </w:rPr>
        <w:t xml:space="preserve">айылдык </w:t>
      </w:r>
      <w:r>
        <w:rPr>
          <w:rFonts w:ascii="Times New Roman" w:eastAsia="Bookman Old Style" w:hAnsi="Times New Roman"/>
          <w:color w:val="000000"/>
          <w:sz w:val="24"/>
          <w:szCs w:val="24"/>
          <w:lang w:val="kk-KZ" w:eastAsia="ru-RU"/>
        </w:rPr>
        <w:t>аймактын жергиликтүү жамаатынын мүчөсү деп таануу үчүн негиз болуп Кыргыз Республикасынын мыйзамдарында белгиленген тартипте айылдык аймакта жашаган жери боюнча каттоодон өтүү фактысы  саналат.</w:t>
      </w:r>
    </w:p>
    <w:p w:rsidR="00CE04E6" w:rsidRDefault="00966F12">
      <w:pPr>
        <w:widowControl w:val="0"/>
        <w:autoSpaceDE w:val="0"/>
        <w:autoSpaceDN w:val="0"/>
        <w:adjustRightInd w:val="0"/>
        <w:spacing w:after="0" w:line="240" w:lineRule="auto"/>
        <w:ind w:firstLine="567"/>
        <w:jc w:val="both"/>
        <w:rPr>
          <w:rFonts w:ascii="Times New Roman" w:eastAsia="Bookman Old Style" w:hAnsi="Times New Roman"/>
          <w:color w:val="000000"/>
          <w:sz w:val="24"/>
          <w:szCs w:val="24"/>
          <w:lang w:val="kk-KZ" w:eastAsia="ru-RU"/>
        </w:rPr>
      </w:pPr>
      <w:r>
        <w:rPr>
          <w:rFonts w:ascii="Times New Roman" w:eastAsia="Bookman Old Style" w:hAnsi="Times New Roman"/>
          <w:color w:val="000000"/>
          <w:sz w:val="24"/>
          <w:szCs w:val="24"/>
          <w:lang w:val="kk-KZ" w:eastAsia="ru-RU"/>
        </w:rPr>
        <w:t>5.2. Жергиликтүү жамааттын мүчөсү болуп эcептелбеген (каттоосу</w:t>
      </w:r>
      <w:r>
        <w:rPr>
          <w:rFonts w:ascii="Times New Roman" w:eastAsia="Bookman Old Style" w:hAnsi="Times New Roman"/>
          <w:color w:val="000000"/>
          <w:sz w:val="24"/>
          <w:szCs w:val="24"/>
          <w:lang w:val="kk-KZ" w:eastAsia="ru-RU"/>
        </w:rPr>
        <w:t xml:space="preserve"> боюнча), бирок айылдык аймакта 1 жылдан ашуун жашаган Кыргыз Республикасынын жарандары, ошол жердин жергиликтүү өз алдынча </w:t>
      </w:r>
      <w:r>
        <w:rPr>
          <w:rFonts w:ascii="Times New Roman" w:eastAsia="Bookman Old Style" w:hAnsi="Times New Roman"/>
          <w:color w:val="FF0000"/>
          <w:sz w:val="24"/>
          <w:szCs w:val="24"/>
          <w:lang w:val="kk-KZ" w:eastAsia="ru-RU"/>
        </w:rPr>
        <w:t xml:space="preserve">башкаруунун өкүлчүлүктүү </w:t>
      </w:r>
      <w:r>
        <w:rPr>
          <w:rFonts w:ascii="Times New Roman" w:eastAsia="Bookman Old Style" w:hAnsi="Times New Roman"/>
          <w:color w:val="000000"/>
          <w:sz w:val="24"/>
          <w:szCs w:val="24"/>
          <w:lang w:val="kk-KZ" w:eastAsia="ru-RU"/>
        </w:rPr>
        <w:t>органына шайланууга жана шайлоо укуктарын кошпогондо, жергиликтүү жамааттын мүчөлөрү сыяктуу эле калган баа</w:t>
      </w:r>
      <w:r>
        <w:rPr>
          <w:rFonts w:ascii="Times New Roman" w:eastAsia="Bookman Old Style" w:hAnsi="Times New Roman"/>
          <w:color w:val="000000"/>
          <w:sz w:val="24"/>
          <w:szCs w:val="24"/>
          <w:lang w:val="kk-KZ" w:eastAsia="ru-RU"/>
        </w:rPr>
        <w:t>рдык укуктарга жана милдеттерге ээ.</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5.2. Ушул Уставда жана Кыргыз Республикасынын башка мыйзамдарында каралган негиздерден тышкары, Кыргыз Республикасынын жаранын жергиликтүү жамааттын мүчөлүгүнө кирүүсүнө кандайдыр-бир башка шарттарды белгилөөгө жол берил</w:t>
      </w:r>
      <w:r>
        <w:rPr>
          <w:rFonts w:ascii="Times New Roman" w:hAnsi="Times New Roman"/>
          <w:sz w:val="24"/>
          <w:szCs w:val="24"/>
          <w:lang w:val="kk-KZ"/>
        </w:rPr>
        <w:t>бейт.</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5.4. Кыргыз Республикасынын жараны төмөнкү учурда жергиликтүү жамааттын мүчөлүгүнөн чыгат:</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ал Кыргыз Республикасынын жарандыгын жоготкондо;</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аны өлдү, дайынсыз жок болду деп таануу жөнүндө  соттун чечими мыйзамдуу күчүнө киргенде;</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каза болгондо;</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-айыл аймагынан сырткары туруктуу жашоо үчүн чыгып кеткенде.</w:t>
      </w:r>
    </w:p>
    <w:p w:rsidR="00CE04E6" w:rsidRDefault="00CE04E6">
      <w:pPr>
        <w:spacing w:after="0" w:line="240" w:lineRule="auto"/>
        <w:jc w:val="center"/>
        <w:rPr>
          <w:rFonts w:ascii="Times New Roman" w:hAnsi="Times New Roman"/>
          <w:sz w:val="24"/>
          <w:szCs w:val="24"/>
        </w:rPr>
      </w:pPr>
    </w:p>
    <w:p w:rsidR="00CE04E6" w:rsidRDefault="00966F1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 Жергиликтүү жамааттын мүчөлөрүнүн укуктары жана милдеттери</w:t>
      </w:r>
    </w:p>
    <w:p w:rsidR="00CE04E6" w:rsidRDefault="00CE04E6">
      <w:pPr>
        <w:autoSpaceDE w:val="0"/>
        <w:autoSpaceDN w:val="0"/>
        <w:adjustRightInd w:val="0"/>
        <w:spacing w:after="0" w:line="240" w:lineRule="auto"/>
        <w:ind w:firstLine="601"/>
        <w:rPr>
          <w:rFonts w:ascii="Times New Roman" w:hAnsi="Times New Roman"/>
          <w:b/>
          <w:sz w:val="24"/>
          <w:szCs w:val="24"/>
        </w:rPr>
      </w:pPr>
    </w:p>
    <w:p w:rsidR="00CE04E6" w:rsidRDefault="00966F12">
      <w:pPr>
        <w:autoSpaceDE w:val="0"/>
        <w:autoSpaceDN w:val="0"/>
        <w:adjustRightInd w:val="0"/>
        <w:spacing w:after="0" w:line="240" w:lineRule="auto"/>
        <w:ind w:firstLine="601"/>
        <w:jc w:val="both"/>
        <w:rPr>
          <w:rFonts w:ascii="Times New Roman" w:hAnsi="Times New Roman"/>
          <w:sz w:val="24"/>
          <w:szCs w:val="24"/>
        </w:rPr>
      </w:pPr>
      <w:r>
        <w:rPr>
          <w:rFonts w:ascii="Times New Roman" w:hAnsi="Times New Roman"/>
          <w:sz w:val="24"/>
          <w:szCs w:val="24"/>
        </w:rPr>
        <w:t xml:space="preserve">6.1. Жергиликтүү жамааттын мүчөлөрү расасына, этностук тиешелүүлүгүнө, динге </w:t>
      </w:r>
      <w:r>
        <w:rPr>
          <w:rFonts w:ascii="Times New Roman" w:hAnsi="Times New Roman"/>
          <w:sz w:val="24"/>
          <w:szCs w:val="24"/>
          <w:lang w:val="kk-KZ"/>
        </w:rPr>
        <w:t xml:space="preserve">болгон </w:t>
      </w:r>
      <w:r>
        <w:rPr>
          <w:rFonts w:ascii="Times New Roman" w:hAnsi="Times New Roman"/>
          <w:sz w:val="24"/>
          <w:szCs w:val="24"/>
        </w:rPr>
        <w:t>мамилесине</w:t>
      </w:r>
      <w:r>
        <w:rPr>
          <w:rFonts w:ascii="Times New Roman" w:hAnsi="Times New Roman"/>
          <w:sz w:val="24"/>
          <w:szCs w:val="24"/>
          <w:lang w:val="kk-KZ"/>
        </w:rPr>
        <w:t xml:space="preserve"> карабастан,</w:t>
      </w:r>
      <w:r>
        <w:rPr>
          <w:rFonts w:ascii="Times New Roman" w:hAnsi="Times New Roman"/>
          <w:sz w:val="24"/>
          <w:szCs w:val="24"/>
        </w:rPr>
        <w:t xml:space="preserve"> төмөндөгү укуктарга ээ:</w:t>
      </w:r>
    </w:p>
    <w:p w:rsidR="00CE04E6" w:rsidRDefault="00966F12">
      <w:pPr>
        <w:autoSpaceDE w:val="0"/>
        <w:autoSpaceDN w:val="0"/>
        <w:adjustRightInd w:val="0"/>
        <w:spacing w:after="0" w:line="240" w:lineRule="auto"/>
        <w:ind w:firstLine="601"/>
        <w:jc w:val="both"/>
        <w:rPr>
          <w:rFonts w:ascii="Times New Roman" w:hAnsi="Times New Roman"/>
          <w:sz w:val="24"/>
          <w:szCs w:val="24"/>
        </w:rPr>
      </w:pPr>
      <w:r>
        <w:rPr>
          <w:rFonts w:ascii="Times New Roman" w:hAnsi="Times New Roman"/>
          <w:sz w:val="24"/>
          <w:szCs w:val="24"/>
        </w:rPr>
        <w:t xml:space="preserve"> - жергиликтүү маанидеги маселелерди чечүүгө катышууга;</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rPr>
        <w:t xml:space="preserve">- Кыргыз Республикасынын мыйзамдарында белгиленген тартипте </w:t>
      </w:r>
      <w:r>
        <w:rPr>
          <w:rFonts w:ascii="Times New Roman" w:hAnsi="Times New Roman"/>
          <w:sz w:val="24"/>
          <w:szCs w:val="24"/>
          <w:lang w:val="kk-KZ"/>
        </w:rPr>
        <w:t xml:space="preserve">мамлекеттик органдарга жана </w:t>
      </w:r>
      <w:r>
        <w:rPr>
          <w:rFonts w:ascii="Times New Roman" w:hAnsi="Times New Roman"/>
          <w:sz w:val="24"/>
          <w:szCs w:val="24"/>
        </w:rPr>
        <w:t>жергиликтүү өз алдынча башкаруу орган</w:t>
      </w:r>
      <w:r>
        <w:rPr>
          <w:rFonts w:ascii="Times New Roman" w:hAnsi="Times New Roman"/>
          <w:sz w:val="24"/>
          <w:szCs w:val="24"/>
          <w:lang w:val="kk-KZ"/>
        </w:rPr>
        <w:t>дарына шайланууга жана</w:t>
      </w:r>
      <w:r>
        <w:rPr>
          <w:rFonts w:ascii="Times New Roman" w:hAnsi="Times New Roman"/>
          <w:sz w:val="24"/>
          <w:szCs w:val="24"/>
        </w:rPr>
        <w:t xml:space="preserve"> шайлоого;</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жергиликтүү өз алдынча башкаруу органда</w:t>
      </w:r>
      <w:r>
        <w:rPr>
          <w:rFonts w:ascii="Times New Roman" w:hAnsi="Times New Roman"/>
          <w:sz w:val="24"/>
          <w:szCs w:val="24"/>
          <w:lang w:val="kk-KZ"/>
        </w:rPr>
        <w:t>рында өз ишин профессионалдык негизде (муниципалдык кызматта) ишке ашырууга;</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xml:space="preserve"> - мыйзамдарда жана ушул Уставда белгиленген тартипте айылдык кеңештин токтомдорунун долбоорун демилгелөө жана аларды айылдык кеңештин кароосуна киргизүү үчүн демилгелүү топторду </w:t>
      </w:r>
      <w:r>
        <w:rPr>
          <w:rFonts w:ascii="Times New Roman" w:hAnsi="Times New Roman"/>
          <w:sz w:val="24"/>
          <w:szCs w:val="24"/>
          <w:lang w:val="kk-KZ"/>
        </w:rPr>
        <w:t>түзүүгө;</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color w:val="FF0000"/>
          <w:sz w:val="24"/>
          <w:szCs w:val="24"/>
          <w:lang w:val="kk-KZ"/>
        </w:rPr>
        <w:t>жамааттын</w:t>
      </w:r>
      <w:r>
        <w:rPr>
          <w:rFonts w:ascii="Times New Roman" w:hAnsi="Times New Roman"/>
          <w:sz w:val="24"/>
          <w:szCs w:val="24"/>
          <w:lang w:val="kk-KZ"/>
        </w:rPr>
        <w:t xml:space="preserve"> муктаждыгын иликтөөгө  жана аларды жергиликтүү өз алдынча башкаруу органдары жана (же) мамлекеттик органдар менен бирдикте чечүү үчүн  демилгеүү топторду түзүүгө;</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инвестицияларды тартуу жана жергиликтүү маанидеги маселелерди чечүү  ү</w:t>
      </w:r>
      <w:r>
        <w:rPr>
          <w:rFonts w:ascii="Times New Roman" w:hAnsi="Times New Roman"/>
          <w:sz w:val="24"/>
          <w:szCs w:val="24"/>
          <w:lang w:val="kk-KZ"/>
        </w:rPr>
        <w:t>чүн долбоордук документтерди иштеп чыгууга;</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xml:space="preserve">- айыл өкмөтүнө, айылдык кеңешке, мамлекеттик органдардын аймактык бөлүмчөлөрүнө, уюмдарга, мекемелерге, ишканаларга жана алардын жетекчилерине жеке өзү кайрылууга, ошондой эле сунуштар, арыздар жана даттануулар </w:t>
      </w:r>
      <w:r>
        <w:rPr>
          <w:rFonts w:ascii="Times New Roman" w:hAnsi="Times New Roman"/>
          <w:sz w:val="24"/>
          <w:szCs w:val="24"/>
          <w:lang w:val="kk-KZ"/>
        </w:rPr>
        <w:t>менен кошо  жеке жана коллективдүү кайрылууларды жөнөтүүгө;</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мамлекеттик сырларга тийиштиги бар маалыматтарды, ошондой эле купуя  маалыматтарды (кызматтык сырларды) кошпогондо, мамлекеттик органдардын, жергиликтүү өз алдынча башкаруу органдарынын, уюмдард</w:t>
      </w:r>
      <w:r>
        <w:rPr>
          <w:rFonts w:ascii="Times New Roman" w:hAnsi="Times New Roman"/>
          <w:sz w:val="24"/>
          <w:szCs w:val="24"/>
          <w:lang w:val="kk-KZ"/>
        </w:rPr>
        <w:t>ын, мекемелердин жана ишканалардын карамагында турган маалыматтарды оозеки же жазуу түрүндө суратып алууга;</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жергиликтүү жамаатка, айыл өкмөтүнүн башчысына, айылдык кеңештин төрагасына жана депутаттарга алардын бир жылдагы (же жарым жылдагы)  аткарган иши</w:t>
      </w:r>
      <w:r>
        <w:rPr>
          <w:rFonts w:ascii="Times New Roman" w:hAnsi="Times New Roman"/>
          <w:sz w:val="24"/>
          <w:szCs w:val="24"/>
          <w:lang w:val="kk-KZ"/>
        </w:rPr>
        <w:t>нин жыйынтыктары жөнүндө маалымат берүү тууралуу жергиликтүү өз алдынча башкаруу органдарына оозеки же жазуу түрүндө кайрылуу жөнөтүүгө;</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жергиликтүү жамааттын мүчөлөрү үчүн  белгиленген жеңилдиктерден пайдаланууга;</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маалыматтарды эркин алууга (жетүүгө) </w:t>
      </w:r>
      <w:r>
        <w:rPr>
          <w:rFonts w:ascii="Times New Roman" w:hAnsi="Times New Roman"/>
          <w:sz w:val="24"/>
          <w:szCs w:val="24"/>
          <w:lang w:val="kk-KZ"/>
        </w:rPr>
        <w:t>жана жергиликтүү өз алдынча башкаруу органдарынын кадимки иштөө убактысында  муниципалдык менчиктин мүлкүнүн обьектилеринин реестиринин мазмуну менен таанышууга;</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айыл чарбасына жарактуу Мамлекеттик фондунун жерлерин , муниципалдык жерлерди  жана муниципа</w:t>
      </w:r>
      <w:r>
        <w:rPr>
          <w:rFonts w:ascii="Times New Roman" w:hAnsi="Times New Roman"/>
          <w:sz w:val="24"/>
          <w:szCs w:val="24"/>
          <w:lang w:val="kk-KZ"/>
        </w:rPr>
        <w:t>лдык менчикте турган башка мүлктөрдү берүү боюнча жергиликтүү өз алдынча башкаруу органдары өткөргөн сатууларга (аукциондорго жана конкурстарга) катышууга;</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айылдык чогулуштарга, курултайларга, коомдук угууларга, айылдык кеңештин ачык сессияларына жана ай</w:t>
      </w:r>
      <w:r>
        <w:rPr>
          <w:rFonts w:ascii="Times New Roman" w:hAnsi="Times New Roman"/>
          <w:sz w:val="24"/>
          <w:szCs w:val="24"/>
          <w:lang w:val="kk-KZ"/>
        </w:rPr>
        <w:t xml:space="preserve">ылдык кеңештин туруктуу (убактылуу) комиссияларынын жыйналыштарына, жетекчилеринин макулдугу боюнча </w:t>
      </w:r>
      <w:r>
        <w:rPr>
          <w:rFonts w:ascii="Times New Roman" w:hAnsi="Times New Roman"/>
          <w:color w:val="FF0000"/>
          <w:sz w:val="24"/>
          <w:szCs w:val="24"/>
          <w:lang w:val="kk-KZ"/>
        </w:rPr>
        <w:t>айыл өкмөтүнүн</w:t>
      </w:r>
      <w:r>
        <w:rPr>
          <w:rFonts w:ascii="Times New Roman" w:hAnsi="Times New Roman"/>
          <w:sz w:val="24"/>
          <w:szCs w:val="24"/>
          <w:lang w:val="kk-KZ"/>
        </w:rPr>
        <w:t xml:space="preserve">, муниципалдык ишканалардын, мекемелердин жана уюмдардын чогулуштарына, </w:t>
      </w:r>
      <w:r>
        <w:rPr>
          <w:rFonts w:ascii="Times New Roman" w:hAnsi="Times New Roman"/>
          <w:color w:val="FF0000"/>
          <w:sz w:val="24"/>
          <w:szCs w:val="24"/>
          <w:lang w:val="kk-KZ"/>
        </w:rPr>
        <w:t>жыйындарына</w:t>
      </w:r>
      <w:r>
        <w:rPr>
          <w:rFonts w:ascii="Times New Roman" w:hAnsi="Times New Roman"/>
          <w:sz w:val="24"/>
          <w:szCs w:val="24"/>
          <w:lang w:val="kk-KZ"/>
        </w:rPr>
        <w:t xml:space="preserve"> катышууга, ал жерде өз пикирин ээн-эркин билдирүүгө жана ж</w:t>
      </w:r>
      <w:r>
        <w:rPr>
          <w:rFonts w:ascii="Times New Roman" w:hAnsi="Times New Roman"/>
          <w:sz w:val="24"/>
          <w:szCs w:val="24"/>
          <w:lang w:val="kk-KZ"/>
        </w:rPr>
        <w:t xml:space="preserve">ергиликтүү маанидеги маслелелер боюнча сунуш киргизүүгө; </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жамааттын башка мүчөлөрү тарабынан коомдук тартипти, ушул Уставдын эрежелерин бузган учурда, алардан мыйзамдардын, ушул Уставдын аткарылышын, коомдук тартипти сактоону жана укук бузуларды токтотуу</w:t>
      </w:r>
      <w:r>
        <w:rPr>
          <w:rFonts w:ascii="Times New Roman" w:hAnsi="Times New Roman"/>
          <w:sz w:val="24"/>
          <w:szCs w:val="24"/>
          <w:lang w:val="kk-KZ"/>
        </w:rPr>
        <w:t>ну талап кылууга, керек болсо жергиликтүү өз алдынча башкаруу органдарына жана укук коргоо органдарына кайрылууга;</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жамааттын жашоо шартын жакшыртуу максатында өткөрүлгөн коомдук пайдалуу, демөөрчүлүк иш-чараларына (ашарларга, ишембиликтерге, демөөрчүлүк </w:t>
      </w:r>
      <w:r>
        <w:rPr>
          <w:rFonts w:ascii="Times New Roman" w:hAnsi="Times New Roman"/>
          <w:sz w:val="24"/>
          <w:szCs w:val="24"/>
          <w:lang w:val="kk-KZ"/>
        </w:rPr>
        <w:t xml:space="preserve">акцияларына, иш-чарараларга, марафондорго) катышууга; </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микрорайондордун, турак жай комплекстеринин, үй, көчө, кварталдык комитеттеринин, жамааттардын (общиналар) кеңештери жана комитеттери  түрүндө аймактык коомдук өз алдынча башкарууну Кыргыз Республика</w:t>
      </w:r>
      <w:r>
        <w:rPr>
          <w:rFonts w:ascii="Times New Roman" w:hAnsi="Times New Roman"/>
          <w:sz w:val="24"/>
          <w:szCs w:val="24"/>
          <w:lang w:val="kk-KZ"/>
        </w:rPr>
        <w:t>сынын мыйзам ченемдерине карама-каршы келбеген формаларында түзүүгө;</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жаштар комитетин, аялдар кеңешин, аксакалдар кеңешин, ыктыярдуу элдик кошундарды, коомдук алдын алуу борборлорун (КААБ) жана башка коомдук уюмдарды түзүүгө же аларга мүчө болуп кирүүгө;</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жергиликтүү бюджетти түзүүгө катышууга, ошондой эле жергиликтүү бюджеттен чыгымдалып жаткан каражаттар тууралуу,</w:t>
      </w:r>
      <w:r>
        <w:rPr>
          <w:rFonts w:ascii="Times New Roman" w:hAnsi="Times New Roman"/>
          <w:color w:val="FF0000"/>
          <w:sz w:val="24"/>
          <w:szCs w:val="24"/>
          <w:lang w:val="kk-KZ"/>
        </w:rPr>
        <w:t xml:space="preserve"> бюджеттик параметрлер, белгилүү бир каржылык мезгилге карата артыкчылыктар жана чечимдер жөнүндө түшүнүктүү жана жөнөкөйлөтүлгөн формада маа</w:t>
      </w:r>
      <w:r>
        <w:rPr>
          <w:rFonts w:ascii="Times New Roman" w:hAnsi="Times New Roman"/>
          <w:color w:val="FF0000"/>
          <w:sz w:val="24"/>
          <w:szCs w:val="24"/>
          <w:lang w:val="kk-KZ"/>
        </w:rPr>
        <w:t>лымат алууга (жарандык бюджет);</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ушул Уставда жана мыйзамдарда каралган тартипте жергиликтүү жамааттын мүчөлүгүнөн өз эрки менен чыгууга;</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Кыргыз Республикасынын мыйзамдарында жана ушул Уставда каралган башка </w:t>
      </w:r>
      <w:r>
        <w:rPr>
          <w:rFonts w:ascii="Times New Roman" w:hAnsi="Times New Roman"/>
          <w:sz w:val="24"/>
          <w:szCs w:val="24"/>
          <w:lang w:val="kk-KZ"/>
        </w:rPr>
        <w:t>укуктардан</w:t>
      </w:r>
      <w:r>
        <w:rPr>
          <w:rFonts w:ascii="Times New Roman" w:hAnsi="Times New Roman"/>
          <w:sz w:val="24"/>
          <w:szCs w:val="24"/>
        </w:rPr>
        <w:t xml:space="preserve"> пайдаланууга;</w:t>
      </w:r>
    </w:p>
    <w:p w:rsidR="00CE04E6" w:rsidRDefault="00966F12">
      <w:pPr>
        <w:autoSpaceDE w:val="0"/>
        <w:autoSpaceDN w:val="0"/>
        <w:adjustRightInd w:val="0"/>
        <w:spacing w:after="0" w:line="240" w:lineRule="auto"/>
        <w:ind w:firstLine="601"/>
        <w:jc w:val="both"/>
        <w:rPr>
          <w:rFonts w:ascii="Times New Roman" w:hAnsi="Times New Roman"/>
          <w:sz w:val="24"/>
          <w:szCs w:val="24"/>
        </w:rPr>
      </w:pPr>
      <w:r>
        <w:rPr>
          <w:rFonts w:ascii="Times New Roman" w:hAnsi="Times New Roman"/>
          <w:sz w:val="24"/>
          <w:szCs w:val="24"/>
        </w:rPr>
        <w:t>Жергиликтүү өз алдын</w:t>
      </w:r>
      <w:r>
        <w:rPr>
          <w:rFonts w:ascii="Times New Roman" w:hAnsi="Times New Roman"/>
          <w:sz w:val="24"/>
          <w:szCs w:val="24"/>
        </w:rPr>
        <w:t xml:space="preserve">ча башкарууну жүзөгө ашырууда, Кыргыз Республикасынын мыйзамдарында каралган учурларды кошпогондо,  жергиликтүү жамааттын  мүчөлөрүнүн укуктарын чектөөгө жол берилбейт жана соттук тартипте даттанылышы мүмкүн. </w:t>
      </w:r>
    </w:p>
    <w:p w:rsidR="00CE04E6" w:rsidRDefault="00966F12">
      <w:pPr>
        <w:autoSpaceDE w:val="0"/>
        <w:autoSpaceDN w:val="0"/>
        <w:adjustRightInd w:val="0"/>
        <w:spacing w:after="0" w:line="240" w:lineRule="auto"/>
        <w:ind w:firstLine="601"/>
        <w:jc w:val="both"/>
        <w:rPr>
          <w:rFonts w:ascii="Times New Roman" w:hAnsi="Times New Roman"/>
          <w:sz w:val="24"/>
          <w:szCs w:val="24"/>
        </w:rPr>
      </w:pPr>
      <w:r>
        <w:rPr>
          <w:rFonts w:ascii="Times New Roman" w:hAnsi="Times New Roman"/>
          <w:sz w:val="24"/>
          <w:szCs w:val="24"/>
        </w:rPr>
        <w:t xml:space="preserve">6.2. Жергиликтүү жамааттын мүчөлөрү расасына, этностук тиешелүүлүгүнө, динге </w:t>
      </w:r>
      <w:r>
        <w:rPr>
          <w:rFonts w:ascii="Times New Roman" w:hAnsi="Times New Roman"/>
          <w:sz w:val="24"/>
          <w:szCs w:val="24"/>
          <w:lang w:val="kk-KZ"/>
        </w:rPr>
        <w:t xml:space="preserve">болгон </w:t>
      </w:r>
      <w:r>
        <w:rPr>
          <w:rFonts w:ascii="Times New Roman" w:hAnsi="Times New Roman"/>
          <w:sz w:val="24"/>
          <w:szCs w:val="24"/>
        </w:rPr>
        <w:t>мамилесине</w:t>
      </w:r>
      <w:r>
        <w:rPr>
          <w:rFonts w:ascii="Times New Roman" w:hAnsi="Times New Roman"/>
          <w:sz w:val="24"/>
          <w:szCs w:val="24"/>
          <w:lang w:val="kk-KZ"/>
        </w:rPr>
        <w:t xml:space="preserve"> карабастан,</w:t>
      </w:r>
      <w:r>
        <w:rPr>
          <w:rFonts w:ascii="Times New Roman" w:hAnsi="Times New Roman"/>
          <w:sz w:val="24"/>
          <w:szCs w:val="24"/>
        </w:rPr>
        <w:t xml:space="preserve"> төмөндөгүлөргө милдеттүү: </w:t>
      </w:r>
    </w:p>
    <w:p w:rsidR="00CE04E6" w:rsidRDefault="00966F12">
      <w:pPr>
        <w:autoSpaceDE w:val="0"/>
        <w:autoSpaceDN w:val="0"/>
        <w:adjustRightInd w:val="0"/>
        <w:spacing w:after="0" w:line="240" w:lineRule="auto"/>
        <w:ind w:firstLine="601"/>
        <w:jc w:val="both"/>
        <w:rPr>
          <w:rFonts w:ascii="Times New Roman" w:hAnsi="Times New Roman"/>
          <w:sz w:val="24"/>
          <w:szCs w:val="24"/>
        </w:rPr>
      </w:pPr>
      <w:r>
        <w:rPr>
          <w:rFonts w:ascii="Times New Roman" w:hAnsi="Times New Roman"/>
          <w:sz w:val="24"/>
          <w:szCs w:val="24"/>
        </w:rPr>
        <w:t>- Кыргыз Республикасынын Конституциясын, мыйзамдарын</w:t>
      </w:r>
      <w:r>
        <w:rPr>
          <w:rFonts w:ascii="Times New Roman" w:hAnsi="Times New Roman"/>
          <w:sz w:val="24"/>
          <w:szCs w:val="24"/>
          <w:lang w:val="kk-KZ"/>
        </w:rPr>
        <w:t xml:space="preserve"> жана</w:t>
      </w:r>
      <w:r>
        <w:rPr>
          <w:rFonts w:ascii="Times New Roman" w:hAnsi="Times New Roman"/>
          <w:sz w:val="24"/>
          <w:szCs w:val="24"/>
        </w:rPr>
        <w:t xml:space="preserve"> башка ченемдик укуктук актыларын</w:t>
      </w:r>
      <w:r>
        <w:rPr>
          <w:rFonts w:ascii="Times New Roman" w:hAnsi="Times New Roman"/>
          <w:sz w:val="24"/>
          <w:szCs w:val="24"/>
          <w:lang w:val="kk-KZ"/>
        </w:rPr>
        <w:t>,</w:t>
      </w:r>
      <w:r>
        <w:rPr>
          <w:rFonts w:ascii="Times New Roman" w:hAnsi="Times New Roman"/>
          <w:sz w:val="24"/>
          <w:szCs w:val="24"/>
        </w:rPr>
        <w:t xml:space="preserve"> </w:t>
      </w:r>
      <w:r>
        <w:rPr>
          <w:rFonts w:ascii="Times New Roman" w:hAnsi="Times New Roman"/>
          <w:sz w:val="24"/>
          <w:szCs w:val="24"/>
          <w:lang w:val="kk-KZ"/>
        </w:rPr>
        <w:t xml:space="preserve">ошондой эле </w:t>
      </w:r>
      <w:r>
        <w:rPr>
          <w:rFonts w:ascii="Times New Roman" w:hAnsi="Times New Roman"/>
          <w:sz w:val="24"/>
          <w:szCs w:val="24"/>
        </w:rPr>
        <w:t>ушул Уставды бекем</w:t>
      </w:r>
      <w:r>
        <w:rPr>
          <w:rFonts w:ascii="Times New Roman" w:hAnsi="Times New Roman"/>
          <w:sz w:val="24"/>
          <w:szCs w:val="24"/>
        </w:rPr>
        <w:t xml:space="preserve"> сактоого;</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rPr>
        <w:t xml:space="preserve"> - жергиликтүү жамааттын башка мүчөлөрүнүн укуктарын жана эркинди</w:t>
      </w:r>
      <w:r>
        <w:rPr>
          <w:rFonts w:ascii="Times New Roman" w:hAnsi="Times New Roman"/>
          <w:sz w:val="24"/>
          <w:szCs w:val="24"/>
          <w:lang w:val="kk-KZ"/>
        </w:rPr>
        <w:t>ктерин</w:t>
      </w:r>
      <w:r>
        <w:rPr>
          <w:rFonts w:ascii="Times New Roman" w:hAnsi="Times New Roman"/>
          <w:sz w:val="24"/>
          <w:szCs w:val="24"/>
        </w:rPr>
        <w:t xml:space="preserve"> урматтоого</w:t>
      </w:r>
      <w:r>
        <w:rPr>
          <w:rFonts w:ascii="Times New Roman" w:hAnsi="Times New Roman"/>
          <w:sz w:val="24"/>
          <w:szCs w:val="24"/>
          <w:lang w:val="kk-KZ"/>
        </w:rPr>
        <w:t>;</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жынысы, расасы, тили, майыптуулугу, этноско таандыктыгы, туткан дини, курагы, саясий же башка ынанымдары, билими, теги, мүлктүк же башка абалы, ошондой эле баш</w:t>
      </w:r>
      <w:r>
        <w:rPr>
          <w:rFonts w:ascii="Times New Roman" w:hAnsi="Times New Roman"/>
          <w:sz w:val="24"/>
          <w:szCs w:val="24"/>
          <w:lang w:val="kk-KZ"/>
        </w:rPr>
        <w:t>ка жагдайлары боюнча адамдарды басмырлоого жол бербөөгө;</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этностук маанидеги көйгөйлөргө өтүп кетүү ыктымалы бар социалдык жана башка характердеги конфликтерди алдын алуу боюнча укук коргоо органдарына жана жергиликтүү бийликке көмөк көрсөтүүгө;</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этносту</w:t>
      </w:r>
      <w:r>
        <w:rPr>
          <w:rFonts w:ascii="Times New Roman" w:hAnsi="Times New Roman"/>
          <w:sz w:val="24"/>
          <w:szCs w:val="24"/>
          <w:lang w:val="kk-KZ"/>
        </w:rPr>
        <w:t>к жамааттардын маданиятынын өзгөчөлүктөрүнө толеранттуу болууга;</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жаратылыш айлана-чөйрөгө, осүмдүктөргө жана жаныбарларга аяр мамиле жасоого;</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муниципалдык менчикке аяр мамиле жасоого;</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калктуу конуштарда мал кармоодо   айдоолорду майкандоого, талаадаг</w:t>
      </w:r>
      <w:r>
        <w:rPr>
          <w:rFonts w:ascii="Times New Roman" w:hAnsi="Times New Roman"/>
          <w:sz w:val="24"/>
          <w:szCs w:val="24"/>
          <w:lang w:val="kk-KZ"/>
        </w:rPr>
        <w:t>ы айыл чарба өсүмдүктөрүнүн жыйналган түшүмүн керектөөдөн чыгаруу же жок кылуу, бак-дарактарга зыян келтирүүгө жол бербөөгө, санитардыкөветеринардык жоболорду сактоого;</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мал жайууда малды Кыргыз Республикасынын «Жайыттар жжөнүндө» мыйзамына ылайык жайытка</w:t>
      </w:r>
      <w:r>
        <w:rPr>
          <w:rFonts w:ascii="Times New Roman" w:hAnsi="Times New Roman"/>
          <w:sz w:val="24"/>
          <w:szCs w:val="24"/>
          <w:lang w:val="kk-KZ"/>
        </w:rPr>
        <w:t xml:space="preserve"> чыгарууга, же атайын мал жайууга ылайык жерлерге жайууга;</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калктуу конуштун ичинде санитардык жоболорду сактоого жана таштандыларды атайын көрсөтүлгөн жерлерге чыгарууга (мусорный ящиктерге);</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калктуу конуштардагы жалпы  колдонуудагы жерлерде жүргөндө т</w:t>
      </w:r>
      <w:r>
        <w:rPr>
          <w:rFonts w:ascii="Times New Roman" w:hAnsi="Times New Roman"/>
          <w:sz w:val="24"/>
          <w:szCs w:val="24"/>
          <w:lang w:val="kk-KZ"/>
        </w:rPr>
        <w:t>азалыкты сактоого;</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таза сууну, суугат сууну колдонуу эрежелерин сактоого.</w:t>
      </w:r>
    </w:p>
    <w:p w:rsidR="00CE04E6" w:rsidRDefault="00966F12">
      <w:pPr>
        <w:autoSpaceDE w:val="0"/>
        <w:autoSpaceDN w:val="0"/>
        <w:adjustRightInd w:val="0"/>
        <w:spacing w:after="0" w:line="240" w:lineRule="auto"/>
        <w:ind w:firstLine="601"/>
        <w:jc w:val="both"/>
        <w:rPr>
          <w:rFonts w:ascii="Times New Roman" w:hAnsi="Times New Roman"/>
          <w:b/>
          <w:i/>
          <w:sz w:val="24"/>
          <w:szCs w:val="24"/>
          <w:lang w:val="kk-KZ"/>
        </w:rPr>
      </w:pPr>
      <w:r>
        <w:rPr>
          <w:rFonts w:ascii="Times New Roman" w:hAnsi="Times New Roman"/>
          <w:sz w:val="24"/>
          <w:szCs w:val="24"/>
          <w:lang w:val="kk-KZ"/>
        </w:rPr>
        <w:t xml:space="preserve"> </w:t>
      </w:r>
      <w:r>
        <w:rPr>
          <w:rFonts w:ascii="Times New Roman" w:hAnsi="Times New Roman"/>
          <w:b/>
          <w:i/>
          <w:sz w:val="24"/>
          <w:szCs w:val="24"/>
          <w:lang w:val="kk-KZ"/>
        </w:rPr>
        <w:t>(Этникалык, географиялык, салттык жана башка өзгөчөлүктөрүнө ылайык жергиликтүү жамааттын мүчөлөрүнүн укуктары жана милдеттери КР мыйзамдарына каршы келбеген шартта жергиликтүү жа</w:t>
      </w:r>
      <w:r>
        <w:rPr>
          <w:rFonts w:ascii="Times New Roman" w:hAnsi="Times New Roman"/>
          <w:b/>
          <w:i/>
          <w:sz w:val="24"/>
          <w:szCs w:val="24"/>
          <w:lang w:val="kk-KZ"/>
        </w:rPr>
        <w:t>мааттын жана өз алдынча башкаруу органдарынын ыктыярына ылайык толукталышы мүмкүн).</w:t>
      </w:r>
    </w:p>
    <w:p w:rsidR="00CE04E6" w:rsidRDefault="00CE04E6">
      <w:pPr>
        <w:autoSpaceDE w:val="0"/>
        <w:autoSpaceDN w:val="0"/>
        <w:adjustRightInd w:val="0"/>
        <w:spacing w:after="0" w:line="240" w:lineRule="auto"/>
        <w:ind w:firstLine="601"/>
        <w:jc w:val="center"/>
        <w:rPr>
          <w:rFonts w:ascii="Times New Roman" w:hAnsi="Times New Roman"/>
          <w:b/>
          <w:sz w:val="24"/>
          <w:szCs w:val="24"/>
          <w:lang w:val="kk-KZ"/>
        </w:rPr>
      </w:pPr>
    </w:p>
    <w:p w:rsidR="00CE04E6" w:rsidRDefault="00966F12">
      <w:pPr>
        <w:autoSpaceDE w:val="0"/>
        <w:autoSpaceDN w:val="0"/>
        <w:adjustRightInd w:val="0"/>
        <w:spacing w:after="0" w:line="240" w:lineRule="auto"/>
        <w:ind w:firstLine="601"/>
        <w:jc w:val="center"/>
        <w:rPr>
          <w:rFonts w:ascii="Times New Roman" w:hAnsi="Times New Roman"/>
          <w:b/>
          <w:sz w:val="24"/>
          <w:szCs w:val="24"/>
        </w:rPr>
      </w:pPr>
      <w:r>
        <w:rPr>
          <w:rFonts w:ascii="Times New Roman" w:hAnsi="Times New Roman"/>
          <w:b/>
          <w:sz w:val="24"/>
          <w:szCs w:val="24"/>
        </w:rPr>
        <w:t xml:space="preserve">7. Жергиликтүү өз алдынча башкаруу жана аны ишке ашыруунун формалары </w:t>
      </w:r>
    </w:p>
    <w:p w:rsidR="00CE04E6" w:rsidRDefault="00CE04E6">
      <w:pPr>
        <w:autoSpaceDE w:val="0"/>
        <w:autoSpaceDN w:val="0"/>
        <w:adjustRightInd w:val="0"/>
        <w:spacing w:after="0" w:line="240" w:lineRule="auto"/>
        <w:ind w:firstLine="601"/>
        <w:jc w:val="center"/>
        <w:rPr>
          <w:rFonts w:ascii="Times New Roman" w:hAnsi="Times New Roman"/>
          <w:sz w:val="24"/>
          <w:szCs w:val="24"/>
        </w:rPr>
      </w:pPr>
    </w:p>
    <w:p w:rsidR="00CE04E6" w:rsidRDefault="00966F12">
      <w:pPr>
        <w:autoSpaceDE w:val="0"/>
        <w:autoSpaceDN w:val="0"/>
        <w:adjustRightInd w:val="0"/>
        <w:spacing w:after="0" w:line="240" w:lineRule="auto"/>
        <w:ind w:firstLine="601"/>
        <w:jc w:val="both"/>
        <w:rPr>
          <w:rFonts w:ascii="Times New Roman" w:hAnsi="Times New Roman"/>
          <w:sz w:val="24"/>
          <w:szCs w:val="24"/>
        </w:rPr>
      </w:pPr>
      <w:r>
        <w:rPr>
          <w:rFonts w:ascii="Times New Roman" w:hAnsi="Times New Roman"/>
          <w:sz w:val="24"/>
          <w:szCs w:val="24"/>
        </w:rPr>
        <w:t>7.1. Жергиликтүү өз алдынча башкаруу</w:t>
      </w:r>
      <w:r>
        <w:rPr>
          <w:rFonts w:ascii="Times New Roman" w:hAnsi="Times New Roman"/>
          <w:b/>
          <w:sz w:val="24"/>
          <w:szCs w:val="24"/>
        </w:rPr>
        <w:t xml:space="preserve"> </w:t>
      </w:r>
      <w:r>
        <w:rPr>
          <w:rFonts w:ascii="Times New Roman" w:hAnsi="Times New Roman"/>
          <w:sz w:val="24"/>
          <w:szCs w:val="24"/>
        </w:rPr>
        <w:t xml:space="preserve"> – жергиликтүү жамааттардын  жергиликтүү маанидеги маселелерди өз кызыкчылыктарында жана өз жоопкерчилиги менен өз алдынча чечүүсүнүн Конституция менен кепилденген  укугу жана чыныгы мүмкүнчүлүлүгү.</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7.2. Жергиликтүү өз алдынча башкаруу</w:t>
      </w:r>
      <w:r>
        <w:rPr>
          <w:rFonts w:ascii="Times New Roman" w:hAnsi="Times New Roman"/>
          <w:b/>
          <w:sz w:val="24"/>
          <w:szCs w:val="24"/>
        </w:rPr>
        <w:t xml:space="preserve"> </w:t>
      </w:r>
      <w:r>
        <w:rPr>
          <w:rFonts w:ascii="Times New Roman" w:hAnsi="Times New Roman"/>
          <w:sz w:val="24"/>
          <w:szCs w:val="24"/>
        </w:rPr>
        <w:t xml:space="preserve"> жергиликтүү жамааттардын жергиликтүү өз алдынча башкарууга өкүлчүлүктүү жана түз катышуусу менен ишке ашырылат.</w:t>
      </w:r>
      <w:r>
        <w:rPr>
          <w:rFonts w:ascii="Times New Roman" w:hAnsi="Times New Roman"/>
          <w:b/>
          <w:sz w:val="24"/>
          <w:szCs w:val="24"/>
        </w:rPr>
        <w:t xml:space="preserve"> </w:t>
      </w:r>
      <w:r>
        <w:rPr>
          <w:rFonts w:ascii="Times New Roman" w:hAnsi="Times New Roman"/>
          <w:sz w:val="24"/>
          <w:szCs w:val="24"/>
        </w:rPr>
        <w:t xml:space="preserve"> </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7.3. Жергиликтүү жамааттардын жергиликтүү өз алдынча башкарууга өкүлчүлүктүү катышуусу айылдык кеңеш аркылуу жүзөгө ашырылат.</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7.4. Жергиликтү</w:t>
      </w:r>
      <w:r>
        <w:rPr>
          <w:rFonts w:ascii="Times New Roman" w:hAnsi="Times New Roman"/>
          <w:sz w:val="24"/>
          <w:szCs w:val="24"/>
        </w:rPr>
        <w:t>ү</w:t>
      </w:r>
      <w:r>
        <w:rPr>
          <w:rFonts w:ascii="Times New Roman" w:hAnsi="Times New Roman"/>
          <w:sz w:val="24"/>
          <w:szCs w:val="24"/>
        </w:rPr>
        <w:t xml:space="preserve"> жамааттардын жергиликтүү өз алдынча башкарууга түз катышуусу төмөндөгүдөй формада жүзөгө ашырылат:</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коомдук жана мамлекеттик турмуштун бардык маанилүү маслелелерин жана жергиликтүү маанидеги маслелелерди жергиликтүү жамааттын мүчөлөрүнүн чогулуштарында,</w:t>
      </w:r>
      <w:r>
        <w:rPr>
          <w:rFonts w:ascii="Times New Roman" w:hAnsi="Times New Roman"/>
          <w:sz w:val="24"/>
          <w:szCs w:val="24"/>
        </w:rPr>
        <w:t xml:space="preserve"> курултайларында, ошондой эле коомдук угууларда талкуулоо;</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жергиликтүү кеңештердин депутаттарын шайлоолор;</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ченем чыгаруу демилгелерин көт</w:t>
      </w:r>
      <w:r>
        <w:rPr>
          <w:rFonts w:ascii="Times New Roman" w:hAnsi="Times New Roman"/>
          <w:sz w:val="24"/>
          <w:szCs w:val="24"/>
          <w:lang w:val="kk-KZ"/>
        </w:rPr>
        <w:t>ө</w:t>
      </w:r>
      <w:r>
        <w:rPr>
          <w:rFonts w:ascii="Times New Roman" w:hAnsi="Times New Roman"/>
          <w:sz w:val="24"/>
          <w:szCs w:val="24"/>
        </w:rPr>
        <w:t>рүү жана/же жергиликтүү маанидеги өзгөчө маанилүү маселелер боюнча түз добуш берүүгө катышуу.</w:t>
      </w:r>
    </w:p>
    <w:p w:rsidR="00CE04E6" w:rsidRDefault="00CE04E6">
      <w:pPr>
        <w:spacing w:after="0" w:line="240" w:lineRule="auto"/>
        <w:jc w:val="center"/>
        <w:rPr>
          <w:rFonts w:ascii="Times New Roman" w:hAnsi="Times New Roman"/>
          <w:sz w:val="24"/>
          <w:szCs w:val="24"/>
        </w:rPr>
      </w:pPr>
    </w:p>
    <w:p w:rsidR="00CE04E6" w:rsidRDefault="00966F12">
      <w:pPr>
        <w:autoSpaceDE w:val="0"/>
        <w:autoSpaceDN w:val="0"/>
        <w:adjustRightInd w:val="0"/>
        <w:spacing w:after="0" w:line="240" w:lineRule="auto"/>
        <w:ind w:firstLine="601"/>
        <w:jc w:val="center"/>
        <w:rPr>
          <w:rFonts w:ascii="Times New Roman" w:hAnsi="Times New Roman"/>
          <w:b/>
          <w:sz w:val="24"/>
          <w:szCs w:val="24"/>
          <w:lang w:val="kk-KZ"/>
        </w:rPr>
      </w:pPr>
      <w:r>
        <w:rPr>
          <w:rFonts w:ascii="Times New Roman" w:hAnsi="Times New Roman"/>
          <w:b/>
          <w:sz w:val="24"/>
          <w:szCs w:val="24"/>
          <w:lang w:val="kk-KZ"/>
        </w:rPr>
        <w:t xml:space="preserve">II. Жергиликтүү өз </w:t>
      </w:r>
      <w:r>
        <w:rPr>
          <w:rFonts w:ascii="Times New Roman" w:hAnsi="Times New Roman"/>
          <w:b/>
          <w:sz w:val="24"/>
          <w:szCs w:val="24"/>
          <w:lang w:val="kk-KZ"/>
        </w:rPr>
        <w:t>алдынча башкаруу органдары жана жергиликтүү маанидеги маселелер</w:t>
      </w:r>
    </w:p>
    <w:p w:rsidR="00CE04E6" w:rsidRDefault="00CE04E6">
      <w:pPr>
        <w:autoSpaceDE w:val="0"/>
        <w:autoSpaceDN w:val="0"/>
        <w:adjustRightInd w:val="0"/>
        <w:spacing w:after="0" w:line="240" w:lineRule="auto"/>
        <w:ind w:firstLine="601"/>
        <w:jc w:val="center"/>
        <w:rPr>
          <w:rFonts w:ascii="Times New Roman" w:hAnsi="Times New Roman"/>
          <w:b/>
          <w:sz w:val="24"/>
          <w:szCs w:val="24"/>
          <w:lang w:val="kk-KZ"/>
        </w:rPr>
      </w:pPr>
    </w:p>
    <w:p w:rsidR="00CE04E6" w:rsidRDefault="00966F12">
      <w:pPr>
        <w:autoSpaceDE w:val="0"/>
        <w:autoSpaceDN w:val="0"/>
        <w:adjustRightInd w:val="0"/>
        <w:spacing w:after="0" w:line="240" w:lineRule="auto"/>
        <w:ind w:firstLine="601"/>
        <w:jc w:val="center"/>
        <w:rPr>
          <w:rFonts w:ascii="Times New Roman" w:hAnsi="Times New Roman"/>
          <w:b/>
          <w:sz w:val="24"/>
          <w:szCs w:val="24"/>
          <w:lang w:val="kk-KZ"/>
        </w:rPr>
      </w:pPr>
      <w:r>
        <w:rPr>
          <w:rFonts w:ascii="Times New Roman" w:hAnsi="Times New Roman"/>
          <w:b/>
          <w:sz w:val="24"/>
          <w:szCs w:val="24"/>
          <w:lang w:val="kk-KZ"/>
        </w:rPr>
        <w:t>8. Жергиликтүү өз алдынча башкаруу органдары</w:t>
      </w:r>
    </w:p>
    <w:p w:rsidR="00CE04E6" w:rsidRDefault="00CE04E6">
      <w:pPr>
        <w:autoSpaceDE w:val="0"/>
        <w:autoSpaceDN w:val="0"/>
        <w:adjustRightInd w:val="0"/>
        <w:spacing w:after="0" w:line="240" w:lineRule="auto"/>
        <w:ind w:firstLine="601"/>
        <w:jc w:val="center"/>
        <w:rPr>
          <w:rFonts w:ascii="Times New Roman" w:hAnsi="Times New Roman"/>
          <w:b/>
          <w:sz w:val="24"/>
          <w:szCs w:val="24"/>
          <w:lang w:val="kk-KZ"/>
        </w:rPr>
      </w:pP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xml:space="preserve">8.1. </w:t>
      </w:r>
      <w:r>
        <w:rPr>
          <w:rFonts w:ascii="Times New Roman" w:hAnsi="Times New Roman"/>
          <w:i/>
          <w:iCs/>
          <w:sz w:val="24"/>
          <w:szCs w:val="24"/>
          <w:lang w:val="ky-KG"/>
        </w:rPr>
        <w:t>Самаркандек</w:t>
      </w:r>
      <w:r>
        <w:rPr>
          <w:rFonts w:ascii="Times New Roman" w:hAnsi="Times New Roman"/>
          <w:i/>
          <w:iCs/>
          <w:sz w:val="24"/>
          <w:szCs w:val="24"/>
          <w:lang w:val="ky-KG"/>
        </w:rPr>
        <w:t xml:space="preserve"> </w:t>
      </w:r>
      <w:r>
        <w:rPr>
          <w:rFonts w:ascii="Times New Roman" w:hAnsi="Times New Roman"/>
          <w:sz w:val="24"/>
          <w:szCs w:val="24"/>
          <w:lang w:val="kk-KZ"/>
        </w:rPr>
        <w:t>айылдык аймактын (айыл өкмөтүнүн, айылдык кеңештин) жергиликтүү өз алдынча башкаруу органдары өз ишин Кыргыз Республикасынын Кон</w:t>
      </w:r>
      <w:r>
        <w:rPr>
          <w:rFonts w:ascii="Times New Roman" w:hAnsi="Times New Roman"/>
          <w:sz w:val="24"/>
          <w:szCs w:val="24"/>
          <w:lang w:val="kk-KZ"/>
        </w:rPr>
        <w:t>ституциясынын, мыйзамдарынын, башка ченемдик укуктук актыларынын, ушул Уставдын негизинде  жалпы калктын атынан жүзөгө ашырат.</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8.2. Жергиликтүү өз алдынча башкаруу органы мыйзамдардын аткарылышы боюнча мамлекеттин жана анын органдарынын алдында, өз иштерин</w:t>
      </w:r>
      <w:r>
        <w:rPr>
          <w:rFonts w:ascii="Times New Roman" w:hAnsi="Times New Roman"/>
          <w:sz w:val="24"/>
          <w:szCs w:val="24"/>
          <w:lang w:val="kk-KZ"/>
        </w:rPr>
        <w:t>ин натыйжалары боюнча-жергиликтүү жамааттын алдында жоопкерчилик алып барат.</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8.3. Жергиликтүү өз алдынча башкаруу органдары Кыргыз Республикасынын Конституциясына, мыйзамдарына, башка ченемдик укуктук актыларына, ушул Уставга ылайык келбеген актыларды чыга</w:t>
      </w:r>
      <w:r>
        <w:rPr>
          <w:rFonts w:ascii="Times New Roman" w:hAnsi="Times New Roman"/>
          <w:sz w:val="24"/>
          <w:szCs w:val="24"/>
          <w:lang w:val="kk-KZ"/>
        </w:rPr>
        <w:t>рууга, ошондой эле конституциялык түзүлүшкө жана улуттук коопсуздукка түздөн-түз коркунуч келтирген аракеттерди жасоого, ошондой эле мамлекеттин аймактык бүтүндүгүн бузууга, улуттар аралык жана диний каршылашууну пропагандалоого жана тутандырууга укугу жок</w:t>
      </w:r>
      <w:r>
        <w:rPr>
          <w:rFonts w:ascii="Times New Roman" w:hAnsi="Times New Roman"/>
          <w:sz w:val="24"/>
          <w:szCs w:val="24"/>
          <w:lang w:val="kk-KZ"/>
        </w:rPr>
        <w:t>.</w:t>
      </w:r>
    </w:p>
    <w:p w:rsidR="00CE04E6" w:rsidRDefault="00CE04E6">
      <w:pPr>
        <w:autoSpaceDE w:val="0"/>
        <w:autoSpaceDN w:val="0"/>
        <w:adjustRightInd w:val="0"/>
        <w:spacing w:after="0" w:line="240" w:lineRule="auto"/>
        <w:ind w:firstLine="567"/>
        <w:jc w:val="both"/>
        <w:rPr>
          <w:rFonts w:ascii="Times New Roman" w:hAnsi="Times New Roman"/>
          <w:sz w:val="24"/>
          <w:szCs w:val="24"/>
          <w:lang w:val="kk-KZ"/>
        </w:rPr>
      </w:pPr>
    </w:p>
    <w:p w:rsidR="00CE04E6" w:rsidRDefault="00966F12">
      <w:pPr>
        <w:autoSpaceDE w:val="0"/>
        <w:autoSpaceDN w:val="0"/>
        <w:adjustRightInd w:val="0"/>
        <w:spacing w:after="0" w:line="240" w:lineRule="auto"/>
        <w:ind w:firstLine="601"/>
        <w:jc w:val="center"/>
        <w:rPr>
          <w:rFonts w:ascii="Times New Roman" w:hAnsi="Times New Roman"/>
          <w:b/>
          <w:sz w:val="24"/>
          <w:szCs w:val="24"/>
          <w:lang w:val="kk-KZ"/>
        </w:rPr>
      </w:pPr>
      <w:r>
        <w:rPr>
          <w:rFonts w:ascii="Times New Roman" w:hAnsi="Times New Roman"/>
          <w:b/>
          <w:sz w:val="24"/>
          <w:szCs w:val="24"/>
          <w:lang w:val="kk-KZ"/>
        </w:rPr>
        <w:t>9. Айылдык кенеш</w:t>
      </w:r>
    </w:p>
    <w:p w:rsidR="00CE04E6" w:rsidRDefault="00CE04E6">
      <w:pPr>
        <w:autoSpaceDE w:val="0"/>
        <w:autoSpaceDN w:val="0"/>
        <w:adjustRightInd w:val="0"/>
        <w:spacing w:after="0" w:line="240" w:lineRule="auto"/>
        <w:ind w:firstLine="601"/>
        <w:rPr>
          <w:rFonts w:ascii="Times New Roman" w:hAnsi="Times New Roman"/>
          <w:sz w:val="24"/>
          <w:szCs w:val="24"/>
          <w:lang w:val="kk-KZ"/>
        </w:rPr>
      </w:pP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9.1. </w:t>
      </w:r>
      <w:r>
        <w:rPr>
          <w:rFonts w:ascii="Times New Roman" w:hAnsi="Times New Roman"/>
          <w:i/>
          <w:iCs/>
          <w:sz w:val="24"/>
          <w:szCs w:val="24"/>
          <w:lang w:val="ky-KG"/>
        </w:rPr>
        <w:t>Самаркандек</w:t>
      </w:r>
      <w:r>
        <w:rPr>
          <w:rFonts w:ascii="Times New Roman" w:hAnsi="Times New Roman"/>
          <w:sz w:val="24"/>
          <w:szCs w:val="24"/>
          <w:lang w:val="kk-KZ"/>
        </w:rPr>
        <w:t xml:space="preserve"> айылдык  кенеши – мыйзамда белгиленген тартипте </w:t>
      </w:r>
      <w:r>
        <w:rPr>
          <w:rFonts w:ascii="Times New Roman" w:hAnsi="Times New Roman"/>
          <w:sz w:val="24"/>
          <w:szCs w:val="24"/>
          <w:lang w:val="ky-KG"/>
        </w:rPr>
        <w:t>5</w:t>
      </w:r>
      <w:r>
        <w:rPr>
          <w:rFonts w:ascii="Times New Roman" w:hAnsi="Times New Roman"/>
          <w:sz w:val="24"/>
          <w:szCs w:val="24"/>
          <w:lang w:val="kk-KZ"/>
        </w:rPr>
        <w:t xml:space="preserve"> жылдык мөөнөткө түзүлүүчү, жергиликтүү өз алдынча башкаруунун өкүлчүлүктүү органы.</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9.2. Айылдык кеңеш юридикалык жак болуп саналат жана Кыргыз Республикасынын </w:t>
      </w:r>
      <w:r>
        <w:rPr>
          <w:rFonts w:ascii="Times New Roman" w:hAnsi="Times New Roman"/>
          <w:sz w:val="24"/>
          <w:szCs w:val="24"/>
          <w:lang w:val="kk-KZ"/>
        </w:rPr>
        <w:t>мыйзамдары менен анын компетенциясына киргизилген бардык маселелерди өз алдынча чечүүгө укуктуу.</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9.3. Айылдык кеңештин ишинин уюштуруучулук-укуктук формасынын негизи болуп анын сессиялары жана туруктуу (убактылуу) комиссияларынын жыйындары  саналат.  Сесси</w:t>
      </w:r>
      <w:r>
        <w:rPr>
          <w:rFonts w:ascii="Times New Roman" w:hAnsi="Times New Roman"/>
          <w:sz w:val="24"/>
          <w:szCs w:val="24"/>
          <w:lang w:val="kk-KZ"/>
        </w:rPr>
        <w:t xml:space="preserve">яларды жана жыйындарды өткөрүүнүн тартиби жана алардын мезгилдүүлүгү айылдык кеңештин регламентинде белгиленилет. </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9.4.  Айылдык кеңештин сессиялары жана туруктуу (убактылуу) комиссияларынын жыйындары коомчулук үчүн ачык. Ар бир жаран айылдык кеңештин </w:t>
      </w:r>
      <w:r>
        <w:rPr>
          <w:rFonts w:ascii="Times New Roman" w:hAnsi="Times New Roman"/>
          <w:sz w:val="24"/>
          <w:szCs w:val="24"/>
          <w:lang w:val="kk-KZ"/>
        </w:rPr>
        <w:t>регламентине ылайык сессияларга, жыйындарга катышууга укугу бар. Эгерде каралып жаткан маселе мыйзамдарга ылайык мамлекеттик сырга тийиштүү болсо, айылдык кеңештин сессиясы жабык өтөт.</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9.5. Айылдык кеңеш сессиянын: жыйындын датасы жана күн тартиби жөнүндө </w:t>
      </w:r>
      <w:r>
        <w:rPr>
          <w:rFonts w:ascii="Times New Roman" w:hAnsi="Times New Roman"/>
          <w:sz w:val="24"/>
          <w:szCs w:val="24"/>
          <w:lang w:val="kk-KZ"/>
        </w:rPr>
        <w:t xml:space="preserve">алдын ала  жарандарга маалымдоого, алардын сессияга, жыйындарга киришине шарт түзүүгө, ошондой эле кабыл алынган чечимдер боюнча жергиликтүү жамаатты маалымдоого  милдетүү, </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9.6. Айылдык кеңештин депутаты өзүнүн шайлоочулары менен туруктуу байланыш түзүүгө</w:t>
      </w:r>
      <w:r>
        <w:rPr>
          <w:rFonts w:ascii="Times New Roman" w:hAnsi="Times New Roman"/>
          <w:sz w:val="24"/>
          <w:szCs w:val="24"/>
          <w:lang w:val="kk-KZ"/>
        </w:rPr>
        <w:t>, аларды айылдык кеңештин иши жана шайлоочулардын суроо-талаптарынын аткарылышы тууралуу байма-бай маалымдап турууга милдеттүү. Депутат өзүнө келип түшкөн сунуштарды, арыздарды жана даттанууларды кароого, айылдык кеңештин дептутатынын ыйгарым укутарын атка</w:t>
      </w:r>
      <w:r>
        <w:rPr>
          <w:rFonts w:ascii="Times New Roman" w:hAnsi="Times New Roman"/>
          <w:sz w:val="24"/>
          <w:szCs w:val="24"/>
          <w:lang w:val="kk-KZ"/>
        </w:rPr>
        <w:t>рууга багытталган башка иштерди жүзөгө ашырууга милдеттүү.</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9.7. Жергиликтүү кеңештин депутаты мезгил-мезгили менен, бирок жылына бир жолудан кем эмес өзүнүн иши жана айылдык кеңештин иштери тууралуу шайлоочулардын алдында отчет берүүгө милдеттүү.</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9.8. Депу</w:t>
      </w:r>
      <w:r>
        <w:rPr>
          <w:rFonts w:ascii="Times New Roman" w:hAnsi="Times New Roman"/>
          <w:sz w:val="24"/>
          <w:szCs w:val="24"/>
          <w:lang w:val="kk-KZ"/>
        </w:rPr>
        <w:t>таттын отчету шайлоочулардын талабы боюнча кайсы учурда гана болбосун өткөрүлүүгө тийиш.</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9.9. Депутаттын отчету тийиштүү шайлоо округунун шайлоочуларынын жыйналыштарында же жергиликтүү жамааттын мүчөлөрүнүн башка жыйындарында (чогулуштарында) өткөрүлөт. Де</w:t>
      </w:r>
      <w:r>
        <w:rPr>
          <w:rFonts w:ascii="Times New Roman" w:hAnsi="Times New Roman"/>
          <w:sz w:val="24"/>
          <w:szCs w:val="24"/>
          <w:lang w:val="kk-KZ"/>
        </w:rPr>
        <w:t xml:space="preserve">путат өз отчетун өткөрүүнүн убактысын жана ордун жергиликтүү кеңешке жана жергиликтүү жамаатка маалымдайт.  </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9.10. Жергиликтүү кеңеш жергиликтүү жамааттын алдында депутаттардын отчетторун өткөрүүнүн болжолдуу мөөнөтүн аныктайт жана аларды отчет үчүн керект</w:t>
      </w:r>
      <w:r>
        <w:rPr>
          <w:rFonts w:ascii="Times New Roman" w:hAnsi="Times New Roman"/>
          <w:sz w:val="24"/>
          <w:szCs w:val="24"/>
          <w:lang w:val="kk-KZ"/>
        </w:rPr>
        <w:t>үү</w:t>
      </w:r>
      <w:r>
        <w:rPr>
          <w:rFonts w:ascii="Times New Roman" w:hAnsi="Times New Roman"/>
          <w:sz w:val="24"/>
          <w:szCs w:val="24"/>
          <w:lang w:val="kk-KZ"/>
        </w:rPr>
        <w:t xml:space="preserve"> болгон маалымат берүүчү материладар менен өз учурунда камсыз кылат.</w:t>
      </w:r>
    </w:p>
    <w:p w:rsidR="00CE04E6" w:rsidRDefault="00966F12">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9.11. Шайлоочулардын алдында депутаттардын отчетторун өткөрүү менен байланышкан чыгымдар жергиликтүү бюджеттин эсебинен жүзөгө ашырылат.</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9.12. Айыл өкмөтү айылдык кеңештин депутаттарына</w:t>
      </w:r>
      <w:r>
        <w:rPr>
          <w:rFonts w:ascii="Times New Roman" w:hAnsi="Times New Roman"/>
          <w:sz w:val="24"/>
          <w:szCs w:val="24"/>
          <w:lang w:val="kk-KZ"/>
        </w:rPr>
        <w:t xml:space="preserve"> өздөрүнүн ыйгарым укуктарын жүзөгө ашырууга, шайлоочулардын алдында отчетторун даярдоого жана өткөрүүгө көмөк көрсөтөт.</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9.13. Айылдык кеңештин депутаттарын шайлоону өткөрүү тартиби, айылдык кеңештин, анын туруктуу (убактылуу) комиссияларынын  ишин уюштуру</w:t>
      </w:r>
      <w:r>
        <w:rPr>
          <w:rFonts w:ascii="Times New Roman" w:hAnsi="Times New Roman"/>
          <w:sz w:val="24"/>
          <w:szCs w:val="24"/>
          <w:lang w:val="kk-KZ"/>
        </w:rPr>
        <w:t>унун тартиби, депутаттын ыйгарым укуктары жана статусу, депутаттын шайлоочулар менен иштөө тартиби «Жергиликтүү өз алдынча башкаруу жөнүндө», «Жергиликтүү кеңештердин депутаттарын шайлоо жөнүндө»,  «Жергиликтүү кеңештердин депутаттарынын статусу жөнүндө» К</w:t>
      </w:r>
      <w:r>
        <w:rPr>
          <w:rFonts w:ascii="Times New Roman" w:hAnsi="Times New Roman"/>
          <w:sz w:val="24"/>
          <w:szCs w:val="24"/>
          <w:lang w:val="kk-KZ"/>
        </w:rPr>
        <w:t>ыргыз Республикасынын мыйзамдары менен белгенилет.</w:t>
      </w:r>
    </w:p>
    <w:p w:rsidR="00CE04E6" w:rsidRDefault="00CE04E6">
      <w:pPr>
        <w:autoSpaceDE w:val="0"/>
        <w:autoSpaceDN w:val="0"/>
        <w:adjustRightInd w:val="0"/>
        <w:spacing w:after="0" w:line="240" w:lineRule="auto"/>
        <w:ind w:firstLine="426"/>
        <w:jc w:val="both"/>
        <w:rPr>
          <w:rFonts w:ascii="Times New Roman" w:hAnsi="Times New Roman"/>
          <w:sz w:val="24"/>
          <w:szCs w:val="24"/>
          <w:lang w:val="kk-KZ"/>
        </w:rPr>
      </w:pPr>
    </w:p>
    <w:p w:rsidR="00CE04E6" w:rsidRDefault="00966F12">
      <w:pPr>
        <w:autoSpaceDE w:val="0"/>
        <w:autoSpaceDN w:val="0"/>
        <w:adjustRightInd w:val="0"/>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10. Айыл өкмөтү</w:t>
      </w:r>
    </w:p>
    <w:p w:rsidR="00CE04E6" w:rsidRDefault="00CE04E6">
      <w:pPr>
        <w:autoSpaceDE w:val="0"/>
        <w:autoSpaceDN w:val="0"/>
        <w:adjustRightInd w:val="0"/>
        <w:spacing w:after="0" w:line="240" w:lineRule="auto"/>
        <w:ind w:firstLine="567"/>
        <w:rPr>
          <w:rFonts w:ascii="Times New Roman" w:hAnsi="Times New Roman"/>
          <w:sz w:val="24"/>
          <w:szCs w:val="24"/>
          <w:lang w:val="kk-KZ"/>
        </w:rPr>
      </w:pP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10.1. Айылдык аймакта аткаруу бийилигин жүзөгө ашыруу үчүн айыл өкмөтү иштейт.</w:t>
      </w:r>
    </w:p>
    <w:p w:rsidR="00CE04E6" w:rsidRDefault="00966F12">
      <w:pPr>
        <w:autoSpaceDE w:val="0"/>
        <w:autoSpaceDN w:val="0"/>
        <w:adjustRightInd w:val="0"/>
        <w:spacing w:after="0" w:line="240" w:lineRule="auto"/>
        <w:ind w:firstLine="567"/>
        <w:contextualSpacing/>
        <w:jc w:val="both"/>
        <w:rPr>
          <w:rFonts w:ascii="Times New Roman" w:hAnsi="Times New Roman"/>
          <w:sz w:val="24"/>
          <w:szCs w:val="24"/>
          <w:lang w:val="kk-KZ"/>
        </w:rPr>
      </w:pPr>
      <w:r>
        <w:rPr>
          <w:rFonts w:ascii="Times New Roman" w:hAnsi="Times New Roman"/>
          <w:sz w:val="24"/>
          <w:szCs w:val="24"/>
          <w:lang w:val="kk-KZ"/>
        </w:rPr>
        <w:t xml:space="preserve">10.2. </w:t>
      </w:r>
      <w:r>
        <w:rPr>
          <w:rFonts w:ascii="Times New Roman" w:hAnsi="Times New Roman"/>
          <w:i/>
          <w:iCs/>
          <w:sz w:val="24"/>
          <w:szCs w:val="24"/>
          <w:lang w:val="ky-KG"/>
        </w:rPr>
        <w:t>Самаркандек</w:t>
      </w:r>
      <w:r>
        <w:rPr>
          <w:rFonts w:ascii="Times New Roman" w:hAnsi="Times New Roman"/>
          <w:i/>
          <w:iCs/>
          <w:sz w:val="24"/>
          <w:szCs w:val="24"/>
          <w:lang w:val="ky-KG"/>
        </w:rPr>
        <w:t xml:space="preserve"> </w:t>
      </w:r>
      <w:r>
        <w:rPr>
          <w:rFonts w:ascii="Times New Roman" w:hAnsi="Times New Roman"/>
          <w:sz w:val="24"/>
          <w:szCs w:val="24"/>
          <w:lang w:val="kk-KZ"/>
        </w:rPr>
        <w:t xml:space="preserve">айыл өкмөтү  юридикалык жак болуп саналат жана Кыргыз Республикасынын мыйзамдары менен </w:t>
      </w:r>
      <w:r>
        <w:rPr>
          <w:rFonts w:ascii="Times New Roman" w:hAnsi="Times New Roman"/>
          <w:sz w:val="24"/>
          <w:szCs w:val="24"/>
          <w:lang w:val="kk-KZ"/>
        </w:rPr>
        <w:t>анын компетенциясына киргизилген бардык маселелерди өз алдынча чечүүгө укуктуу. Айыл өкмөтүнүн ишин уюштуруунун тартиби, айыл өкмөтүнүн компетенциясы, айыл өкмөтүнүн башчысынын ыйгарым укуктары «Жергиликтүү өз алдынча башкаруу жөнүндө» Кыргыз Республикасын</w:t>
      </w:r>
      <w:r>
        <w:rPr>
          <w:rFonts w:ascii="Times New Roman" w:hAnsi="Times New Roman"/>
          <w:sz w:val="24"/>
          <w:szCs w:val="24"/>
          <w:lang w:val="kk-KZ"/>
        </w:rPr>
        <w:t>ын Мыйзамы жана ушул Устав  менен белгиленилет.</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10.3. Өз иши боюнча айыл өкмөтү айылдык кеңешке, ал эми өткөрүлүп берилген  ыйгарым укуктар боюнча -  тийиштүү мамлекеттик органдарга отчет берет.</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10.4. Айыл өкмөтү айылдык кеңештин депутаттарына өздөрүнүн ый</w:t>
      </w:r>
      <w:r>
        <w:rPr>
          <w:rFonts w:ascii="Times New Roman" w:hAnsi="Times New Roman"/>
          <w:sz w:val="24"/>
          <w:szCs w:val="24"/>
          <w:lang w:val="kk-KZ"/>
        </w:rPr>
        <w:t>гарым укуктарын жүзөгө ашырууга, айылдык кеңештин сессияларын, туруктуу (убактылуу) комиссиялардын жыйналыштарын өткөрүүгө, ошондой эле шайлоочулардын алдында отчетторун берүүдө көмөк көрсөтөт.</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10.5. Айыл өкмөтүнүн кызмат адамдары жана аппаратынын кызматке</w:t>
      </w:r>
      <w:r>
        <w:rPr>
          <w:rFonts w:ascii="Times New Roman" w:hAnsi="Times New Roman"/>
          <w:sz w:val="24"/>
          <w:szCs w:val="24"/>
          <w:lang w:val="kk-KZ"/>
        </w:rPr>
        <w:t xml:space="preserve">рлери өзүнүн иштерин Кыргыз Республикасынын мыйзамдырына ылайык жүзөгө ашырышат, муниципалдык кызматчылар болуп саналышат </w:t>
      </w:r>
      <w:r>
        <w:rPr>
          <w:rFonts w:ascii="Times New Roman" w:hAnsi="Times New Roman"/>
          <w:color w:val="FF0000"/>
          <w:sz w:val="24"/>
          <w:szCs w:val="24"/>
          <w:lang w:val="kk-KZ"/>
        </w:rPr>
        <w:t>жана акы төлөнүүчү башка иш менен алектенүүгө тийиш эмес. Муниципалдык кызматкер жетекчи менен макулдашуу боюнча мыйзамдарда тыюу салы</w:t>
      </w:r>
      <w:r>
        <w:rPr>
          <w:rFonts w:ascii="Times New Roman" w:hAnsi="Times New Roman"/>
          <w:color w:val="FF0000"/>
          <w:sz w:val="24"/>
          <w:szCs w:val="24"/>
          <w:lang w:val="kk-KZ"/>
        </w:rPr>
        <w:t xml:space="preserve">нбаган каражаттардан кошумча төлөнүүчү тиешелүү кесиптик чөйрөдөгү билим берүү, эксперттик, илимий жана башка чыгармачылык иштер менен алектенүүгө укуктуу. </w:t>
      </w:r>
      <w:r>
        <w:rPr>
          <w:rFonts w:ascii="Times New Roman" w:hAnsi="Times New Roman"/>
          <w:sz w:val="24"/>
          <w:szCs w:val="24"/>
          <w:lang w:val="kk-KZ"/>
        </w:rPr>
        <w:t>Жергиликтүү өз алдынча башкаруу органдарында  партиялык уюмдарды, бирикмелерди жана кыймылдарды түзү</w:t>
      </w:r>
      <w:r>
        <w:rPr>
          <w:rFonts w:ascii="Times New Roman" w:hAnsi="Times New Roman"/>
          <w:sz w:val="24"/>
          <w:szCs w:val="24"/>
          <w:lang w:val="kk-KZ"/>
        </w:rPr>
        <w:t>үгө</w:t>
      </w:r>
      <w:r>
        <w:rPr>
          <w:rFonts w:ascii="Times New Roman" w:hAnsi="Times New Roman"/>
          <w:sz w:val="24"/>
          <w:szCs w:val="24"/>
          <w:lang w:val="kk-KZ"/>
        </w:rPr>
        <w:t xml:space="preserve"> жол берилбейт.</w:t>
      </w:r>
    </w:p>
    <w:p w:rsidR="00CE04E6" w:rsidRDefault="00CE04E6">
      <w:pPr>
        <w:autoSpaceDE w:val="0"/>
        <w:autoSpaceDN w:val="0"/>
        <w:adjustRightInd w:val="0"/>
        <w:spacing w:after="0" w:line="240" w:lineRule="auto"/>
        <w:ind w:firstLine="601"/>
        <w:jc w:val="both"/>
        <w:rPr>
          <w:rFonts w:ascii="Times New Roman" w:hAnsi="Times New Roman"/>
          <w:sz w:val="24"/>
          <w:szCs w:val="24"/>
          <w:lang w:val="kk-KZ"/>
        </w:rPr>
      </w:pPr>
    </w:p>
    <w:p w:rsidR="00CE04E6" w:rsidRDefault="00966F12">
      <w:pPr>
        <w:widowControl w:val="0"/>
        <w:autoSpaceDE w:val="0"/>
        <w:autoSpaceDN w:val="0"/>
        <w:adjustRightInd w:val="0"/>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11. Жергиликтүү маанидеги маселелер</w:t>
      </w:r>
    </w:p>
    <w:p w:rsidR="00CE04E6" w:rsidRDefault="00CE04E6">
      <w:pPr>
        <w:widowControl w:val="0"/>
        <w:autoSpaceDE w:val="0"/>
        <w:autoSpaceDN w:val="0"/>
        <w:adjustRightInd w:val="0"/>
        <w:spacing w:after="0" w:line="240" w:lineRule="auto"/>
        <w:ind w:firstLine="567"/>
        <w:jc w:val="center"/>
        <w:rPr>
          <w:rFonts w:ascii="Times New Roman" w:hAnsi="Times New Roman"/>
          <w:b/>
          <w:sz w:val="24"/>
          <w:szCs w:val="24"/>
          <w:lang w:val="kk-KZ"/>
        </w:rPr>
      </w:pPr>
    </w:p>
    <w:p w:rsidR="00CE04E6" w:rsidRDefault="00966F12">
      <w:pPr>
        <w:spacing w:after="60" w:line="240" w:lineRule="auto"/>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Жергиликтүү өз алдынча башкаруу органдары аймактын жашоо тиричилигин камсыз кылуу системасынын иштешин уюштуруу жана өнүктүрүү, социалдык-экономикалык пландаштыруу жана калкка социалдык жана маданий </w:t>
      </w:r>
      <w:r>
        <w:rPr>
          <w:rFonts w:ascii="Times New Roman" w:eastAsia="Times New Roman" w:hAnsi="Times New Roman"/>
          <w:sz w:val="24"/>
          <w:szCs w:val="24"/>
          <w:lang w:val="kk-KZ" w:eastAsia="ru-RU"/>
        </w:rPr>
        <w:t xml:space="preserve">кызмат көрсөтүү үчүн «Жергиликтүү өз алдынча башкаруу жөнүндө» Кыргыз Республикасынын Мыйзамынын 18-беренесинде белгиленген жергиликтүү маанидеги  маселелерди чечет. </w:t>
      </w:r>
    </w:p>
    <w:p w:rsidR="00CE04E6" w:rsidRDefault="00966F12">
      <w:pPr>
        <w:spacing w:after="60" w:line="240" w:lineRule="auto"/>
        <w:ind w:firstLine="567"/>
        <w:jc w:val="both"/>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Эскертүү: «Жергиликтүү өз алдынча башкаруу жөнүндө» КР Мыйзамынын 18-беренесинде</w:t>
      </w:r>
      <w:r>
        <w:rPr>
          <w:rFonts w:ascii="Times New Roman" w:eastAsia="Times New Roman" w:hAnsi="Times New Roman"/>
          <w:b/>
          <w:sz w:val="24"/>
          <w:szCs w:val="24"/>
          <w:lang w:val="kk-KZ" w:eastAsia="ru-RU"/>
        </w:rPr>
        <w:t xml:space="preserve"> </w:t>
      </w:r>
      <w:r>
        <w:rPr>
          <w:rFonts w:ascii="Times New Roman" w:eastAsia="Times New Roman" w:hAnsi="Times New Roman"/>
          <w:b/>
          <w:i/>
          <w:sz w:val="24"/>
          <w:szCs w:val="24"/>
          <w:lang w:val="kk-KZ" w:eastAsia="ru-RU"/>
        </w:rPr>
        <w:t xml:space="preserve">белгиленген жергиликтүү маанидеги маселелер биротоло бүттү деп эсептелбейт. Жергиликтүү жамааттар менен жергиликтүү өз алдынча башкаруу органдары мамлекеттик органдардын компетенциясына кирбеген жана КР мыйзамдарында карама-каршы келбеген шартта өздөрүнүн </w:t>
      </w:r>
      <w:r>
        <w:rPr>
          <w:rFonts w:ascii="Times New Roman" w:eastAsia="Times New Roman" w:hAnsi="Times New Roman"/>
          <w:b/>
          <w:i/>
          <w:sz w:val="24"/>
          <w:szCs w:val="24"/>
          <w:lang w:val="kk-KZ" w:eastAsia="ru-RU"/>
        </w:rPr>
        <w:t>географиялык, салттык, этностук, чек-аралык жана башка өзгөчөлүктөрүнө байланыштуу жергиликтүү маанидеги кошумча маселелерди  жергиликтүү жамааттын Уставында белгилөөгө  укуктуу.</w:t>
      </w:r>
    </w:p>
    <w:p w:rsidR="00CE04E6" w:rsidRDefault="00CE04E6">
      <w:pPr>
        <w:spacing w:after="60" w:line="240" w:lineRule="auto"/>
        <w:ind w:left="567"/>
        <w:jc w:val="both"/>
        <w:rPr>
          <w:rFonts w:ascii="Times New Roman" w:eastAsia="Times New Roman" w:hAnsi="Times New Roman"/>
          <w:sz w:val="24"/>
          <w:szCs w:val="24"/>
          <w:lang w:val="kk-KZ" w:eastAsia="ru-RU"/>
        </w:rPr>
      </w:pPr>
    </w:p>
    <w:p w:rsidR="00CE04E6" w:rsidRDefault="00CE04E6">
      <w:pPr>
        <w:spacing w:after="60" w:line="240" w:lineRule="auto"/>
        <w:ind w:left="567"/>
        <w:jc w:val="both"/>
        <w:rPr>
          <w:rFonts w:ascii="Times New Roman" w:eastAsia="Times New Roman" w:hAnsi="Times New Roman"/>
          <w:sz w:val="24"/>
          <w:szCs w:val="24"/>
          <w:lang w:val="kk-KZ" w:eastAsia="ru-RU"/>
        </w:rPr>
      </w:pPr>
    </w:p>
    <w:p w:rsidR="00CE04E6" w:rsidRDefault="00966F1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III. Жергиликтүү жамааттын жергиликтүү өз алдынча башкарууну жүзөгө ашырууг</w:t>
      </w:r>
      <w:r>
        <w:rPr>
          <w:rFonts w:ascii="Times New Roman" w:hAnsi="Times New Roman"/>
          <w:b/>
          <w:sz w:val="24"/>
          <w:szCs w:val="24"/>
          <w:lang w:val="kk-KZ"/>
        </w:rPr>
        <w:t>а түз катышуу формалары</w:t>
      </w:r>
    </w:p>
    <w:p w:rsidR="00CE04E6" w:rsidRDefault="00CE04E6">
      <w:pPr>
        <w:widowControl w:val="0"/>
        <w:autoSpaceDE w:val="0"/>
        <w:autoSpaceDN w:val="0"/>
        <w:adjustRightInd w:val="0"/>
        <w:spacing w:after="0" w:line="240" w:lineRule="auto"/>
        <w:ind w:firstLine="567"/>
        <w:jc w:val="center"/>
        <w:rPr>
          <w:rFonts w:ascii="Times New Roman" w:hAnsi="Times New Roman"/>
          <w:b/>
          <w:sz w:val="24"/>
          <w:szCs w:val="24"/>
          <w:lang w:val="kk-KZ"/>
        </w:rPr>
      </w:pPr>
    </w:p>
    <w:p w:rsidR="00CE04E6" w:rsidRDefault="00966F12">
      <w:pPr>
        <w:widowControl w:val="0"/>
        <w:autoSpaceDE w:val="0"/>
        <w:autoSpaceDN w:val="0"/>
        <w:adjustRightInd w:val="0"/>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12. Жергиликтүү жамааттын курултайы</w:t>
      </w:r>
    </w:p>
    <w:p w:rsidR="00CE04E6" w:rsidRDefault="00CE04E6">
      <w:pPr>
        <w:widowControl w:val="0"/>
        <w:autoSpaceDE w:val="0"/>
        <w:autoSpaceDN w:val="0"/>
        <w:adjustRightInd w:val="0"/>
        <w:spacing w:after="0" w:line="240" w:lineRule="auto"/>
        <w:ind w:firstLine="567"/>
        <w:rPr>
          <w:rFonts w:ascii="Times New Roman" w:hAnsi="Times New Roman"/>
          <w:sz w:val="24"/>
          <w:szCs w:val="24"/>
          <w:lang w:val="kk-KZ"/>
        </w:rPr>
      </w:pP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12.1. Жарандардын жыйындарында (чогулуштарында) жергиликтүү жамааттын өкүлдөрүнүн ичинен  шайланган курултайдын делегаттары  жергиликтүү жамааттын мүчөлөрү  менен талкуулоону талап кылган  </w:t>
      </w:r>
      <w:r>
        <w:rPr>
          <w:rFonts w:ascii="Times New Roman" w:hAnsi="Times New Roman"/>
          <w:sz w:val="24"/>
          <w:szCs w:val="24"/>
          <w:lang w:val="kk-KZ"/>
        </w:rPr>
        <w:t>жергиликтүү маанидеги маанилүү маселелер боюнча коллективдүү чечим кабыл алуу үчүн Кыргыз Республикасынын Президентинин 2001-жылдын 2-майындагы N 152 Жарлыгы менен бекитилген «Жергиликтүү жамааттын өкүлдөрүнүн элдик курултайы жөнүндө жободо» белгиленген та</w:t>
      </w:r>
      <w:r>
        <w:rPr>
          <w:rFonts w:ascii="Times New Roman" w:hAnsi="Times New Roman"/>
          <w:sz w:val="24"/>
          <w:szCs w:val="24"/>
          <w:lang w:val="kk-KZ"/>
        </w:rPr>
        <w:t>ртипте айыл аймагында жергиликтүү жамааттын курултайы (мындан ары - курултай)  чакырылат.</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12.2 Курултай төмөнкүлөрдү камтуу менен жергиликтүү жамааттардын турмуштук мааниге ээ болгон бардык маселелерин кароого укуктуу:</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жергиликтүү жамааттын Уставын кабыл</w:t>
      </w:r>
      <w:r>
        <w:rPr>
          <w:rFonts w:ascii="Times New Roman" w:hAnsi="Times New Roman"/>
          <w:sz w:val="24"/>
          <w:szCs w:val="24"/>
          <w:lang w:val="kk-KZ"/>
        </w:rPr>
        <w:t xml:space="preserve"> алуу, ага өзгөртүү жана толуктоо киргизүү;</w:t>
      </w:r>
    </w:p>
    <w:p w:rsidR="00CE04E6" w:rsidRDefault="00966F12">
      <w:pPr>
        <w:autoSpaceDE w:val="0"/>
        <w:autoSpaceDN w:val="0"/>
        <w:adjustRightInd w:val="0"/>
        <w:spacing w:after="0" w:line="240" w:lineRule="auto"/>
        <w:ind w:firstLine="567"/>
        <w:jc w:val="both"/>
        <w:rPr>
          <w:rFonts w:ascii="Times New Roman" w:hAnsi="Times New Roman"/>
          <w:color w:val="FF0000"/>
          <w:sz w:val="24"/>
          <w:szCs w:val="24"/>
          <w:lang w:val="kk-KZ"/>
        </w:rPr>
      </w:pPr>
      <w:r>
        <w:rPr>
          <w:rFonts w:ascii="Times New Roman" w:hAnsi="Times New Roman"/>
          <w:sz w:val="24"/>
          <w:szCs w:val="24"/>
          <w:lang w:val="kk-KZ"/>
        </w:rPr>
        <w:t xml:space="preserve">- </w:t>
      </w:r>
      <w:r>
        <w:rPr>
          <w:rFonts w:ascii="Times New Roman" w:hAnsi="Times New Roman"/>
          <w:color w:val="FF0000"/>
          <w:sz w:val="24"/>
          <w:szCs w:val="24"/>
          <w:lang w:val="kk-KZ"/>
        </w:rPr>
        <w:t>өнүктүрүү</w:t>
      </w:r>
      <w:r>
        <w:rPr>
          <w:rFonts w:ascii="Times New Roman" w:hAnsi="Times New Roman"/>
          <w:color w:val="FF0000"/>
          <w:sz w:val="24"/>
          <w:szCs w:val="24"/>
          <w:lang w:val="kk-KZ"/>
        </w:rPr>
        <w:t xml:space="preserve"> программаларын жана пландарын, ошону менен бирге жергиликтүү жамаат менен жергиликтүү өз алдынча башкаруу органдарынын биргелешкен аркеттер пландарын, аймактын социалдык-экономикалык өнүктүрүү жана же</w:t>
      </w:r>
      <w:r>
        <w:rPr>
          <w:rFonts w:ascii="Times New Roman" w:hAnsi="Times New Roman"/>
          <w:color w:val="FF0000"/>
          <w:sz w:val="24"/>
          <w:szCs w:val="24"/>
          <w:lang w:val="kk-KZ"/>
        </w:rPr>
        <w:t>ргиликтүү калкты социалдык коргоо программаларынын долбоорлорун (мындан ары – СЭӨП, БАП ж.б.);</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жергиликтүү жамааттардын аймагында өзүн-өзү каржылоону, өзүн-өзү камсыз кылууну, өзүн-өзү жөнгө салууну уюштуруунун негизги принциптерин жана эрежелерин </w:t>
      </w:r>
      <w:r>
        <w:rPr>
          <w:rFonts w:ascii="Times New Roman" w:hAnsi="Times New Roman"/>
          <w:sz w:val="24"/>
          <w:szCs w:val="24"/>
          <w:lang w:val="kk-KZ"/>
        </w:rPr>
        <w:t>бекитүү;</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жергиликтүү жамааттардын жергиликтүү бюджетин, ошондой эле бюджеттен тышкаркы каражаттарын түзүү, аткаруу жана пайдалануу;</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коомдук тартипти коргоо боюнча негизги эрежелерди жана иш-чараларды белгилөө, майрамдарды, жүрүштөрдү жана диний ырым-жы</w:t>
      </w:r>
      <w:r>
        <w:rPr>
          <w:rFonts w:ascii="Times New Roman" w:hAnsi="Times New Roman"/>
          <w:sz w:val="24"/>
          <w:szCs w:val="24"/>
          <w:lang w:val="kk-KZ"/>
        </w:rPr>
        <w:t>рымдарды, башка иш-чараларды уюштуруунун жергиликтүү жамааттардын турмуш-тиричилигине таасир этиши мүмкүн болгон экологиялык жана санитардык талаптарды сактоо;</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өзгөчө кырдаалдарда жана коомчулуктун таламында жергиликтүү жамааттардын күчүн жана каражатын </w:t>
      </w:r>
      <w:r>
        <w:rPr>
          <w:rFonts w:ascii="Times New Roman" w:hAnsi="Times New Roman"/>
          <w:sz w:val="24"/>
          <w:szCs w:val="24"/>
          <w:lang w:val="kk-KZ"/>
        </w:rPr>
        <w:t>моблизациялоону талап кылган башка шарттарда жергиликтүү жамааттардын мүчөлөрүнүн коомдук кызмат өтөшү боюнча милдеттүү нормаларды белгилөө;</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Кыргыз Республикасынын мыйзамдарына жана жергиликтүү жамааттардын Уставына каршы келбеген, жергиликтүү жамааттард</w:t>
      </w:r>
      <w:r>
        <w:rPr>
          <w:rFonts w:ascii="Times New Roman" w:hAnsi="Times New Roman"/>
          <w:sz w:val="24"/>
          <w:szCs w:val="24"/>
          <w:lang w:val="kk-KZ"/>
        </w:rPr>
        <w:t>ын турмуш-тиричилигине тиешеси бар башка маанилүү маселелерди кароо.</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12.3.  Курултайдын чечимдери сунуштама  түрүндө болот жана айыл өкмөтүнүн башчысынын катышуусу менен айылдык кеңеште  милдеттүү түрдө каралат. Кыргыз Республикасынын мыйзамдарына жана ушу</w:t>
      </w:r>
      <w:r>
        <w:rPr>
          <w:rFonts w:ascii="Times New Roman" w:hAnsi="Times New Roman"/>
          <w:sz w:val="24"/>
          <w:szCs w:val="24"/>
          <w:lang w:val="kk-KZ"/>
        </w:rPr>
        <w:t>л Уставга карама каршы келбеген жергиликтүү жамааттын курултайынын чечимдери  айылдык кеңеш жактыргандан кийин айыл аймагынын бардык жеринде аткаруу үчүн милдеттүү болуп саналат. Курултайды чакыруу, анын күн тартиби жана өткөрүү датасы айылдык кеңеш тарабы</w:t>
      </w:r>
      <w:r>
        <w:rPr>
          <w:rFonts w:ascii="Times New Roman" w:hAnsi="Times New Roman"/>
          <w:sz w:val="24"/>
          <w:szCs w:val="24"/>
          <w:lang w:val="kk-KZ"/>
        </w:rPr>
        <w:t xml:space="preserve">нан кабыл алынат. Жергиликтүү жамааттын курултайын  даярдоо жана өткөрүү  айыл өкмөтүнө жүктөлөт. </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12.4. Курултайдын делегаттары  жергиликтүү жамааттын мүчөлөрүнүн  санына жана айыл аймагынын өзгөчөлүктөрүнө жараша айылдык кеңеш тарабынан белгиленген  өкүл</w:t>
      </w:r>
      <w:r>
        <w:rPr>
          <w:rFonts w:ascii="Times New Roman" w:hAnsi="Times New Roman"/>
          <w:sz w:val="24"/>
          <w:szCs w:val="24"/>
          <w:lang w:val="kk-KZ"/>
        </w:rPr>
        <w:t>чүлүктүн  нормаларына  ылайык, жергиликтүү жамааттын мүчөлөрү  жашаган жери боюнча айылдык жыйналыштарда (чогулуштарда) шайланат.</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Эгерде  айыл аймагы бирден ашык  калктуу пунктан  турса,  анда өкүлчүлүктүн нормасы  ар бир айылдын калкынын пропорционалдык  </w:t>
      </w:r>
      <w:r>
        <w:rPr>
          <w:rFonts w:ascii="Times New Roman" w:hAnsi="Times New Roman"/>
          <w:sz w:val="24"/>
          <w:szCs w:val="24"/>
          <w:lang w:val="kk-KZ"/>
        </w:rPr>
        <w:t>санынын өкүлчүлүгүн эске алууга зарыл.</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12.5. Күн  тартибин көрсөтүү менен курултайды чакыруу демилгеси  айылдык кеңешке, айыл өкмөтүнүн башчысына, жергиликтүү жамааттын демилгечи тобуна  тийиштүү болот.</w:t>
      </w:r>
    </w:p>
    <w:p w:rsidR="00CE04E6" w:rsidRDefault="00966F12">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12.6. Жергиликтүү жамааттын демилгечи тобунун демилге</w:t>
      </w:r>
      <w:r>
        <w:rPr>
          <w:rFonts w:ascii="Times New Roman" w:hAnsi="Times New Roman"/>
          <w:sz w:val="24"/>
          <w:szCs w:val="24"/>
          <w:lang w:val="kk-KZ"/>
        </w:rPr>
        <w:t>синин негизинде курултайды чакыруудан баш тартуу  сотко даттанылышы мүмкүн.</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12.7.  Курултайды чакырууну уюштуруунун, курултайга делегаттарды шайлоонун тартиби, ошондой эле  жергиликтүү жамааттын курултайынын ишин уюштуруунун тартиби Кыргыз Республикасынын </w:t>
      </w:r>
      <w:r>
        <w:rPr>
          <w:rFonts w:ascii="Times New Roman" w:hAnsi="Times New Roman"/>
          <w:sz w:val="24"/>
          <w:szCs w:val="24"/>
          <w:lang w:val="kk-KZ"/>
        </w:rPr>
        <w:t>Президентинин 2001-жылдын 2-майындагы N 152 Жарлыгы менен бекитилген «Жергиликтүү жамааттын өкүлдөрүнүн элдик курултайы жөнүндө» Жободо белгиленет.</w:t>
      </w:r>
    </w:p>
    <w:p w:rsidR="00CE04E6" w:rsidRDefault="00CE04E6">
      <w:pPr>
        <w:autoSpaceDE w:val="0"/>
        <w:autoSpaceDN w:val="0"/>
        <w:adjustRightInd w:val="0"/>
        <w:spacing w:after="0" w:line="240" w:lineRule="auto"/>
        <w:ind w:firstLine="567"/>
        <w:jc w:val="both"/>
        <w:rPr>
          <w:rFonts w:ascii="Times New Roman" w:hAnsi="Times New Roman"/>
          <w:sz w:val="24"/>
          <w:szCs w:val="24"/>
          <w:lang w:val="kk-KZ"/>
        </w:rPr>
      </w:pPr>
    </w:p>
    <w:p w:rsidR="00CE04E6" w:rsidRDefault="00966F12">
      <w:pPr>
        <w:autoSpaceDE w:val="0"/>
        <w:autoSpaceDN w:val="0"/>
        <w:adjustRightInd w:val="0"/>
        <w:spacing w:after="0" w:line="240" w:lineRule="auto"/>
        <w:ind w:firstLine="601"/>
        <w:jc w:val="center"/>
        <w:rPr>
          <w:rFonts w:ascii="Times New Roman" w:hAnsi="Times New Roman"/>
          <w:b/>
          <w:sz w:val="24"/>
          <w:szCs w:val="24"/>
          <w:lang w:val="kk-KZ"/>
        </w:rPr>
      </w:pPr>
      <w:r>
        <w:rPr>
          <w:rFonts w:ascii="Times New Roman" w:hAnsi="Times New Roman"/>
          <w:b/>
          <w:sz w:val="24"/>
          <w:szCs w:val="24"/>
          <w:lang w:val="kk-KZ"/>
        </w:rPr>
        <w:t>13. Жергиликтүү  жамааттын  мүчөлөрүнүн  ченем чыгаруу (элдик) демилгеси</w:t>
      </w:r>
    </w:p>
    <w:p w:rsidR="00CE04E6" w:rsidRDefault="00CE04E6">
      <w:pPr>
        <w:autoSpaceDE w:val="0"/>
        <w:autoSpaceDN w:val="0"/>
        <w:adjustRightInd w:val="0"/>
        <w:spacing w:after="0" w:line="240" w:lineRule="auto"/>
        <w:ind w:firstLine="601"/>
        <w:jc w:val="center"/>
        <w:rPr>
          <w:rFonts w:ascii="Times New Roman" w:hAnsi="Times New Roman"/>
          <w:b/>
          <w:sz w:val="24"/>
          <w:szCs w:val="24"/>
          <w:lang w:val="kk-KZ"/>
        </w:rPr>
      </w:pP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xml:space="preserve">13.1. Жергиликтүү  жамааттын </w:t>
      </w:r>
      <w:r>
        <w:rPr>
          <w:rFonts w:ascii="Times New Roman" w:hAnsi="Times New Roman"/>
          <w:sz w:val="24"/>
          <w:szCs w:val="24"/>
          <w:lang w:val="kk-KZ"/>
        </w:rPr>
        <w:t>мүчөлөрү жергиликтүү маанидеги маселелер боюнча  ченем чыгаруу (элдик) демилге укугуна ээ. Жергиликтүү жамааттын мүчөлөрү тарабынан ченем чыгаруу демилгеси тартибинде иштелип чыккан жана айылдык кеңешке киргизилген токтомдун  долбоору  милдеттүү түрдө деми</w:t>
      </w:r>
      <w:r>
        <w:rPr>
          <w:rFonts w:ascii="Times New Roman" w:hAnsi="Times New Roman"/>
          <w:sz w:val="24"/>
          <w:szCs w:val="24"/>
          <w:lang w:val="kk-KZ"/>
        </w:rPr>
        <w:t>лгечилердин  жана  башка кызыкдар тараптардын өкүлдөрүнүн  катышуусунда каралууга жатат.</w:t>
      </w:r>
    </w:p>
    <w:p w:rsidR="00CE04E6" w:rsidRDefault="00966F12">
      <w:pPr>
        <w:autoSpaceDE w:val="0"/>
        <w:autoSpaceDN w:val="0"/>
        <w:adjustRightInd w:val="0"/>
        <w:spacing w:after="0" w:line="240" w:lineRule="auto"/>
        <w:ind w:firstLine="601"/>
        <w:jc w:val="both"/>
        <w:rPr>
          <w:rFonts w:ascii="Times New Roman" w:hAnsi="Times New Roman"/>
          <w:color w:val="FF0000"/>
          <w:sz w:val="24"/>
          <w:szCs w:val="24"/>
          <w:lang w:val="kk-KZ"/>
        </w:rPr>
      </w:pPr>
      <w:r>
        <w:rPr>
          <w:rFonts w:ascii="Times New Roman" w:hAnsi="Times New Roman"/>
          <w:color w:val="FF0000"/>
          <w:sz w:val="24"/>
          <w:szCs w:val="24"/>
          <w:lang w:val="kk-KZ"/>
        </w:rPr>
        <w:t xml:space="preserve">13.2. </w:t>
      </w:r>
      <w:r>
        <w:rPr>
          <w:rFonts w:ascii="Times New Roman" w:hAnsi="Times New Roman"/>
          <w:color w:val="FF0000"/>
          <w:sz w:val="24"/>
          <w:szCs w:val="24"/>
          <w:lang w:val="ky-KG"/>
        </w:rPr>
        <w:t>Самаркандек</w:t>
      </w:r>
      <w:r>
        <w:rPr>
          <w:rFonts w:ascii="Times New Roman" w:hAnsi="Times New Roman"/>
          <w:color w:val="FF0000"/>
          <w:sz w:val="24"/>
          <w:szCs w:val="24"/>
          <w:lang w:val="kk-KZ"/>
        </w:rPr>
        <w:t xml:space="preserve"> айыл аймагында жашашкан жергиликтүү жамааттын</w:t>
      </w:r>
      <w:r>
        <w:rPr>
          <w:rFonts w:ascii="Times New Roman" w:hAnsi="Times New Roman"/>
          <w:color w:val="FF0000"/>
          <w:sz w:val="24"/>
          <w:szCs w:val="24"/>
          <w:lang w:val="ky-KG"/>
        </w:rPr>
        <w:t xml:space="preserve"> 600 </w:t>
      </w:r>
      <w:r>
        <w:rPr>
          <w:rFonts w:ascii="Times New Roman" w:hAnsi="Times New Roman"/>
          <w:color w:val="FF0000"/>
          <w:sz w:val="24"/>
          <w:szCs w:val="24"/>
          <w:lang w:val="kk-KZ"/>
        </w:rPr>
        <w:t xml:space="preserve"> мүчөсү жергиликтүү ченем чыгаруу демилге укугуна ээ</w:t>
      </w:r>
      <w:r>
        <w:rPr>
          <w:rFonts w:ascii="Times New Roman" w:hAnsi="Times New Roman"/>
          <w:color w:val="FF0000"/>
          <w:sz w:val="24"/>
          <w:szCs w:val="24"/>
          <w:vertAlign w:val="superscript"/>
          <w:lang w:val="kk-KZ"/>
        </w:rPr>
        <w:footnoteReference w:id="2"/>
      </w:r>
      <w:r>
        <w:rPr>
          <w:rFonts w:ascii="Times New Roman" w:hAnsi="Times New Roman"/>
          <w:color w:val="FF0000"/>
          <w:sz w:val="24"/>
          <w:szCs w:val="24"/>
          <w:lang w:val="kk-KZ"/>
        </w:rPr>
        <w:t>.</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13.3. Ченем чыгаруу демилгесин  ишке ашырууг</w:t>
      </w:r>
      <w:r>
        <w:rPr>
          <w:rFonts w:ascii="Times New Roman" w:hAnsi="Times New Roman"/>
          <w:sz w:val="24"/>
          <w:szCs w:val="24"/>
          <w:lang w:val="kk-KZ"/>
        </w:rPr>
        <w:t>а  чет элдик жарандар, мыйзам тартибинде  аракетке жөндөмсүз деп таанылган, ошондой эле соттун өкүмү  боюнча эркиндигинен ажыратылган жерде кармалган жарандар катыша албайт.</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13.4. Элдик ченем чыгаруу демилгени ишке ашыруу Кыргыз Республикасынын бардык айма</w:t>
      </w:r>
      <w:r>
        <w:rPr>
          <w:rFonts w:ascii="Times New Roman" w:hAnsi="Times New Roman"/>
          <w:sz w:val="24"/>
          <w:szCs w:val="24"/>
          <w:lang w:val="kk-KZ"/>
        </w:rPr>
        <w:t>гында же айыл аймагында согуштук же өзгөчө кырдаалдар киргизилген шарттарда  жол берилбейт.</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xml:space="preserve">13.5. Ченем чыгаруу демилгеси  иретинде Кыргыз Республикасынын  мыйзамдарына карама каршы келген айылдык кенештин токтомунун долбоорлору  айылдык кеӊешке </w:t>
      </w:r>
      <w:r>
        <w:rPr>
          <w:rFonts w:ascii="Times New Roman" w:hAnsi="Times New Roman"/>
          <w:sz w:val="24"/>
          <w:szCs w:val="24"/>
          <w:lang w:val="kk-KZ"/>
        </w:rPr>
        <w:t>киргизилиши мүмкүн эмес.</w:t>
      </w:r>
    </w:p>
    <w:p w:rsidR="00CE04E6" w:rsidRDefault="00CE04E6">
      <w:pPr>
        <w:autoSpaceDE w:val="0"/>
        <w:autoSpaceDN w:val="0"/>
        <w:adjustRightInd w:val="0"/>
        <w:spacing w:after="0" w:line="240" w:lineRule="auto"/>
        <w:ind w:firstLine="601"/>
        <w:jc w:val="both"/>
        <w:rPr>
          <w:rFonts w:ascii="Times New Roman" w:hAnsi="Times New Roman"/>
          <w:sz w:val="24"/>
          <w:szCs w:val="24"/>
          <w:lang w:val="kk-KZ"/>
        </w:rPr>
      </w:pPr>
    </w:p>
    <w:p w:rsidR="00CE04E6" w:rsidRDefault="00966F12">
      <w:pPr>
        <w:autoSpaceDE w:val="0"/>
        <w:autoSpaceDN w:val="0"/>
        <w:adjustRightInd w:val="0"/>
        <w:spacing w:after="0" w:line="240" w:lineRule="auto"/>
        <w:ind w:firstLine="601"/>
        <w:jc w:val="center"/>
        <w:rPr>
          <w:rFonts w:ascii="Times New Roman" w:hAnsi="Times New Roman"/>
          <w:b/>
          <w:sz w:val="24"/>
          <w:szCs w:val="24"/>
          <w:lang w:val="ky-KG"/>
        </w:rPr>
      </w:pPr>
      <w:r>
        <w:rPr>
          <w:rFonts w:ascii="Times New Roman" w:hAnsi="Times New Roman"/>
          <w:b/>
          <w:sz w:val="24"/>
          <w:szCs w:val="24"/>
          <w:lang w:val="kk-KZ"/>
        </w:rPr>
        <w:t>14. Айылдык кеңештин  ченемдик укуктук актыларынын  (токтомдордун)  долбоорлорун демилгелөө  тартиби</w:t>
      </w:r>
    </w:p>
    <w:p w:rsidR="00CE04E6" w:rsidRDefault="00CE04E6">
      <w:pPr>
        <w:autoSpaceDE w:val="0"/>
        <w:autoSpaceDN w:val="0"/>
        <w:adjustRightInd w:val="0"/>
        <w:spacing w:after="0" w:line="240" w:lineRule="auto"/>
        <w:ind w:firstLine="601"/>
        <w:jc w:val="center"/>
        <w:rPr>
          <w:rFonts w:ascii="Times New Roman" w:hAnsi="Times New Roman"/>
          <w:b/>
          <w:sz w:val="24"/>
          <w:szCs w:val="24"/>
          <w:lang w:val="kk-KZ"/>
        </w:rPr>
      </w:pP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14.1. Айылдык кеңештин токтомунун долбоорун демилгелөө жана киргизүү  тууралуу  сунуш менен чыккын жергиликтүү жамааттын мүчөлөр</w:t>
      </w:r>
      <w:r>
        <w:rPr>
          <w:rFonts w:ascii="Times New Roman" w:hAnsi="Times New Roman"/>
          <w:sz w:val="24"/>
          <w:szCs w:val="24"/>
          <w:lang w:val="kk-KZ"/>
        </w:rPr>
        <w:t>ү</w:t>
      </w:r>
      <w:r>
        <w:rPr>
          <w:rFonts w:ascii="Times New Roman" w:hAnsi="Times New Roman"/>
          <w:sz w:val="24"/>
          <w:szCs w:val="24"/>
          <w:lang w:val="kk-KZ"/>
        </w:rPr>
        <w:t xml:space="preserve"> элдик демилгени ишке  ашыруу  үчүн курамы </w:t>
      </w:r>
      <w:r>
        <w:rPr>
          <w:rFonts w:ascii="Times New Roman" w:hAnsi="Times New Roman"/>
          <w:sz w:val="24"/>
          <w:szCs w:val="24"/>
          <w:lang w:val="ky-KG"/>
        </w:rPr>
        <w:t>__</w:t>
      </w:r>
      <w:r>
        <w:rPr>
          <w:rFonts w:ascii="Times New Roman" w:hAnsi="Times New Roman"/>
          <w:b/>
          <w:sz w:val="24"/>
          <w:szCs w:val="24"/>
          <w:lang w:val="kk-KZ"/>
        </w:rPr>
        <w:t xml:space="preserve"> </w:t>
      </w:r>
      <w:r>
        <w:rPr>
          <w:rFonts w:ascii="Times New Roman" w:hAnsi="Times New Roman"/>
          <w:sz w:val="24"/>
          <w:szCs w:val="24"/>
          <w:lang w:val="kk-KZ"/>
        </w:rPr>
        <w:t>адамдан кем эмес демилгелүү топту түзүшөт. Айыл аймагында жашап турган жана 18 жашка чыккан жергиликтүү жамааттын мүчөсү демилгелүү топтун мүчөсү боло алат (</w:t>
      </w:r>
      <w:r>
        <w:rPr>
          <w:rFonts w:ascii="Times New Roman" w:hAnsi="Times New Roman"/>
          <w:i/>
          <w:sz w:val="24"/>
          <w:szCs w:val="24"/>
          <w:lang w:val="kk-KZ"/>
        </w:rPr>
        <w:t>Демилгелүү топтун мүчөлөрүнүн саны жергиликтүү жамаа</w:t>
      </w:r>
      <w:r>
        <w:rPr>
          <w:rFonts w:ascii="Times New Roman" w:hAnsi="Times New Roman"/>
          <w:i/>
          <w:sz w:val="24"/>
          <w:szCs w:val="24"/>
          <w:lang w:val="kk-KZ"/>
        </w:rPr>
        <w:t>ттар жана жергиликтүү өз алдынча башкаруу органдары ыктыяры менен белгиленет)</w:t>
      </w:r>
      <w:r>
        <w:rPr>
          <w:rFonts w:ascii="Times New Roman" w:hAnsi="Times New Roman"/>
          <w:sz w:val="24"/>
          <w:szCs w:val="24"/>
          <w:lang w:val="kk-KZ"/>
        </w:rPr>
        <w:t>.</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14.2.  Демилгелүү топ  айылдык кеңештин токтомунун долбоорун  иштеп чыгуу жана аны айылдык кеңешке киргизүү   үчүн  кол топтоо, аны  айылдык кеңеш караган учурда   жергиликтүү ж</w:t>
      </w:r>
      <w:r>
        <w:rPr>
          <w:rFonts w:ascii="Times New Roman" w:hAnsi="Times New Roman"/>
          <w:sz w:val="24"/>
          <w:szCs w:val="24"/>
          <w:lang w:val="kk-KZ"/>
        </w:rPr>
        <w:t>амааттын кызыкчылгын  коргоо үчүн  түзүлөт.</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14.3.  Демилгелүү топтун мүчөлөрү төмөндөгүдөй  укуктарга  ээ:</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айылдык кеңештин токтомунун долбоорун иштеп чыгуу;</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токтомдун долбоорун айылдык кеңешке киргизүү демилгесин колдоого кол топтоо;</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элдик демилгени</w:t>
      </w:r>
      <w:r>
        <w:rPr>
          <w:rFonts w:ascii="Times New Roman" w:hAnsi="Times New Roman"/>
          <w:sz w:val="24"/>
          <w:szCs w:val="24"/>
          <w:lang w:val="kk-KZ"/>
        </w:rPr>
        <w:t xml:space="preserve"> ишке ашыруу  боюнча мыйзамдуу жолдор жана каражаттар аркылуу  маалыматтарда жайылтуу;</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жыйналыштарда (чогулуштарда), курултайларда, коомдук угууларда жалпыга маалымдоо каражаттарында, ошондой эле  жарандардан кол топтоо учурунда  айылдык кеңешке токтомд</w:t>
      </w:r>
      <w:r>
        <w:rPr>
          <w:rFonts w:ascii="Times New Roman" w:hAnsi="Times New Roman"/>
          <w:sz w:val="24"/>
          <w:szCs w:val="24"/>
          <w:lang w:val="kk-KZ"/>
        </w:rPr>
        <w:t>ун долбоорун  киргизүү  тууралуу сунуш  үчүн  үгүт   иштерин  жүргүзүү;</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мыйзамдарда тыюу салынбаган  жана жергиликтүү маанидеги маселелер боюнча  ченем чыгаруу  (элдик)  демилге укугун  ишке ашырууга багытталган башка аракеттерди аткаруу.</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14.4. Демилелүү</w:t>
      </w:r>
      <w:r>
        <w:rPr>
          <w:rFonts w:ascii="Times New Roman" w:hAnsi="Times New Roman"/>
          <w:sz w:val="24"/>
          <w:szCs w:val="24"/>
          <w:lang w:val="kk-KZ"/>
        </w:rPr>
        <w:t xml:space="preserve">  топ  өзүнүн   ичинен  ачык добуш берүү менен мүчөлөрүнүн жалпы санынын көпчүлүк добушу менен демилгелүү топтун координаторун шайлоого укуктуу. Координаторду шайлоо тууралуу демилгелүү топтун чечими   протокол менен жол-жоболоштурулат, ага демилгелүү топт</w:t>
      </w:r>
      <w:r>
        <w:rPr>
          <w:rFonts w:ascii="Times New Roman" w:hAnsi="Times New Roman"/>
          <w:sz w:val="24"/>
          <w:szCs w:val="24"/>
          <w:lang w:val="kk-KZ"/>
        </w:rPr>
        <w:t xml:space="preserve">ун   мүчөлөрү   кол  коет. </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14.5.  Демилгелүү топтун  координатору төмөндөгүдөй   укуктарга ээ:</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демилгелүү топтун кызыкчылыгын мамлекеттик органдарда  жана жергиликтүү өз алдынча   башкаруу органдарында  коргоп чыгууга;</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демилгелүү  топтун  ишин коорди</w:t>
      </w:r>
      <w:r>
        <w:rPr>
          <w:rFonts w:ascii="Times New Roman" w:hAnsi="Times New Roman"/>
          <w:sz w:val="24"/>
          <w:szCs w:val="24"/>
          <w:lang w:val="kk-KZ"/>
        </w:rPr>
        <w:t>нациялоого;</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токтомдун долбоорун иштеп чыгууга  катышууга,  кол топтоого  жана токтомдун долбоорун киргизүүнү колдоо боюнча үгүт иштерин жүргүзүүгө,  мыйзамдарда тыюу салынбаган   жана  жергиликтүү маанидеги   маселелер  боюнча  ченем чыгаруу (элдик)  дем</w:t>
      </w:r>
      <w:r>
        <w:rPr>
          <w:rFonts w:ascii="Times New Roman" w:hAnsi="Times New Roman"/>
          <w:sz w:val="24"/>
          <w:szCs w:val="24"/>
          <w:lang w:val="kk-KZ"/>
        </w:rPr>
        <w:t xml:space="preserve">илге укугун ишке ашырууга  багытталган  башка аракеттерди жасоого.    </w:t>
      </w:r>
    </w:p>
    <w:p w:rsidR="00CE04E6" w:rsidRDefault="00966F12">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14.6.  Демилгелүү топтун чечими  анын катышуучуларынын көпчүлүк  добушу  менен  кабыл  алынат.</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xml:space="preserve">14.7.  Кол  топтоо  демилгелүү топ түзүлгөндөн кийин    жана  ченемдик укуктук актынын долбоору негиздемеси менен  даярдалгандан кийин   башталат. </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14.8.  Ченемдик укуктук актынын долбоору  демилгелүү топ тарабынан айылдык жыйналыштарда  (чогулуштарда,  ку</w:t>
      </w:r>
      <w:r>
        <w:rPr>
          <w:rFonts w:ascii="Times New Roman" w:hAnsi="Times New Roman"/>
          <w:sz w:val="24"/>
          <w:szCs w:val="24"/>
          <w:lang w:val="kk-KZ"/>
        </w:rPr>
        <w:t>рултайларда),   дайындуу коомдук жерлердеги  же жергиликтүү жалпыга маалымдоо  каражаттарындагы жарнактарда  жалпыга маалымдалышы мүмкүн.</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14.9.  Кол топтоо укугу демилгелүү топтун  мүчөлөрүнө тандык болот. Жарандардын колун топтоого  багытталган иш-чаралар</w:t>
      </w:r>
      <w:r>
        <w:rPr>
          <w:rFonts w:ascii="Times New Roman" w:hAnsi="Times New Roman"/>
          <w:sz w:val="24"/>
          <w:szCs w:val="24"/>
          <w:lang w:val="kk-KZ"/>
        </w:rPr>
        <w:t>ын даярдоого   жана өткөрүүгө багытталган  чыгымдар   жергиликтүү жамааттын каражаттарынын эсебинен  ишке  ашырылат.   Кол  топтоону жүргүзгөн  демилгелүү топтун  мүчөсү  айылдык кеңештин кароосуна сунуш кылынган  токтомдун долбоорунун текстин  тааныштыруу</w:t>
      </w:r>
      <w:r>
        <w:rPr>
          <w:rFonts w:ascii="Times New Roman" w:hAnsi="Times New Roman"/>
          <w:sz w:val="24"/>
          <w:szCs w:val="24"/>
          <w:lang w:val="kk-KZ"/>
        </w:rPr>
        <w:t xml:space="preserve"> үчүн жарандарга  берүүгө  милдеттүү. </w:t>
      </w:r>
    </w:p>
    <w:p w:rsidR="00CE04E6" w:rsidRDefault="00966F12">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14.10.  Жарандардын колун топтоо жашаган, иштеген, кызмат өтөгөн, окуган жерлери   боюнча, ошондой эле   башка жерледе  жүргүзүлүшү  мүкүн.</w:t>
      </w:r>
    </w:p>
    <w:p w:rsidR="00CE04E6" w:rsidRDefault="00966F12">
      <w:pPr>
        <w:autoSpaceDE w:val="0"/>
        <w:autoSpaceDN w:val="0"/>
        <w:adjustRightInd w:val="0"/>
        <w:spacing w:after="0" w:line="240" w:lineRule="auto"/>
        <w:ind w:firstLine="601"/>
        <w:jc w:val="both"/>
        <w:rPr>
          <w:rFonts w:ascii="Times New Roman" w:hAnsi="Times New Roman"/>
          <w:sz w:val="24"/>
          <w:szCs w:val="24"/>
          <w:lang w:val="ky-KG"/>
        </w:rPr>
      </w:pPr>
      <w:r>
        <w:rPr>
          <w:rFonts w:ascii="Times New Roman" w:hAnsi="Times New Roman"/>
          <w:sz w:val="24"/>
          <w:szCs w:val="24"/>
          <w:lang w:val="kk-KZ"/>
        </w:rPr>
        <w:t>14.11. Жергиликт</w:t>
      </w:r>
      <w:r>
        <w:rPr>
          <w:rFonts w:ascii="Times New Roman" w:hAnsi="Times New Roman"/>
          <w:sz w:val="24"/>
          <w:szCs w:val="24"/>
          <w:lang w:val="ky-KG"/>
        </w:rPr>
        <w:t>үү</w:t>
      </w:r>
      <w:r>
        <w:rPr>
          <w:rFonts w:ascii="Times New Roman" w:hAnsi="Times New Roman"/>
          <w:sz w:val="24"/>
          <w:szCs w:val="24"/>
          <w:lang w:val="ky-KG"/>
        </w:rPr>
        <w:t xml:space="preserve">  жамааттын мүчөсү  токтомдун долбоорун  колдоо иретинде би</w:t>
      </w:r>
      <w:r>
        <w:rPr>
          <w:rFonts w:ascii="Times New Roman" w:hAnsi="Times New Roman"/>
          <w:sz w:val="24"/>
          <w:szCs w:val="24"/>
          <w:lang w:val="ky-KG"/>
        </w:rPr>
        <w:t xml:space="preserve">р гана  жолу кол коюуга, ошондой  эле демилгечи тобуна арызын берүү аркылуу   айылдык кеңешке   кол коюу  барагын  өткөргөнгө  чейин өзүнүн колун чакыртып алууга укуктуу. </w:t>
      </w:r>
    </w:p>
    <w:p w:rsidR="00CE04E6" w:rsidRDefault="00966F12">
      <w:pPr>
        <w:autoSpaceDE w:val="0"/>
        <w:autoSpaceDN w:val="0"/>
        <w:adjustRightInd w:val="0"/>
        <w:spacing w:after="0" w:line="240" w:lineRule="auto"/>
        <w:ind w:firstLine="601"/>
        <w:jc w:val="both"/>
        <w:rPr>
          <w:rFonts w:ascii="Times New Roman" w:hAnsi="Times New Roman"/>
          <w:sz w:val="24"/>
          <w:szCs w:val="24"/>
          <w:lang w:val="ky-KG"/>
        </w:rPr>
      </w:pPr>
      <w:r>
        <w:rPr>
          <w:rFonts w:ascii="Times New Roman" w:hAnsi="Times New Roman"/>
          <w:sz w:val="24"/>
          <w:szCs w:val="24"/>
          <w:lang w:val="kk-KZ"/>
        </w:rPr>
        <w:t>1</w:t>
      </w:r>
      <w:r>
        <w:rPr>
          <w:rFonts w:ascii="Times New Roman" w:hAnsi="Times New Roman"/>
          <w:sz w:val="24"/>
          <w:szCs w:val="24"/>
          <w:lang w:val="ky-KG"/>
        </w:rPr>
        <w:t>4</w:t>
      </w:r>
      <w:r>
        <w:rPr>
          <w:rFonts w:ascii="Times New Roman" w:hAnsi="Times New Roman"/>
          <w:sz w:val="24"/>
          <w:szCs w:val="24"/>
          <w:lang w:val="kk-KZ"/>
        </w:rPr>
        <w:t xml:space="preserve">.12. </w:t>
      </w:r>
      <w:r>
        <w:rPr>
          <w:rFonts w:ascii="Times New Roman" w:hAnsi="Times New Roman"/>
          <w:sz w:val="24"/>
          <w:szCs w:val="24"/>
          <w:lang w:val="ky-KG"/>
        </w:rPr>
        <w:t xml:space="preserve"> Демилгелүү  топ жергиликтүү жамааттын мүчөлөрүнүн үчтөн биринин бар экендигин тастыктаган   кол  топтоо бүткөндөн кийин   токтомдун  долбоорун   айылдык кеңешке  киргизет. </w:t>
      </w:r>
    </w:p>
    <w:p w:rsidR="00CE04E6" w:rsidRDefault="00966F12">
      <w:pPr>
        <w:autoSpaceDE w:val="0"/>
        <w:autoSpaceDN w:val="0"/>
        <w:adjustRightInd w:val="0"/>
        <w:spacing w:after="0" w:line="240" w:lineRule="auto"/>
        <w:ind w:firstLine="601"/>
        <w:jc w:val="both"/>
        <w:rPr>
          <w:rFonts w:ascii="Times New Roman" w:hAnsi="Times New Roman"/>
          <w:sz w:val="24"/>
          <w:szCs w:val="24"/>
          <w:lang w:val="ky-KG"/>
        </w:rPr>
      </w:pPr>
      <w:r>
        <w:rPr>
          <w:rFonts w:ascii="Times New Roman" w:hAnsi="Times New Roman"/>
          <w:sz w:val="24"/>
          <w:szCs w:val="24"/>
          <w:lang w:val="ky-KG"/>
        </w:rPr>
        <w:t>14.13.  Токтомдун долбоорун киргизүү үчүн демилге</w:t>
      </w:r>
      <w:r>
        <w:rPr>
          <w:rFonts w:ascii="Times New Roman" w:hAnsi="Times New Roman"/>
          <w:sz w:val="24"/>
          <w:szCs w:val="24"/>
          <w:lang w:val="kk-KZ"/>
        </w:rPr>
        <w:t>лүү</w:t>
      </w:r>
      <w:r>
        <w:rPr>
          <w:rFonts w:ascii="Times New Roman" w:hAnsi="Times New Roman"/>
          <w:sz w:val="24"/>
          <w:szCs w:val="24"/>
          <w:lang w:val="ky-KG"/>
        </w:rPr>
        <w:t xml:space="preserve"> топ токтомдун  долбоорун деми</w:t>
      </w:r>
      <w:r>
        <w:rPr>
          <w:rFonts w:ascii="Times New Roman" w:hAnsi="Times New Roman"/>
          <w:sz w:val="24"/>
          <w:szCs w:val="24"/>
          <w:lang w:val="ky-KG"/>
        </w:rPr>
        <w:t>лге</w:t>
      </w:r>
      <w:r>
        <w:rPr>
          <w:rFonts w:ascii="Times New Roman" w:hAnsi="Times New Roman"/>
          <w:sz w:val="24"/>
          <w:szCs w:val="24"/>
          <w:lang w:val="kk-KZ"/>
        </w:rPr>
        <w:t>лүү</w:t>
      </w:r>
      <w:r>
        <w:rPr>
          <w:rFonts w:ascii="Times New Roman" w:hAnsi="Times New Roman"/>
          <w:sz w:val="24"/>
          <w:szCs w:val="24"/>
          <w:lang w:val="ky-KG"/>
        </w:rPr>
        <w:t xml:space="preserve"> топтун өкүлдөрүнүн катышуусу менен айылдык кеңештин кезектеги  (кезексиз) сессиясында  кароо жөнүндө  арыз менен айылдык  кеңештин  төрагасына  кайрылат.</w:t>
      </w:r>
    </w:p>
    <w:p w:rsidR="00CE04E6" w:rsidRDefault="00966F12">
      <w:pPr>
        <w:autoSpaceDE w:val="0"/>
        <w:autoSpaceDN w:val="0"/>
        <w:adjustRightInd w:val="0"/>
        <w:spacing w:after="0" w:line="240" w:lineRule="auto"/>
        <w:ind w:firstLine="601"/>
        <w:jc w:val="both"/>
        <w:rPr>
          <w:rFonts w:ascii="Times New Roman" w:hAnsi="Times New Roman"/>
          <w:sz w:val="24"/>
          <w:szCs w:val="24"/>
          <w:lang w:val="ky-KG"/>
        </w:rPr>
      </w:pPr>
      <w:r>
        <w:rPr>
          <w:rFonts w:ascii="Times New Roman" w:hAnsi="Times New Roman"/>
          <w:sz w:val="24"/>
          <w:szCs w:val="24"/>
          <w:lang w:val="ky-KG"/>
        </w:rPr>
        <w:t>14.14.  Токтомдун долбоорун кароо тууралуу арызга төмөндөгүлөр кошо тирелет:</w:t>
      </w:r>
    </w:p>
    <w:p w:rsidR="00CE04E6" w:rsidRDefault="00966F12">
      <w:pPr>
        <w:autoSpaceDE w:val="0"/>
        <w:autoSpaceDN w:val="0"/>
        <w:adjustRightInd w:val="0"/>
        <w:spacing w:after="0" w:line="240" w:lineRule="auto"/>
        <w:ind w:firstLine="601"/>
        <w:jc w:val="both"/>
        <w:rPr>
          <w:rFonts w:ascii="Times New Roman" w:hAnsi="Times New Roman"/>
          <w:sz w:val="24"/>
          <w:szCs w:val="24"/>
          <w:lang w:val="ky-KG"/>
        </w:rPr>
      </w:pPr>
      <w:r>
        <w:rPr>
          <w:rFonts w:ascii="Times New Roman" w:hAnsi="Times New Roman"/>
          <w:sz w:val="24"/>
          <w:szCs w:val="24"/>
          <w:lang w:val="ky-KG"/>
        </w:rPr>
        <w:t>- токтомдун долбоо</w:t>
      </w:r>
      <w:r>
        <w:rPr>
          <w:rFonts w:ascii="Times New Roman" w:hAnsi="Times New Roman"/>
          <w:sz w:val="24"/>
          <w:szCs w:val="24"/>
          <w:lang w:val="ky-KG"/>
        </w:rPr>
        <w:t>рун айылдык  кеңештин  кароосуна киргизүү тууралуу чечим кабыл алынган демилге</w:t>
      </w:r>
      <w:r>
        <w:rPr>
          <w:rFonts w:ascii="Times New Roman" w:hAnsi="Times New Roman"/>
          <w:sz w:val="24"/>
          <w:szCs w:val="24"/>
          <w:lang w:val="kk-KZ"/>
        </w:rPr>
        <w:t>лүү</w:t>
      </w:r>
      <w:r>
        <w:rPr>
          <w:rFonts w:ascii="Times New Roman" w:hAnsi="Times New Roman"/>
          <w:sz w:val="24"/>
          <w:szCs w:val="24"/>
          <w:lang w:val="ky-KG"/>
        </w:rPr>
        <w:t xml:space="preserve"> топтун жыйналышынын протоколу;</w:t>
      </w:r>
    </w:p>
    <w:p w:rsidR="00CE04E6" w:rsidRDefault="00966F12">
      <w:pPr>
        <w:autoSpaceDE w:val="0"/>
        <w:autoSpaceDN w:val="0"/>
        <w:adjustRightInd w:val="0"/>
        <w:spacing w:after="0" w:line="240" w:lineRule="auto"/>
        <w:ind w:firstLine="60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y-KG"/>
        </w:rPr>
        <w:t xml:space="preserve">токтомдун долбоорунун </w:t>
      </w:r>
      <w:r>
        <w:rPr>
          <w:rFonts w:ascii="Times New Roman" w:hAnsi="Times New Roman"/>
          <w:sz w:val="24"/>
          <w:szCs w:val="24"/>
        </w:rPr>
        <w:t>текст</w:t>
      </w:r>
      <w:r>
        <w:rPr>
          <w:rFonts w:ascii="Times New Roman" w:hAnsi="Times New Roman"/>
          <w:sz w:val="24"/>
          <w:szCs w:val="24"/>
          <w:lang w:val="ky-KG"/>
        </w:rPr>
        <w:t xml:space="preserve">и, ошондой  эле  анын </w:t>
      </w:r>
      <w:r>
        <w:rPr>
          <w:rFonts w:ascii="Times New Roman" w:hAnsi="Times New Roman"/>
          <w:sz w:val="24"/>
          <w:szCs w:val="24"/>
        </w:rPr>
        <w:t xml:space="preserve"> электрон</w:t>
      </w:r>
      <w:r>
        <w:rPr>
          <w:rFonts w:ascii="Times New Roman" w:hAnsi="Times New Roman"/>
          <w:sz w:val="24"/>
          <w:szCs w:val="24"/>
          <w:lang w:val="ky-KG"/>
        </w:rPr>
        <w:t>дук</w:t>
      </w:r>
      <w:r>
        <w:rPr>
          <w:rFonts w:ascii="Times New Roman" w:hAnsi="Times New Roman"/>
          <w:sz w:val="24"/>
          <w:szCs w:val="24"/>
        </w:rPr>
        <w:t xml:space="preserve"> версия</w:t>
      </w:r>
      <w:r>
        <w:rPr>
          <w:rFonts w:ascii="Times New Roman" w:hAnsi="Times New Roman"/>
          <w:sz w:val="24"/>
          <w:szCs w:val="24"/>
          <w:lang w:val="ky-KG"/>
        </w:rPr>
        <w:t>ы</w:t>
      </w:r>
      <w:r>
        <w:rPr>
          <w:rFonts w:ascii="Times New Roman" w:hAnsi="Times New Roman"/>
          <w:sz w:val="24"/>
          <w:szCs w:val="24"/>
        </w:rPr>
        <w:t>;</w:t>
      </w:r>
    </w:p>
    <w:p w:rsidR="00CE04E6" w:rsidRDefault="00966F12">
      <w:pPr>
        <w:autoSpaceDE w:val="0"/>
        <w:autoSpaceDN w:val="0"/>
        <w:adjustRightInd w:val="0"/>
        <w:spacing w:after="0" w:line="240" w:lineRule="auto"/>
        <w:ind w:firstLine="601"/>
        <w:jc w:val="both"/>
        <w:rPr>
          <w:rFonts w:ascii="Times New Roman" w:hAnsi="Times New Roman"/>
          <w:sz w:val="24"/>
          <w:szCs w:val="24"/>
          <w:lang w:val="ky-KG"/>
        </w:rPr>
      </w:pPr>
      <w:r>
        <w:rPr>
          <w:rFonts w:ascii="Times New Roman" w:hAnsi="Times New Roman"/>
          <w:sz w:val="24"/>
          <w:szCs w:val="24"/>
        </w:rPr>
        <w:t xml:space="preserve">- </w:t>
      </w:r>
      <w:r>
        <w:rPr>
          <w:rFonts w:ascii="Times New Roman" w:hAnsi="Times New Roman"/>
          <w:sz w:val="24"/>
          <w:szCs w:val="24"/>
          <w:lang w:val="ky-KG"/>
        </w:rPr>
        <w:t>маалымкат-негиздеме</w:t>
      </w:r>
      <w:r>
        <w:rPr>
          <w:rFonts w:ascii="Times New Roman" w:hAnsi="Times New Roman"/>
          <w:sz w:val="24"/>
          <w:szCs w:val="24"/>
        </w:rPr>
        <w:t>;</w:t>
      </w:r>
      <w:r>
        <w:rPr>
          <w:rFonts w:ascii="Times New Roman" w:hAnsi="Times New Roman"/>
          <w:sz w:val="24"/>
          <w:szCs w:val="24"/>
          <w:lang w:val="ky-KG"/>
        </w:rPr>
        <w:t xml:space="preserve"> </w:t>
      </w:r>
    </w:p>
    <w:p w:rsidR="00CE04E6" w:rsidRDefault="00966F12">
      <w:pPr>
        <w:autoSpaceDE w:val="0"/>
        <w:autoSpaceDN w:val="0"/>
        <w:adjustRightInd w:val="0"/>
        <w:spacing w:after="0" w:line="240" w:lineRule="auto"/>
        <w:ind w:firstLine="601"/>
        <w:jc w:val="both"/>
        <w:rPr>
          <w:rFonts w:ascii="Times New Roman" w:hAnsi="Times New Roman"/>
          <w:sz w:val="24"/>
          <w:szCs w:val="24"/>
          <w:lang w:val="ky-KG"/>
        </w:rPr>
      </w:pPr>
      <w:r>
        <w:rPr>
          <w:rFonts w:ascii="Times New Roman" w:hAnsi="Times New Roman"/>
          <w:sz w:val="24"/>
          <w:szCs w:val="24"/>
          <w:lang w:val="ky-KG"/>
        </w:rPr>
        <w:t>- айылдык кеңештин мурда кабыл алынган токтому</w:t>
      </w:r>
      <w:r>
        <w:rPr>
          <w:rFonts w:ascii="Times New Roman" w:hAnsi="Times New Roman"/>
          <w:sz w:val="24"/>
          <w:szCs w:val="24"/>
          <w:lang w:val="ky-KG"/>
        </w:rPr>
        <w:t>на өзгөртүүлөр жана/же толуктоолор  киргизилген учурда салыштырма  таблица;</w:t>
      </w:r>
    </w:p>
    <w:p w:rsidR="00CE04E6" w:rsidRDefault="00966F12">
      <w:pPr>
        <w:autoSpaceDE w:val="0"/>
        <w:autoSpaceDN w:val="0"/>
        <w:adjustRightInd w:val="0"/>
        <w:spacing w:after="0" w:line="240" w:lineRule="auto"/>
        <w:ind w:firstLine="601"/>
        <w:jc w:val="both"/>
        <w:rPr>
          <w:rFonts w:ascii="Times New Roman" w:hAnsi="Times New Roman"/>
          <w:sz w:val="24"/>
          <w:szCs w:val="24"/>
          <w:lang w:val="ky-KG"/>
        </w:rPr>
      </w:pPr>
      <w:r>
        <w:rPr>
          <w:rFonts w:ascii="Times New Roman" w:hAnsi="Times New Roman"/>
          <w:sz w:val="24"/>
          <w:szCs w:val="24"/>
          <w:lang w:val="ky-KG"/>
        </w:rPr>
        <w:t>- төмөндөгү маалыматтар камтылган кол коюу барагы: жергиликтүү жамааттын мүчөсүнүн фамилиясы, аты, атасынын аты, туулган датасы, жашаган (туруктуу) жери, паспортунун сериясы жана н</w:t>
      </w:r>
      <w:r>
        <w:rPr>
          <w:rFonts w:ascii="Times New Roman" w:hAnsi="Times New Roman"/>
          <w:sz w:val="24"/>
          <w:szCs w:val="24"/>
          <w:lang w:val="ky-KG"/>
        </w:rPr>
        <w:t>омери,   айылдык кеңешке  демилге</w:t>
      </w:r>
      <w:r>
        <w:rPr>
          <w:rFonts w:ascii="Times New Roman" w:hAnsi="Times New Roman"/>
          <w:sz w:val="24"/>
          <w:szCs w:val="24"/>
          <w:lang w:val="kk-KZ"/>
        </w:rPr>
        <w:t>лүү</w:t>
      </w:r>
      <w:r>
        <w:rPr>
          <w:rFonts w:ascii="Times New Roman" w:hAnsi="Times New Roman"/>
          <w:sz w:val="24"/>
          <w:szCs w:val="24"/>
          <w:lang w:val="ky-KG"/>
        </w:rPr>
        <w:t xml:space="preserve"> топ даярдаган токтомдун долбоорун киргизүү үчүн коюлган колу.</w:t>
      </w:r>
    </w:p>
    <w:p w:rsidR="00CE04E6" w:rsidRDefault="00966F12">
      <w:pPr>
        <w:autoSpaceDE w:val="0"/>
        <w:autoSpaceDN w:val="0"/>
        <w:adjustRightInd w:val="0"/>
        <w:spacing w:after="0" w:line="240" w:lineRule="auto"/>
        <w:ind w:firstLine="601"/>
        <w:jc w:val="both"/>
        <w:rPr>
          <w:rFonts w:ascii="Times New Roman" w:hAnsi="Times New Roman"/>
          <w:sz w:val="24"/>
          <w:szCs w:val="24"/>
          <w:lang w:val="ky-KG"/>
        </w:rPr>
      </w:pPr>
      <w:r>
        <w:rPr>
          <w:rFonts w:ascii="Times New Roman" w:hAnsi="Times New Roman"/>
          <w:sz w:val="24"/>
          <w:szCs w:val="24"/>
          <w:lang w:val="ky-KG"/>
        </w:rPr>
        <w:t>14.15. Элдик демилге иретинде жергиликтүү жамааттын мүчөлөрү тарабынан киргизилген  айылдык кеңештин токтомунун долбоору  айылдык кеңеш тарабынан милдеттүү т</w:t>
      </w:r>
      <w:r>
        <w:rPr>
          <w:rFonts w:ascii="Times New Roman" w:hAnsi="Times New Roman"/>
          <w:sz w:val="24"/>
          <w:szCs w:val="24"/>
          <w:lang w:val="ky-KG"/>
        </w:rPr>
        <w:t>үрдө</w:t>
      </w:r>
      <w:r>
        <w:rPr>
          <w:rFonts w:ascii="Times New Roman" w:hAnsi="Times New Roman"/>
          <w:sz w:val="24"/>
          <w:szCs w:val="24"/>
          <w:lang w:val="ky-KG"/>
        </w:rPr>
        <w:t xml:space="preserve"> э</w:t>
      </w:r>
      <w:r>
        <w:rPr>
          <w:rFonts w:ascii="Times New Roman" w:hAnsi="Times New Roman"/>
          <w:sz w:val="24"/>
          <w:szCs w:val="24"/>
          <w:lang w:val="kk-KZ"/>
        </w:rPr>
        <w:t>ң</w:t>
      </w:r>
      <w:r>
        <w:rPr>
          <w:rFonts w:ascii="Times New Roman" w:hAnsi="Times New Roman"/>
          <w:sz w:val="24"/>
          <w:szCs w:val="24"/>
          <w:lang w:val="kk-KZ"/>
        </w:rPr>
        <w:t xml:space="preserve"> жакынкы өтө турган кезектүү </w:t>
      </w:r>
      <w:r>
        <w:rPr>
          <w:rFonts w:ascii="Times New Roman" w:hAnsi="Times New Roman"/>
          <w:sz w:val="24"/>
          <w:szCs w:val="24"/>
          <w:lang w:val="ky-KG"/>
        </w:rPr>
        <w:t xml:space="preserve">(кезексиз) </w:t>
      </w:r>
      <w:r>
        <w:rPr>
          <w:rFonts w:ascii="Times New Roman" w:hAnsi="Times New Roman"/>
          <w:sz w:val="24"/>
          <w:szCs w:val="24"/>
          <w:lang w:val="kk-KZ"/>
        </w:rPr>
        <w:t xml:space="preserve">туруктуу комиссиянын жыйынында жана айылдык кенештин сессиясында </w:t>
      </w:r>
      <w:r>
        <w:rPr>
          <w:rFonts w:ascii="Times New Roman" w:hAnsi="Times New Roman"/>
          <w:sz w:val="24"/>
          <w:szCs w:val="24"/>
          <w:lang w:val="ky-KG"/>
        </w:rPr>
        <w:t>каралууга жатат. Аталган долбоорду айылдык кеңештин туруктуу комиссиянын жыйынында жана сессиясында кароо демилге</w:t>
      </w:r>
      <w:r>
        <w:rPr>
          <w:rFonts w:ascii="Times New Roman" w:hAnsi="Times New Roman"/>
          <w:sz w:val="24"/>
          <w:szCs w:val="24"/>
          <w:lang w:val="kk-KZ"/>
        </w:rPr>
        <w:t>лүү</w:t>
      </w:r>
      <w:r>
        <w:rPr>
          <w:rFonts w:ascii="Times New Roman" w:hAnsi="Times New Roman"/>
          <w:sz w:val="24"/>
          <w:szCs w:val="24"/>
          <w:lang w:val="ky-KG"/>
        </w:rPr>
        <w:t xml:space="preserve"> топтун мүчөлөрүнүн милдеттү</w:t>
      </w:r>
      <w:r>
        <w:rPr>
          <w:rFonts w:ascii="Times New Roman" w:hAnsi="Times New Roman"/>
          <w:sz w:val="24"/>
          <w:szCs w:val="24"/>
          <w:lang w:val="ky-KG"/>
        </w:rPr>
        <w:t>ү</w:t>
      </w:r>
      <w:r>
        <w:rPr>
          <w:rFonts w:ascii="Times New Roman" w:hAnsi="Times New Roman"/>
          <w:sz w:val="24"/>
          <w:szCs w:val="24"/>
          <w:lang w:val="ky-KG"/>
        </w:rPr>
        <w:t xml:space="preserve"> түрдө катышуусу менен жүргүзүлөт.</w:t>
      </w:r>
    </w:p>
    <w:p w:rsidR="00CE04E6" w:rsidRDefault="00966F12">
      <w:pPr>
        <w:autoSpaceDE w:val="0"/>
        <w:autoSpaceDN w:val="0"/>
        <w:adjustRightInd w:val="0"/>
        <w:spacing w:after="0" w:line="240" w:lineRule="auto"/>
        <w:ind w:firstLine="601"/>
        <w:jc w:val="both"/>
        <w:rPr>
          <w:rFonts w:ascii="Times New Roman" w:hAnsi="Times New Roman"/>
          <w:sz w:val="24"/>
          <w:szCs w:val="24"/>
          <w:lang w:val="ky-KG"/>
        </w:rPr>
      </w:pPr>
      <w:r>
        <w:rPr>
          <w:rFonts w:ascii="Times New Roman" w:hAnsi="Times New Roman"/>
          <w:sz w:val="24"/>
          <w:szCs w:val="24"/>
          <w:lang w:val="ky-KG"/>
        </w:rPr>
        <w:t>14.16. Айылдык кеңеш мөөнөтүнөн мурда  ишин токтоткон  учурда жергиликтүү жамааттын мүчөлөрү тарабынан киргизилген  токтомдун  долбоору өз күчүн сактап калат жана  жаңы чакырылыштагы айылдык кеңеш тарабынан каралууга жат</w:t>
      </w:r>
      <w:r>
        <w:rPr>
          <w:rFonts w:ascii="Times New Roman" w:hAnsi="Times New Roman"/>
          <w:sz w:val="24"/>
          <w:szCs w:val="24"/>
          <w:lang w:val="ky-KG"/>
        </w:rPr>
        <w:t>ат.</w:t>
      </w:r>
    </w:p>
    <w:p w:rsidR="00CE04E6" w:rsidRDefault="00966F12">
      <w:pPr>
        <w:autoSpaceDE w:val="0"/>
        <w:autoSpaceDN w:val="0"/>
        <w:adjustRightInd w:val="0"/>
        <w:spacing w:after="0" w:line="240" w:lineRule="auto"/>
        <w:ind w:firstLine="601"/>
        <w:jc w:val="both"/>
        <w:rPr>
          <w:rFonts w:ascii="Times New Roman" w:hAnsi="Times New Roman"/>
          <w:sz w:val="24"/>
          <w:szCs w:val="24"/>
          <w:lang w:val="ky-KG"/>
        </w:rPr>
      </w:pPr>
      <w:r>
        <w:rPr>
          <w:rFonts w:ascii="Times New Roman" w:hAnsi="Times New Roman"/>
          <w:sz w:val="24"/>
          <w:szCs w:val="24"/>
          <w:lang w:val="ky-KG"/>
        </w:rPr>
        <w:t>14.17.  Жергиликтүү жамааттын  элдик демилге укугун эркин ишке ашырууга күч колдонуу, коркутуу, алдоо, сатып алуу же башка жолдор менен тоскоолдук кылган, айылдык кенешке токтомдун долбоорун  киргизүү жөнүндө үгүттөө  жүргүзүүгө бөгөт болгон адамдар, о</w:t>
      </w:r>
      <w:r>
        <w:rPr>
          <w:rFonts w:ascii="Times New Roman" w:hAnsi="Times New Roman"/>
          <w:sz w:val="24"/>
          <w:szCs w:val="24"/>
          <w:lang w:val="ky-KG"/>
        </w:rPr>
        <w:t>шондой эле   документтерди,  кол коюу барагындагы  жарандардын колдорунун аныктыгын   бурмалаган     мамлекеттик органдардын  жана жергиликтүү өз алдынча башкаруу органдарынын кызмат адамдары  Кыргыз Республикасынын мыйзамдарында  белгиленген тартипте жооп</w:t>
      </w:r>
      <w:r>
        <w:rPr>
          <w:rFonts w:ascii="Times New Roman" w:hAnsi="Times New Roman"/>
          <w:sz w:val="24"/>
          <w:szCs w:val="24"/>
          <w:lang w:val="ky-KG"/>
        </w:rPr>
        <w:t xml:space="preserve">керчиликке тартылышат. </w:t>
      </w:r>
    </w:p>
    <w:p w:rsidR="00CE04E6" w:rsidRDefault="00CE04E6">
      <w:pPr>
        <w:autoSpaceDE w:val="0"/>
        <w:autoSpaceDN w:val="0"/>
        <w:adjustRightInd w:val="0"/>
        <w:spacing w:after="0" w:line="240" w:lineRule="auto"/>
        <w:ind w:firstLine="601"/>
        <w:jc w:val="both"/>
        <w:rPr>
          <w:rFonts w:ascii="Times New Roman" w:hAnsi="Times New Roman"/>
          <w:sz w:val="24"/>
          <w:szCs w:val="24"/>
          <w:lang w:val="ky-KG"/>
        </w:rPr>
      </w:pPr>
    </w:p>
    <w:p w:rsidR="00CE04E6" w:rsidRDefault="00966F12">
      <w:pPr>
        <w:autoSpaceDE w:val="0"/>
        <w:autoSpaceDN w:val="0"/>
        <w:adjustRightInd w:val="0"/>
        <w:spacing w:after="0" w:line="240" w:lineRule="auto"/>
        <w:ind w:firstLine="601"/>
        <w:jc w:val="center"/>
        <w:rPr>
          <w:rFonts w:ascii="Times New Roman" w:hAnsi="Times New Roman"/>
          <w:b/>
          <w:sz w:val="24"/>
          <w:szCs w:val="24"/>
          <w:lang w:val="ky-KG"/>
        </w:rPr>
      </w:pPr>
      <w:bookmarkStart w:id="0" w:name="_Toc337912279"/>
      <w:r>
        <w:rPr>
          <w:rFonts w:ascii="Times New Roman" w:hAnsi="Times New Roman"/>
          <w:b/>
          <w:sz w:val="24"/>
          <w:szCs w:val="24"/>
          <w:lang w:val="ky-KG"/>
        </w:rPr>
        <w:t>15. Айылдык чогулуштар</w:t>
      </w:r>
    </w:p>
    <w:p w:rsidR="00CE04E6" w:rsidRDefault="00CE04E6">
      <w:pPr>
        <w:autoSpaceDE w:val="0"/>
        <w:autoSpaceDN w:val="0"/>
        <w:adjustRightInd w:val="0"/>
        <w:spacing w:after="0" w:line="240" w:lineRule="auto"/>
        <w:ind w:firstLine="601"/>
        <w:jc w:val="center"/>
        <w:rPr>
          <w:rFonts w:ascii="Times New Roman" w:hAnsi="Times New Roman"/>
          <w:sz w:val="24"/>
          <w:szCs w:val="24"/>
          <w:lang w:val="ky-KG"/>
        </w:rPr>
      </w:pPr>
    </w:p>
    <w:p w:rsidR="00CE04E6" w:rsidRDefault="00966F12">
      <w:pPr>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15.1. Жергиликтүү маанидеги маселелер боюнча жергиликтүү жамааттын мүчөлөрүнүн пикирлерин эске алуу, айылдык кеңештин депутаттарынын  жана айыл өкмөтүнүн башчысынын маалыматтарын  угуу жана талкуулоо максаты</w:t>
      </w:r>
      <w:r>
        <w:rPr>
          <w:rFonts w:ascii="Times New Roman" w:hAnsi="Times New Roman"/>
          <w:sz w:val="24"/>
          <w:szCs w:val="24"/>
          <w:lang w:val="ky-KG"/>
        </w:rPr>
        <w:t>нда  бир көчөнүн, бир кварталдын,  кичи райондун же айылдын аймагында  жашашкан  жергиликтүү жамааттын мүчөлөрүнүн катышуусу менен айылдык чогулуш өткөрүлөт,  ал  боюнча  сунуштар кабыл алынат.</w:t>
      </w:r>
    </w:p>
    <w:p w:rsidR="00CE04E6" w:rsidRDefault="00966F12">
      <w:pPr>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15.2.  Чогулуштарды даярдоо, өткөрүү жана натыйжаларын аныктоо</w:t>
      </w:r>
      <w:r>
        <w:rPr>
          <w:rFonts w:ascii="Times New Roman" w:hAnsi="Times New Roman"/>
          <w:sz w:val="24"/>
          <w:szCs w:val="24"/>
          <w:lang w:val="ky-KG"/>
        </w:rPr>
        <w:t xml:space="preserve"> ачык айкын ушул Уставда  белгиленген тартипте ишке ашырылат. </w:t>
      </w:r>
    </w:p>
    <w:p w:rsidR="00CE04E6" w:rsidRDefault="00966F12">
      <w:pPr>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15.3. Айылдык чогулушта талкууланып жаткан маселелер боюнча  жергиликтүү жамааттардан  түшкөн суроолорго, сунуштарга, сын-пикирлерге  жооптор мүмкүнчүлүккө  жараша ошол жерде берилет, ошол жерд</w:t>
      </w:r>
      <w:r>
        <w:rPr>
          <w:rFonts w:ascii="Times New Roman" w:hAnsi="Times New Roman"/>
          <w:sz w:val="24"/>
          <w:szCs w:val="24"/>
          <w:lang w:val="ky-KG"/>
        </w:rPr>
        <w:t>е жооп берүүгө мүмкүн болбой калган учурда  жергиликтүү өз алдынча башкаруу органдары тарабынан   3 күндүн ичинде каралат,  алардын жыйынтыктары  суроолорду, сунуштарды, сын-пикирлерди берген   айылдык чогулуштун катышуучуларына жазуу жүзүндө  маалымдалат.</w:t>
      </w:r>
    </w:p>
    <w:p w:rsidR="00CE04E6" w:rsidRDefault="00966F12">
      <w:pPr>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15.4.  Айылдык чогулуштарды өткөрүү менен байланышкан чыгымдар  жергиликтүү бюджеттин  каражаттарынын эсебинен жабылат..</w:t>
      </w:r>
    </w:p>
    <w:bookmarkEnd w:id="0"/>
    <w:p w:rsidR="00CE04E6" w:rsidRDefault="00CE04E6">
      <w:pPr>
        <w:spacing w:after="0" w:line="240" w:lineRule="auto"/>
        <w:ind w:firstLine="357"/>
        <w:rPr>
          <w:rFonts w:ascii="Times New Roman" w:eastAsia="Times New Roman" w:hAnsi="Times New Roman"/>
          <w:color w:val="000000"/>
          <w:sz w:val="24"/>
          <w:szCs w:val="24"/>
          <w:lang w:val="ky-KG" w:eastAsia="ru-RU"/>
        </w:rPr>
      </w:pPr>
    </w:p>
    <w:p w:rsidR="00CE04E6" w:rsidRDefault="00966F12">
      <w:pPr>
        <w:spacing w:after="0" w:line="240" w:lineRule="auto"/>
        <w:ind w:firstLine="357"/>
        <w:jc w:val="center"/>
        <w:rPr>
          <w:rFonts w:ascii="Times New Roman" w:eastAsia="Times New Roman" w:hAnsi="Times New Roman"/>
          <w:color w:val="000000"/>
          <w:sz w:val="24"/>
          <w:szCs w:val="24"/>
          <w:lang w:val="ky-KG" w:eastAsia="ru-RU"/>
        </w:rPr>
      </w:pPr>
      <w:r>
        <w:rPr>
          <w:b/>
          <w:bCs/>
          <w:color w:val="000000"/>
          <w:lang w:val="ky-KG"/>
        </w:rPr>
        <w:t>16. Айылдык чогулуштарда каралуучу  маселелер</w:t>
      </w:r>
    </w:p>
    <w:p w:rsidR="00CE04E6" w:rsidRDefault="00CE04E6">
      <w:pPr>
        <w:spacing w:after="0" w:line="240" w:lineRule="auto"/>
        <w:ind w:firstLine="357"/>
        <w:jc w:val="both"/>
        <w:rPr>
          <w:rFonts w:ascii="Times New Roman" w:eastAsia="Times New Roman" w:hAnsi="Times New Roman"/>
          <w:color w:val="000000"/>
          <w:sz w:val="24"/>
          <w:szCs w:val="24"/>
          <w:lang w:val="ky-KG" w:eastAsia="ru-RU"/>
        </w:rPr>
      </w:pPr>
    </w:p>
    <w:p w:rsidR="00CE04E6" w:rsidRDefault="00966F12">
      <w:pPr>
        <w:spacing w:after="0" w:line="240" w:lineRule="auto"/>
        <w:ind w:firstLine="357"/>
        <w:jc w:val="both"/>
        <w:rPr>
          <w:rFonts w:ascii="Times New Roman" w:eastAsia="Times New Roman" w:hAnsi="Times New Roman"/>
          <w:color w:val="000000"/>
          <w:sz w:val="24"/>
          <w:szCs w:val="24"/>
          <w:lang w:val="ky-KG" w:eastAsia="ru-RU"/>
        </w:rPr>
      </w:pPr>
      <w:r>
        <w:rPr>
          <w:bCs/>
          <w:color w:val="000000"/>
          <w:lang w:val="ky-KG"/>
        </w:rPr>
        <w:t>Айылдык чогулуштарда төмөндөгү маселелер  каралат:</w:t>
      </w:r>
    </w:p>
    <w:p w:rsidR="00CE04E6" w:rsidRDefault="00966F12">
      <w:pPr>
        <w:spacing w:after="0" w:line="240" w:lineRule="auto"/>
        <w:ind w:firstLine="357"/>
        <w:jc w:val="both"/>
        <w:rPr>
          <w:rFonts w:ascii="Times New Roman" w:eastAsia="Times New Roman" w:hAnsi="Times New Roman"/>
          <w:color w:val="000000"/>
          <w:sz w:val="24"/>
          <w:szCs w:val="24"/>
          <w:lang w:val="ky-KG" w:eastAsia="ru-RU"/>
        </w:rPr>
      </w:pPr>
      <w:r>
        <w:rPr>
          <w:bCs/>
          <w:color w:val="000000"/>
          <w:lang w:val="ky-KG"/>
        </w:rPr>
        <w:t xml:space="preserve">- жергилктүү жамааттын уставынын </w:t>
      </w:r>
      <w:r>
        <w:rPr>
          <w:bCs/>
          <w:color w:val="000000"/>
          <w:lang w:val="ky-KG"/>
        </w:rPr>
        <w:t>долбоору, ошондой эле  жергиликтүү жамааттын уставына өзгөртүүлөрдү  жана толуктоолорду киргизүү жөнүндө  ченемдик укуктук актынын долбоору;</w:t>
      </w:r>
    </w:p>
    <w:p w:rsidR="00CE04E6" w:rsidRDefault="00966F12">
      <w:pPr>
        <w:spacing w:after="0" w:line="240" w:lineRule="auto"/>
        <w:ind w:firstLine="357"/>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 айыл аймагын </w:t>
      </w:r>
      <w:r>
        <w:rPr>
          <w:rFonts w:ascii="Times New Roman" w:eastAsia="Times New Roman" w:hAnsi="Times New Roman"/>
          <w:color w:val="FF0000"/>
          <w:sz w:val="24"/>
          <w:szCs w:val="24"/>
          <w:lang w:val="ky-KG" w:eastAsia="ru-RU"/>
        </w:rPr>
        <w:t>өнүктүрүүнүн</w:t>
      </w:r>
      <w:r>
        <w:rPr>
          <w:rFonts w:ascii="Times New Roman" w:eastAsia="Times New Roman" w:hAnsi="Times New Roman"/>
          <w:sz w:val="24"/>
          <w:szCs w:val="24"/>
          <w:lang w:val="ky-KG" w:eastAsia="ru-RU"/>
        </w:rPr>
        <w:t xml:space="preserve"> </w:t>
      </w:r>
      <w:r>
        <w:rPr>
          <w:rFonts w:ascii="Times New Roman" w:eastAsia="Times New Roman" w:hAnsi="Times New Roman"/>
          <w:color w:val="FF0000"/>
          <w:sz w:val="24"/>
          <w:szCs w:val="24"/>
          <w:lang w:val="ky-KG" w:eastAsia="ru-RU"/>
        </w:rPr>
        <w:t>программаларынын жана пландарынын долбоорлору (анын ичинде СЭӨП, БАП ж.б.),</w:t>
      </w:r>
      <w:r>
        <w:rPr>
          <w:rFonts w:ascii="Times New Roman" w:eastAsia="Times New Roman" w:hAnsi="Times New Roman"/>
          <w:sz w:val="24"/>
          <w:szCs w:val="24"/>
          <w:lang w:val="ky-KG" w:eastAsia="ru-RU"/>
        </w:rPr>
        <w:t xml:space="preserve"> жана  аларг</w:t>
      </w:r>
      <w:r>
        <w:rPr>
          <w:rFonts w:ascii="Times New Roman" w:eastAsia="Times New Roman" w:hAnsi="Times New Roman"/>
          <w:sz w:val="24"/>
          <w:szCs w:val="24"/>
          <w:lang w:val="ky-KG" w:eastAsia="ru-RU"/>
        </w:rPr>
        <w:t xml:space="preserve">а өзгөртүүлөрдү киргизүү  жөнүндө долбоорлор; </w:t>
      </w:r>
    </w:p>
    <w:p w:rsidR="00CE04E6" w:rsidRDefault="00966F12">
      <w:pPr>
        <w:spacing w:after="0" w:line="240" w:lineRule="auto"/>
        <w:ind w:firstLine="271"/>
        <w:jc w:val="both"/>
        <w:rPr>
          <w:rFonts w:ascii="Times New Roman" w:hAnsi="Times New Roman"/>
          <w:sz w:val="24"/>
          <w:szCs w:val="24"/>
          <w:lang w:val="ky-KG"/>
        </w:rPr>
      </w:pPr>
      <w:r>
        <w:rPr>
          <w:rFonts w:ascii="Times New Roman" w:hAnsi="Times New Roman"/>
          <w:sz w:val="24"/>
          <w:szCs w:val="24"/>
          <w:lang w:val="ky-KG"/>
        </w:rPr>
        <w:t>- айылдын, кварталдын, көчөнүн белгилүү болгон өзгөчө көйгөйлөрүн  чечүү боюнча биргелешкен аркеттердин планы;</w:t>
      </w:r>
    </w:p>
    <w:p w:rsidR="00CE04E6" w:rsidRDefault="00966F12">
      <w:pPr>
        <w:spacing w:after="0" w:line="240" w:lineRule="auto"/>
        <w:ind w:firstLine="271"/>
        <w:jc w:val="both"/>
        <w:rPr>
          <w:rFonts w:ascii="Times New Roman" w:hAnsi="Times New Roman"/>
          <w:sz w:val="24"/>
          <w:szCs w:val="24"/>
          <w:lang w:val="kk-KZ"/>
        </w:rPr>
      </w:pPr>
      <w:r>
        <w:rPr>
          <w:rFonts w:ascii="Times New Roman" w:hAnsi="Times New Roman"/>
          <w:sz w:val="24"/>
          <w:szCs w:val="24"/>
          <w:lang w:val="ky-KG"/>
        </w:rPr>
        <w:t>- айылдык аймакта этностор аралык мамилелерди жакшыртуу</w:t>
      </w:r>
      <w:r>
        <w:rPr>
          <w:rFonts w:ascii="Times New Roman" w:hAnsi="Times New Roman"/>
          <w:sz w:val="24"/>
          <w:szCs w:val="24"/>
          <w:lang w:val="kk-KZ"/>
        </w:rPr>
        <w:t>, этностор аралык конфликттерди болтуроо бо</w:t>
      </w:r>
      <w:r>
        <w:rPr>
          <w:rFonts w:ascii="Times New Roman" w:hAnsi="Times New Roman"/>
          <w:sz w:val="24"/>
          <w:szCs w:val="24"/>
          <w:lang w:val="kk-KZ"/>
        </w:rPr>
        <w:t>юнча алдын алуу жумуштарын жүргүзүү;</w:t>
      </w:r>
    </w:p>
    <w:p w:rsidR="00CE04E6" w:rsidRDefault="00966F12">
      <w:pPr>
        <w:autoSpaceDE w:val="0"/>
        <w:autoSpaceDN w:val="0"/>
        <w:adjustRightInd w:val="0"/>
        <w:spacing w:after="0" w:line="240" w:lineRule="auto"/>
        <w:ind w:firstLine="284"/>
        <w:jc w:val="both"/>
        <w:rPr>
          <w:rFonts w:ascii="Times New Roman" w:eastAsia="Times New Roman" w:hAnsi="Times New Roman"/>
          <w:bCs/>
          <w:iCs/>
          <w:sz w:val="24"/>
          <w:szCs w:val="24"/>
          <w:lang w:val="ky-KG"/>
        </w:rPr>
      </w:pPr>
      <w:r>
        <w:rPr>
          <w:rFonts w:ascii="Times New Roman" w:eastAsia="Times New Roman" w:hAnsi="Times New Roman"/>
          <w:bCs/>
          <w:iCs/>
          <w:sz w:val="24"/>
          <w:szCs w:val="24"/>
          <w:lang w:val="ky-KG"/>
        </w:rPr>
        <w:t>- жергиликтүү жамааттын муниципалдык менчигин пайдалануунун жана тескөөнүн  тартибин белгилөө;</w:t>
      </w:r>
    </w:p>
    <w:p w:rsidR="00CE04E6" w:rsidRDefault="00966F12">
      <w:pPr>
        <w:autoSpaceDE w:val="0"/>
        <w:autoSpaceDN w:val="0"/>
        <w:adjustRightInd w:val="0"/>
        <w:spacing w:after="0" w:line="240" w:lineRule="auto"/>
        <w:ind w:firstLine="284"/>
        <w:jc w:val="both"/>
        <w:rPr>
          <w:rFonts w:ascii="Times New Roman" w:eastAsia="Times New Roman" w:hAnsi="Times New Roman"/>
          <w:bCs/>
          <w:iCs/>
          <w:sz w:val="24"/>
          <w:szCs w:val="24"/>
          <w:lang w:val="ky-KG"/>
        </w:rPr>
      </w:pPr>
      <w:r>
        <w:rPr>
          <w:rFonts w:ascii="Times New Roman" w:eastAsia="Times New Roman" w:hAnsi="Times New Roman"/>
          <w:bCs/>
          <w:iCs/>
          <w:sz w:val="24"/>
          <w:szCs w:val="24"/>
          <w:lang w:val="ky-KG"/>
        </w:rPr>
        <w:t xml:space="preserve">- ичүүчү сууну, сугат сууну пайдалангандыгы (эгер болсо канализация, жылуулук менен камсыз кылуу), ошондой эле  тиричилик </w:t>
      </w:r>
      <w:r>
        <w:rPr>
          <w:rFonts w:ascii="Times New Roman" w:eastAsia="Times New Roman" w:hAnsi="Times New Roman"/>
          <w:bCs/>
          <w:iCs/>
          <w:sz w:val="24"/>
          <w:szCs w:val="24"/>
          <w:lang w:val="ky-KG"/>
        </w:rPr>
        <w:t>калдыктарын  жана башкаларды жыйноо жана чыгаруу үчүн тарифтерди талкуулоо;</w:t>
      </w:r>
    </w:p>
    <w:p w:rsidR="00CE04E6" w:rsidRDefault="00966F12">
      <w:pPr>
        <w:autoSpaceDE w:val="0"/>
        <w:autoSpaceDN w:val="0"/>
        <w:adjustRightInd w:val="0"/>
        <w:spacing w:after="0" w:line="240" w:lineRule="auto"/>
        <w:ind w:firstLine="284"/>
        <w:jc w:val="both"/>
        <w:rPr>
          <w:rFonts w:ascii="Times New Roman" w:hAnsi="Times New Roman"/>
          <w:sz w:val="24"/>
          <w:szCs w:val="24"/>
          <w:lang w:val="ky-KG"/>
        </w:rPr>
      </w:pPr>
      <w:r>
        <w:rPr>
          <w:rFonts w:ascii="Times New Roman" w:hAnsi="Times New Roman"/>
          <w:sz w:val="24"/>
          <w:szCs w:val="24"/>
          <w:lang w:val="ky-KG"/>
        </w:rPr>
        <w:t>- турак жай фондусун,  турак жай-коммуналдык чарбаны  өнүктүрүү  жана көчөлөрдү, кварталдарды, айылдарды  көрктөндүрүү;</w:t>
      </w:r>
    </w:p>
    <w:p w:rsidR="00CE04E6" w:rsidRDefault="00966F12">
      <w:pPr>
        <w:autoSpaceDE w:val="0"/>
        <w:autoSpaceDN w:val="0"/>
        <w:adjustRightInd w:val="0"/>
        <w:spacing w:after="0" w:line="240" w:lineRule="auto"/>
        <w:ind w:firstLine="284"/>
        <w:jc w:val="both"/>
        <w:rPr>
          <w:rFonts w:ascii="Times New Roman" w:hAnsi="Times New Roman"/>
          <w:sz w:val="24"/>
          <w:szCs w:val="24"/>
          <w:lang w:val="ky-KG"/>
        </w:rPr>
      </w:pPr>
      <w:r>
        <w:rPr>
          <w:rFonts w:ascii="Times New Roman" w:hAnsi="Times New Roman"/>
          <w:sz w:val="24"/>
          <w:szCs w:val="24"/>
        </w:rPr>
        <w:t xml:space="preserve">- </w:t>
      </w:r>
      <w:r>
        <w:rPr>
          <w:rFonts w:ascii="Times New Roman" w:hAnsi="Times New Roman"/>
          <w:sz w:val="24"/>
          <w:szCs w:val="24"/>
          <w:lang w:val="ky-KG"/>
        </w:rPr>
        <w:t>аймакты куруунун башкы планы, архитектура жана шаар куруун</w:t>
      </w:r>
      <w:r>
        <w:rPr>
          <w:rFonts w:ascii="Times New Roman" w:hAnsi="Times New Roman"/>
          <w:sz w:val="24"/>
          <w:szCs w:val="24"/>
          <w:lang w:val="ky-KG"/>
        </w:rPr>
        <w:t>ун нормаларын жана эрежелерин  сактоо маселелери;</w:t>
      </w:r>
    </w:p>
    <w:p w:rsidR="00CE04E6" w:rsidRDefault="00966F12">
      <w:pPr>
        <w:autoSpaceDE w:val="0"/>
        <w:autoSpaceDN w:val="0"/>
        <w:adjustRightInd w:val="0"/>
        <w:spacing w:after="0" w:line="240" w:lineRule="auto"/>
        <w:ind w:firstLine="284"/>
        <w:jc w:val="both"/>
        <w:rPr>
          <w:rFonts w:ascii="Times New Roman" w:hAnsi="Times New Roman"/>
          <w:sz w:val="24"/>
          <w:szCs w:val="24"/>
          <w:lang w:val="ky-KG"/>
        </w:rPr>
      </w:pPr>
      <w:r>
        <w:rPr>
          <w:rFonts w:ascii="Times New Roman" w:hAnsi="Times New Roman"/>
          <w:sz w:val="24"/>
          <w:szCs w:val="24"/>
          <w:lang w:val="ky-KG"/>
        </w:rPr>
        <w:t>- жергиликтүү жамааттар демилгелеген (элдик демилге) ченемдик укуктук актылардын долбоорлору;</w:t>
      </w:r>
    </w:p>
    <w:p w:rsidR="00CE04E6" w:rsidRDefault="00966F12">
      <w:pPr>
        <w:autoSpaceDE w:val="0"/>
        <w:autoSpaceDN w:val="0"/>
        <w:adjustRightInd w:val="0"/>
        <w:spacing w:after="0" w:line="240" w:lineRule="auto"/>
        <w:ind w:firstLine="284"/>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color w:val="FF0000"/>
          <w:sz w:val="24"/>
          <w:szCs w:val="24"/>
          <w:lang w:val="ky-KG"/>
        </w:rPr>
        <w:t xml:space="preserve">айыл башчысынын  кызмат ордуна талпкерлерди кароо; </w:t>
      </w:r>
    </w:p>
    <w:p w:rsidR="00CE04E6" w:rsidRDefault="00966F12">
      <w:pPr>
        <w:autoSpaceDE w:val="0"/>
        <w:autoSpaceDN w:val="0"/>
        <w:adjustRightInd w:val="0"/>
        <w:spacing w:after="0" w:line="240" w:lineRule="auto"/>
        <w:ind w:firstLine="284"/>
        <w:jc w:val="both"/>
        <w:rPr>
          <w:rFonts w:ascii="Times New Roman" w:hAnsi="Times New Roman"/>
          <w:sz w:val="24"/>
          <w:szCs w:val="24"/>
          <w:lang w:val="ky-KG"/>
        </w:rPr>
      </w:pPr>
      <w:r>
        <w:rPr>
          <w:rFonts w:ascii="Times New Roman" w:hAnsi="Times New Roman"/>
          <w:sz w:val="24"/>
          <w:szCs w:val="24"/>
          <w:lang w:val="ky-KG"/>
        </w:rPr>
        <w:t>- айылдык кеңештин депутаттарынын, айыл өкмөтүнүн башчысын</w:t>
      </w:r>
      <w:r>
        <w:rPr>
          <w:rFonts w:ascii="Times New Roman" w:hAnsi="Times New Roman"/>
          <w:sz w:val="24"/>
          <w:szCs w:val="24"/>
          <w:lang w:val="ky-KG"/>
        </w:rPr>
        <w:t>ын бир жылдагы (жарым жылдагы) ишинин жыйынтыктары  жөнүндө маалыматтарын   угуу;</w:t>
      </w:r>
    </w:p>
    <w:p w:rsidR="00CE04E6" w:rsidRDefault="00966F12">
      <w:pPr>
        <w:autoSpaceDE w:val="0"/>
        <w:autoSpaceDN w:val="0"/>
        <w:adjustRightInd w:val="0"/>
        <w:spacing w:after="0" w:line="240" w:lineRule="auto"/>
        <w:ind w:firstLine="284"/>
        <w:jc w:val="both"/>
        <w:rPr>
          <w:rFonts w:ascii="Times New Roman" w:eastAsia="Times New Roman" w:hAnsi="Times New Roman"/>
          <w:bCs/>
          <w:iCs/>
          <w:sz w:val="24"/>
          <w:szCs w:val="24"/>
          <w:lang w:val="ky-KG"/>
        </w:rPr>
      </w:pPr>
      <w:r>
        <w:rPr>
          <w:rFonts w:ascii="Times New Roman" w:eastAsia="Times New Roman" w:hAnsi="Times New Roman"/>
          <w:bCs/>
          <w:iCs/>
          <w:sz w:val="24"/>
          <w:szCs w:val="24"/>
          <w:lang w:val="ky-KG"/>
        </w:rPr>
        <w:t>- айыл аймагынын территорияларынын  чектеринде айыл аймактарын, калктуу конуштарды түзүү жана жоюу тууралуу маселелерди талкуулоо, алардын чек араларын  белгилөө жана өзгөртү</w:t>
      </w:r>
      <w:r>
        <w:rPr>
          <w:rFonts w:ascii="Times New Roman" w:eastAsia="Times New Roman" w:hAnsi="Times New Roman"/>
          <w:bCs/>
          <w:iCs/>
          <w:sz w:val="24"/>
          <w:szCs w:val="24"/>
          <w:lang w:val="ky-KG"/>
        </w:rPr>
        <w:t>ү, администрациялык  борборду белгилөө жана  которуу, калктуу конуштардын  категорияларын аныктоо, айыл аймагын, айылдарды, көчөлөрдү  атоо жана кайра атоо, ошондой эле алардын   аталыштарындагы   транскрипцияларды өзгөртүү;</w:t>
      </w:r>
    </w:p>
    <w:p w:rsidR="00CE04E6" w:rsidRDefault="00966F12">
      <w:pPr>
        <w:spacing w:after="0" w:line="240" w:lineRule="auto"/>
        <w:ind w:firstLine="284"/>
        <w:jc w:val="both"/>
        <w:rPr>
          <w:rFonts w:ascii="Times New Roman" w:hAnsi="Times New Roman"/>
          <w:sz w:val="24"/>
          <w:szCs w:val="24"/>
          <w:lang w:val="ky-KG"/>
        </w:rPr>
      </w:pPr>
      <w:r>
        <w:rPr>
          <w:rFonts w:ascii="Times New Roman" w:hAnsi="Times New Roman"/>
          <w:sz w:val="24"/>
          <w:szCs w:val="24"/>
          <w:lang w:val="ky-KG"/>
        </w:rPr>
        <w:t xml:space="preserve">- жергиликтүү  жамааттын </w:t>
      </w:r>
      <w:r>
        <w:rPr>
          <w:rFonts w:ascii="Times New Roman" w:hAnsi="Times New Roman"/>
          <w:sz w:val="24"/>
          <w:szCs w:val="24"/>
          <w:lang w:val="ky-KG"/>
        </w:rPr>
        <w:t>турмуш-тиричилигин камсыз кылууга байланышкан  башка маселелер.</w:t>
      </w:r>
    </w:p>
    <w:p w:rsidR="00CE04E6" w:rsidRDefault="00CE04E6">
      <w:pPr>
        <w:spacing w:after="0" w:line="240" w:lineRule="auto"/>
        <w:ind w:firstLine="567"/>
        <w:jc w:val="center"/>
        <w:rPr>
          <w:rFonts w:ascii="Times New Roman" w:hAnsi="Times New Roman"/>
          <w:sz w:val="24"/>
          <w:szCs w:val="24"/>
          <w:lang w:val="ky-KG"/>
        </w:rPr>
      </w:pPr>
    </w:p>
    <w:p w:rsidR="00CE04E6" w:rsidRDefault="00966F12">
      <w:pPr>
        <w:spacing w:after="0" w:line="240" w:lineRule="auto"/>
        <w:ind w:firstLine="567"/>
        <w:jc w:val="center"/>
        <w:rPr>
          <w:rFonts w:ascii="Times New Roman" w:hAnsi="Times New Roman"/>
          <w:b/>
          <w:sz w:val="24"/>
          <w:szCs w:val="24"/>
          <w:lang w:val="ky-KG"/>
        </w:rPr>
      </w:pPr>
      <w:r>
        <w:rPr>
          <w:rFonts w:ascii="Times New Roman" w:hAnsi="Times New Roman"/>
          <w:b/>
          <w:sz w:val="24"/>
          <w:szCs w:val="24"/>
          <w:lang w:val="ky-KG"/>
        </w:rPr>
        <w:t>17. Айылдык чогулуштарды өткөрүүнүн мезгилдүүлүгү</w:t>
      </w:r>
    </w:p>
    <w:p w:rsidR="00CE04E6" w:rsidRDefault="00CE04E6">
      <w:pPr>
        <w:spacing w:after="0" w:line="240" w:lineRule="auto"/>
        <w:ind w:firstLine="567"/>
        <w:jc w:val="both"/>
        <w:rPr>
          <w:rFonts w:ascii="Times New Roman" w:hAnsi="Times New Roman"/>
          <w:sz w:val="24"/>
          <w:szCs w:val="24"/>
          <w:lang w:val="ky-KG"/>
        </w:rPr>
      </w:pPr>
    </w:p>
    <w:p w:rsidR="00CE04E6" w:rsidRDefault="00966F12">
      <w:pPr>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17.1. Айылдык чогулуштар айыл өкмөтүнүн башчысы,  айылдык кеңештин депутаттары  тарабынан, ошондой эле  жергиликтүү жамааттын мүчөлөрүнүн (</w:t>
      </w:r>
      <w:r>
        <w:rPr>
          <w:rFonts w:ascii="Times New Roman" w:hAnsi="Times New Roman"/>
          <w:sz w:val="24"/>
          <w:szCs w:val="24"/>
          <w:lang w:val="kk-KZ"/>
        </w:rPr>
        <w:t>д</w:t>
      </w:r>
      <w:r>
        <w:rPr>
          <w:rFonts w:ascii="Times New Roman" w:hAnsi="Times New Roman"/>
          <w:sz w:val="24"/>
          <w:szCs w:val="24"/>
          <w:lang w:val="kk-KZ"/>
        </w:rPr>
        <w:t>емилгелүү топтун</w:t>
      </w:r>
      <w:r>
        <w:rPr>
          <w:rFonts w:ascii="Times New Roman" w:hAnsi="Times New Roman"/>
          <w:sz w:val="24"/>
          <w:szCs w:val="24"/>
          <w:lang w:val="ky-KG"/>
        </w:rPr>
        <w:t xml:space="preserve">) сунуштары боюнча зарылчылыкка жараша пайда болгон маселелерге ылайык, бирок жылына эки жолудан аз эмес,  ушул Уставда белгиленген  мөөнөттө жергиликтүү жамааттын мүчөлөрүн алдын ала кабарлоо аркылуу  чакырылат.   </w:t>
      </w:r>
    </w:p>
    <w:p w:rsidR="00CE04E6" w:rsidRDefault="00966F12">
      <w:pPr>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17.2. Кечиктирилгис  мас</w:t>
      </w:r>
      <w:r>
        <w:rPr>
          <w:rFonts w:ascii="Times New Roman" w:hAnsi="Times New Roman"/>
          <w:sz w:val="24"/>
          <w:szCs w:val="24"/>
          <w:lang w:val="ky-KG"/>
        </w:rPr>
        <w:t>елелерди чечүү  үчүн  чогулуштар айыл өкмөтүнүн башчысы,  айылдык кеңеш  же анын төрагасы  тарабынан</w:t>
      </w:r>
      <w:r>
        <w:rPr>
          <w:rFonts w:ascii="Times New Roman" w:hAnsi="Times New Roman"/>
          <w:sz w:val="24"/>
          <w:szCs w:val="24"/>
          <w:lang w:val="ky-KG"/>
        </w:rPr>
        <w:t xml:space="preserve"> </w:t>
      </w:r>
      <w:r>
        <w:rPr>
          <w:rFonts w:ascii="Times New Roman" w:hAnsi="Times New Roman"/>
          <w:sz w:val="24"/>
          <w:szCs w:val="24"/>
          <w:lang w:val="ky-KG"/>
        </w:rPr>
        <w:t>белгилеген  мөөнөттө  жергиликтүү жамааттын мүчөлөрүнө жана кызыкдар  адамдарга шашылыш  тартипте алдын ала кабарлоо менен   чакырылышы мүмкүн.</w:t>
      </w:r>
    </w:p>
    <w:p w:rsidR="00CE04E6" w:rsidRDefault="00CE04E6">
      <w:pPr>
        <w:spacing w:after="0" w:line="240" w:lineRule="auto"/>
        <w:ind w:firstLine="567"/>
        <w:jc w:val="both"/>
        <w:rPr>
          <w:rFonts w:ascii="Times New Roman" w:hAnsi="Times New Roman"/>
          <w:sz w:val="24"/>
          <w:szCs w:val="24"/>
          <w:lang w:val="ky-KG"/>
        </w:rPr>
      </w:pPr>
    </w:p>
    <w:p w:rsidR="00CE04E6" w:rsidRDefault="00966F12">
      <w:pPr>
        <w:spacing w:line="240" w:lineRule="auto"/>
        <w:jc w:val="center"/>
        <w:rPr>
          <w:rFonts w:ascii="Times New Roman" w:hAnsi="Times New Roman"/>
          <w:b/>
          <w:sz w:val="24"/>
          <w:szCs w:val="24"/>
          <w:lang w:val="ky-KG"/>
        </w:rPr>
      </w:pPr>
      <w:r>
        <w:rPr>
          <w:rFonts w:ascii="Times New Roman" w:hAnsi="Times New Roman"/>
          <w:b/>
          <w:sz w:val="24"/>
          <w:szCs w:val="24"/>
          <w:lang w:val="ky-KG"/>
        </w:rPr>
        <w:t>18. Айылды</w:t>
      </w:r>
      <w:r>
        <w:rPr>
          <w:rFonts w:ascii="Times New Roman" w:hAnsi="Times New Roman"/>
          <w:b/>
          <w:sz w:val="24"/>
          <w:szCs w:val="24"/>
          <w:lang w:val="ky-KG"/>
        </w:rPr>
        <w:t>к чогулуштарды өткөрүү демилгеси</w:t>
      </w:r>
    </w:p>
    <w:p w:rsidR="00CE04E6" w:rsidRDefault="00CE04E6">
      <w:pPr>
        <w:spacing w:line="240" w:lineRule="auto"/>
        <w:jc w:val="center"/>
        <w:rPr>
          <w:rFonts w:ascii="Times New Roman" w:hAnsi="Times New Roman"/>
          <w:b/>
          <w:sz w:val="24"/>
          <w:szCs w:val="24"/>
          <w:lang w:val="ky-KG"/>
        </w:rPr>
      </w:pPr>
    </w:p>
    <w:p w:rsidR="00CE04E6" w:rsidRDefault="00966F12">
      <w:pPr>
        <w:spacing w:line="240" w:lineRule="auto"/>
        <w:jc w:val="both"/>
        <w:rPr>
          <w:rFonts w:ascii="Times New Roman" w:hAnsi="Times New Roman"/>
          <w:sz w:val="24"/>
          <w:szCs w:val="24"/>
          <w:lang w:val="ky-KG"/>
        </w:rPr>
      </w:pPr>
      <w:r>
        <w:rPr>
          <w:rFonts w:ascii="Times New Roman" w:hAnsi="Times New Roman"/>
          <w:sz w:val="24"/>
          <w:szCs w:val="24"/>
          <w:lang w:val="ky-KG"/>
        </w:rPr>
        <w:tab/>
        <w:t>18.1. Айылдык чогулуштарды өткөрүүнүн демилгечилери катары жергиликтүү жамааттын мүчөлөрү (демилгел</w:t>
      </w:r>
      <w:r>
        <w:rPr>
          <w:rFonts w:ascii="Times New Roman" w:hAnsi="Times New Roman"/>
          <w:sz w:val="24"/>
          <w:szCs w:val="24"/>
          <w:lang w:val="kk-KZ"/>
        </w:rPr>
        <w:t>үү</w:t>
      </w:r>
      <w:r>
        <w:rPr>
          <w:rFonts w:ascii="Times New Roman" w:hAnsi="Times New Roman"/>
          <w:sz w:val="24"/>
          <w:szCs w:val="24"/>
          <w:lang w:val="ky-KG"/>
        </w:rPr>
        <w:t xml:space="preserve"> топтор), айылдык кеңештин депутаттары, айыл өкмөтүнүн башчысы, айылдык кеңеш боло алышат. </w:t>
      </w:r>
    </w:p>
    <w:p w:rsidR="00CE04E6" w:rsidRDefault="00966F12">
      <w:pPr>
        <w:spacing w:line="240" w:lineRule="auto"/>
        <w:jc w:val="both"/>
        <w:rPr>
          <w:rFonts w:ascii="Times New Roman" w:hAnsi="Times New Roman"/>
          <w:sz w:val="24"/>
          <w:szCs w:val="24"/>
          <w:lang w:val="kk-KZ"/>
        </w:rPr>
      </w:pPr>
      <w:r>
        <w:rPr>
          <w:rFonts w:ascii="Times New Roman" w:hAnsi="Times New Roman"/>
          <w:sz w:val="24"/>
          <w:szCs w:val="24"/>
          <w:lang w:val="ky-KG"/>
        </w:rPr>
        <w:tab/>
        <w:t>18.2. Жергиликтүү жамааттын</w:t>
      </w:r>
      <w:r>
        <w:rPr>
          <w:rFonts w:ascii="Times New Roman" w:hAnsi="Times New Roman"/>
          <w:sz w:val="24"/>
          <w:szCs w:val="24"/>
          <w:lang w:val="ky-KG"/>
        </w:rPr>
        <w:t xml:space="preserve"> мүчөлөрү айылдык чогулушту өткөрүү боюнча саны ___</w:t>
      </w:r>
      <w:r>
        <w:rPr>
          <w:rFonts w:ascii="Times New Roman" w:hAnsi="Times New Roman"/>
          <w:sz w:val="24"/>
          <w:szCs w:val="24"/>
          <w:lang w:val="kk-KZ"/>
        </w:rPr>
        <w:t>адамдан кем эмес демилгелүү топту түзүүгө укуктуу.</w:t>
      </w:r>
    </w:p>
    <w:p w:rsidR="00CE04E6" w:rsidRDefault="00966F12">
      <w:pPr>
        <w:spacing w:line="240" w:lineRule="auto"/>
        <w:jc w:val="both"/>
        <w:rPr>
          <w:rFonts w:ascii="Times New Roman" w:hAnsi="Times New Roman"/>
          <w:i/>
          <w:sz w:val="24"/>
          <w:szCs w:val="24"/>
          <w:lang w:val="ky-KG"/>
        </w:rPr>
      </w:pPr>
      <w:r>
        <w:rPr>
          <w:rFonts w:ascii="Times New Roman" w:hAnsi="Times New Roman"/>
          <w:sz w:val="24"/>
          <w:szCs w:val="24"/>
          <w:lang w:val="ky-KG"/>
        </w:rPr>
        <w:tab/>
        <w:t xml:space="preserve"> </w:t>
      </w:r>
      <w:r>
        <w:rPr>
          <w:rFonts w:ascii="Times New Roman" w:hAnsi="Times New Roman"/>
          <w:i/>
          <w:sz w:val="24"/>
          <w:szCs w:val="24"/>
          <w:lang w:val="ky-KG"/>
        </w:rPr>
        <w:t xml:space="preserve">(Демилгелүү топтун мүчөлөрүнүн саны жергиликтүү жамааттын мүчөлөрү жана жергиликтүү өз алдынча башкаруу органдары тарабынан белгиленет). </w:t>
      </w:r>
    </w:p>
    <w:p w:rsidR="00CE04E6" w:rsidRDefault="00966F12">
      <w:pPr>
        <w:spacing w:line="240" w:lineRule="auto"/>
        <w:jc w:val="both"/>
        <w:rPr>
          <w:rFonts w:ascii="Times New Roman" w:hAnsi="Times New Roman"/>
          <w:sz w:val="24"/>
          <w:szCs w:val="24"/>
          <w:lang w:val="ky-KG"/>
        </w:rPr>
      </w:pPr>
      <w:r>
        <w:rPr>
          <w:rFonts w:ascii="Times New Roman" w:hAnsi="Times New Roman"/>
          <w:sz w:val="24"/>
          <w:szCs w:val="24"/>
          <w:lang w:val="ky-KG"/>
        </w:rPr>
        <w:tab/>
        <w:t xml:space="preserve">18.3. Эгерде </w:t>
      </w:r>
      <w:r>
        <w:rPr>
          <w:rFonts w:ascii="Times New Roman" w:hAnsi="Times New Roman"/>
          <w:sz w:val="24"/>
          <w:szCs w:val="24"/>
          <w:lang w:val="ky-KG"/>
        </w:rPr>
        <w:t>демилгелүү топ, айылдык кеңештин депутаттары айылдык чогулушту өткөрүүнүн демилгечиси катары чыккан учурда, анда жогоруда көрсөтүлгөн субъекттер айыл өкмөтүнүн башчысына, айылдык кеңештин төрагасына өздөрүнүн кайрылуусунда белгиленген жергиликтүү маанидеги</w:t>
      </w:r>
      <w:r>
        <w:rPr>
          <w:rFonts w:ascii="Times New Roman" w:hAnsi="Times New Roman"/>
          <w:sz w:val="24"/>
          <w:szCs w:val="24"/>
          <w:lang w:val="ky-KG"/>
        </w:rPr>
        <w:t xml:space="preserve"> маселе (маселелер) боюнча айылдык чогулуш өткөрүүнүн зарылдыгы жөнүндө кайрылуу жөнөтүшөт. </w:t>
      </w:r>
    </w:p>
    <w:p w:rsidR="00CE04E6" w:rsidRDefault="00966F12">
      <w:pPr>
        <w:spacing w:line="240" w:lineRule="auto"/>
        <w:jc w:val="both"/>
        <w:rPr>
          <w:rFonts w:ascii="Times New Roman" w:hAnsi="Times New Roman"/>
          <w:sz w:val="24"/>
          <w:szCs w:val="24"/>
          <w:lang w:val="ky-KG"/>
        </w:rPr>
      </w:pPr>
      <w:r>
        <w:rPr>
          <w:rFonts w:ascii="Times New Roman" w:hAnsi="Times New Roman"/>
          <w:sz w:val="24"/>
          <w:szCs w:val="24"/>
          <w:lang w:val="ky-KG"/>
        </w:rPr>
        <w:tab/>
        <w:t>18.4. Эгерде айыл өкмөтүнүн башчысы, айылдык кеңеш же болбосо анын төрагасы айылдык чогулушту өткөрүү демилгесин көтөрсө, айылдык чогулушту өткөрүү жөнүндө чечим,</w:t>
      </w:r>
      <w:r>
        <w:rPr>
          <w:rFonts w:ascii="Times New Roman" w:hAnsi="Times New Roman"/>
          <w:sz w:val="24"/>
          <w:szCs w:val="24"/>
          <w:lang w:val="ky-KG"/>
        </w:rPr>
        <w:t xml:space="preserve"> тийиштүүлүгүнө жараша, айыл өкмөтүнүн башчысы, айылдык кеңеш же болбосо анын төрагасы тарабынан өз алдынча кабыл алынат. </w:t>
      </w:r>
    </w:p>
    <w:p w:rsidR="00CE04E6" w:rsidRDefault="00CE04E6">
      <w:pPr>
        <w:spacing w:line="240" w:lineRule="auto"/>
        <w:jc w:val="both"/>
        <w:rPr>
          <w:rFonts w:ascii="Times New Roman" w:hAnsi="Times New Roman"/>
          <w:sz w:val="24"/>
          <w:szCs w:val="24"/>
          <w:lang w:val="ky-KG"/>
        </w:rPr>
      </w:pPr>
    </w:p>
    <w:p w:rsidR="00CE04E6" w:rsidRDefault="00CE04E6">
      <w:pPr>
        <w:spacing w:line="240" w:lineRule="auto"/>
        <w:jc w:val="both"/>
        <w:rPr>
          <w:rFonts w:ascii="Times New Roman" w:hAnsi="Times New Roman"/>
          <w:sz w:val="24"/>
          <w:szCs w:val="24"/>
          <w:lang w:val="ky-KG"/>
        </w:rPr>
      </w:pPr>
    </w:p>
    <w:p w:rsidR="00CE04E6" w:rsidRDefault="00966F12">
      <w:pPr>
        <w:spacing w:line="240" w:lineRule="auto"/>
        <w:jc w:val="center"/>
        <w:rPr>
          <w:rFonts w:ascii="Times New Roman" w:hAnsi="Times New Roman"/>
          <w:b/>
          <w:sz w:val="24"/>
          <w:szCs w:val="24"/>
          <w:lang w:val="ky-KG"/>
        </w:rPr>
      </w:pPr>
      <w:r>
        <w:rPr>
          <w:rFonts w:ascii="Times New Roman" w:hAnsi="Times New Roman"/>
          <w:b/>
          <w:sz w:val="24"/>
          <w:szCs w:val="24"/>
          <w:lang w:val="ky-KG"/>
        </w:rPr>
        <w:t xml:space="preserve">19. Айылдык чогулушту өткөрүү демилгеси менен кайрылуу </w:t>
      </w:r>
    </w:p>
    <w:p w:rsidR="00CE04E6" w:rsidRDefault="00CE04E6">
      <w:pPr>
        <w:spacing w:line="240" w:lineRule="auto"/>
        <w:jc w:val="center"/>
        <w:rPr>
          <w:rFonts w:ascii="Times New Roman" w:hAnsi="Times New Roman"/>
          <w:sz w:val="24"/>
          <w:szCs w:val="24"/>
          <w:lang w:val="ky-KG"/>
        </w:rPr>
      </w:pPr>
    </w:p>
    <w:p w:rsidR="00CE04E6" w:rsidRDefault="00966F12">
      <w:pPr>
        <w:spacing w:line="240" w:lineRule="auto"/>
        <w:jc w:val="both"/>
        <w:rPr>
          <w:rFonts w:ascii="Times New Roman" w:hAnsi="Times New Roman"/>
          <w:sz w:val="24"/>
          <w:szCs w:val="24"/>
          <w:lang w:val="ky-KG"/>
        </w:rPr>
      </w:pPr>
      <w:r>
        <w:rPr>
          <w:rFonts w:ascii="Times New Roman" w:hAnsi="Times New Roman"/>
          <w:sz w:val="24"/>
          <w:szCs w:val="24"/>
          <w:lang w:val="ky-KG"/>
        </w:rPr>
        <w:tab/>
        <w:t>19.1. Айылдык чогулушту өткөрүүнү демилгелеген кайрылуу өзүнө төмөнкүлөрд</w:t>
      </w:r>
      <w:r>
        <w:rPr>
          <w:rFonts w:ascii="Times New Roman" w:hAnsi="Times New Roman"/>
          <w:sz w:val="24"/>
          <w:szCs w:val="24"/>
          <w:lang w:val="ky-KG"/>
        </w:rPr>
        <w:t>ү</w:t>
      </w:r>
      <w:r>
        <w:rPr>
          <w:rFonts w:ascii="Times New Roman" w:hAnsi="Times New Roman"/>
          <w:sz w:val="24"/>
          <w:szCs w:val="24"/>
          <w:lang w:val="ky-KG"/>
        </w:rPr>
        <w:t xml:space="preserve"> камтышы керек: </w:t>
      </w:r>
    </w:p>
    <w:p w:rsidR="00CE04E6" w:rsidRDefault="00966F12">
      <w:pPr>
        <w:spacing w:line="240" w:lineRule="auto"/>
        <w:jc w:val="both"/>
        <w:rPr>
          <w:rFonts w:ascii="Times New Roman" w:hAnsi="Times New Roman"/>
          <w:sz w:val="24"/>
          <w:szCs w:val="24"/>
          <w:lang w:val="ky-KG"/>
        </w:rPr>
      </w:pPr>
      <w:r>
        <w:rPr>
          <w:rFonts w:ascii="Times New Roman" w:hAnsi="Times New Roman"/>
          <w:sz w:val="24"/>
          <w:szCs w:val="24"/>
          <w:lang w:val="ky-KG"/>
        </w:rPr>
        <w:tab/>
        <w:t xml:space="preserve">- айылдык чогулушту өткөрүүнүн зарылдыгы жөнүндө негиздемени; </w:t>
      </w:r>
    </w:p>
    <w:p w:rsidR="00CE04E6" w:rsidRDefault="00966F12">
      <w:pPr>
        <w:spacing w:line="240" w:lineRule="auto"/>
        <w:jc w:val="both"/>
        <w:rPr>
          <w:rFonts w:ascii="Times New Roman" w:hAnsi="Times New Roman"/>
          <w:sz w:val="24"/>
          <w:szCs w:val="24"/>
          <w:lang w:val="ky-KG"/>
        </w:rPr>
      </w:pPr>
      <w:r>
        <w:rPr>
          <w:rFonts w:ascii="Times New Roman" w:hAnsi="Times New Roman"/>
          <w:sz w:val="24"/>
          <w:szCs w:val="24"/>
          <w:lang w:val="ky-KG"/>
        </w:rPr>
        <w:tab/>
        <w:t xml:space="preserve">- иш-чаранга катышуучуларынын божомолдуу санын (көчөлөрдүн, кварталдын, айылдын, айылдардын, айылдык аймактын); </w:t>
      </w:r>
    </w:p>
    <w:p w:rsidR="00CE04E6" w:rsidRDefault="00966F12">
      <w:pPr>
        <w:spacing w:line="240" w:lineRule="auto"/>
        <w:jc w:val="both"/>
        <w:rPr>
          <w:rFonts w:ascii="Times New Roman" w:hAnsi="Times New Roman"/>
          <w:sz w:val="24"/>
          <w:szCs w:val="24"/>
        </w:rPr>
      </w:pPr>
      <w:r>
        <w:rPr>
          <w:rFonts w:ascii="Times New Roman" w:hAnsi="Times New Roman"/>
          <w:sz w:val="24"/>
          <w:szCs w:val="24"/>
          <w:lang w:val="ky-KG"/>
        </w:rPr>
        <w:tab/>
      </w:r>
      <w:r>
        <w:rPr>
          <w:rFonts w:ascii="Times New Roman" w:hAnsi="Times New Roman"/>
          <w:sz w:val="24"/>
          <w:szCs w:val="24"/>
        </w:rPr>
        <w:t xml:space="preserve">- иш-чараны өткөрүү болжолдонгон орунду; </w:t>
      </w:r>
    </w:p>
    <w:p w:rsidR="00CE04E6" w:rsidRDefault="00966F12">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кароого киргизилип жаткан маселени (маселелерди);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демилгел</w:t>
      </w:r>
      <w:r>
        <w:rPr>
          <w:rFonts w:ascii="Times New Roman" w:hAnsi="Times New Roman"/>
          <w:sz w:val="24"/>
          <w:szCs w:val="24"/>
          <w:lang w:val="kk-KZ"/>
        </w:rPr>
        <w:t>үү</w:t>
      </w:r>
      <w:r>
        <w:rPr>
          <w:rFonts w:ascii="Times New Roman" w:hAnsi="Times New Roman"/>
          <w:sz w:val="24"/>
          <w:szCs w:val="24"/>
        </w:rPr>
        <w:t xml:space="preserve"> топ</w:t>
      </w:r>
      <w:r>
        <w:rPr>
          <w:rFonts w:ascii="Times New Roman" w:hAnsi="Times New Roman"/>
          <w:sz w:val="24"/>
          <w:szCs w:val="24"/>
          <w:lang w:val="kk-KZ"/>
        </w:rPr>
        <w:t>тун мүчөлөрү</w:t>
      </w:r>
      <w:r>
        <w:rPr>
          <w:rFonts w:ascii="Times New Roman" w:hAnsi="Times New Roman"/>
          <w:sz w:val="24"/>
          <w:szCs w:val="24"/>
        </w:rPr>
        <w:t xml:space="preserve"> жөнүндө маалыматтар</w:t>
      </w:r>
      <w:r>
        <w:rPr>
          <w:rFonts w:ascii="Times New Roman" w:hAnsi="Times New Roman"/>
          <w:sz w:val="24"/>
          <w:szCs w:val="24"/>
          <w:lang w:val="kk-KZ"/>
        </w:rPr>
        <w:t>, алардын</w:t>
      </w:r>
      <w:r>
        <w:rPr>
          <w:rFonts w:ascii="Times New Roman" w:hAnsi="Times New Roman"/>
          <w:sz w:val="24"/>
          <w:szCs w:val="24"/>
        </w:rPr>
        <w:t xml:space="preserve"> фамилияларын, ысымдарын, атасынын аттарын, жашаган жерлери.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19.2. Кайрылуу айыл өкмөтүнүн башчысы же айылдык кеңештин төрагасы тарабынан кайрылуу </w:t>
      </w:r>
      <w:r>
        <w:rPr>
          <w:rFonts w:ascii="Times New Roman" w:hAnsi="Times New Roman"/>
          <w:sz w:val="24"/>
          <w:szCs w:val="24"/>
          <w:lang w:val="kk-KZ"/>
        </w:rPr>
        <w:t>катталган</w:t>
      </w:r>
      <w:r>
        <w:rPr>
          <w:rFonts w:ascii="Times New Roman" w:hAnsi="Times New Roman"/>
          <w:sz w:val="24"/>
          <w:szCs w:val="24"/>
        </w:rPr>
        <w:t xml:space="preserve"> к</w:t>
      </w:r>
      <w:r>
        <w:rPr>
          <w:rFonts w:ascii="Times New Roman" w:hAnsi="Times New Roman"/>
          <w:sz w:val="24"/>
          <w:szCs w:val="24"/>
          <w:lang w:val="kk-KZ"/>
        </w:rPr>
        <w:t>үндөн</w:t>
      </w:r>
      <w:r>
        <w:rPr>
          <w:rFonts w:ascii="Times New Roman" w:hAnsi="Times New Roman"/>
          <w:sz w:val="24"/>
          <w:szCs w:val="24"/>
          <w:lang w:val="kk-KZ"/>
        </w:rPr>
        <w:t xml:space="preserve"> тартып 14 күндүн ичинде </w:t>
      </w:r>
      <w:r>
        <w:rPr>
          <w:rFonts w:ascii="Times New Roman" w:hAnsi="Times New Roman"/>
          <w:sz w:val="24"/>
          <w:szCs w:val="24"/>
        </w:rPr>
        <w:t>карал</w:t>
      </w:r>
      <w:r>
        <w:rPr>
          <w:rFonts w:ascii="Times New Roman" w:hAnsi="Times New Roman"/>
          <w:sz w:val="24"/>
          <w:szCs w:val="24"/>
          <w:lang w:val="kk-KZ"/>
        </w:rPr>
        <w:t>ат</w:t>
      </w:r>
      <w:r>
        <w:rPr>
          <w:rFonts w:ascii="Times New Roman" w:hAnsi="Times New Roman"/>
          <w:sz w:val="24"/>
          <w:szCs w:val="24"/>
        </w:rPr>
        <w:t xml:space="preserve">.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19.3. Кайрылууну кароонун жыйынтыктары боюнча айыл өкмөтүнүн башчысы айылдык чогулушту өткөрүү жөнүндө чечим кабыл алат</w:t>
      </w:r>
      <w:r>
        <w:rPr>
          <w:rFonts w:ascii="Times New Roman" w:hAnsi="Times New Roman"/>
          <w:sz w:val="24"/>
          <w:szCs w:val="24"/>
        </w:rPr>
        <w:t xml:space="preserve"> жана аларды өткөрүүнү уюштурат, же болбосо аларды өткөрүүдөн баш тартат.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Кайрылууну кароонун жыйынтыктары боюнча айылдык кеңештин төрагасы кайрылуу менен макул болгон учурда айыл өкмөтүнүн башчысына айылдык чогулушту өткөрүүнү тапшырат же болбосо аларды </w:t>
      </w:r>
      <w:r>
        <w:rPr>
          <w:rFonts w:ascii="Times New Roman" w:hAnsi="Times New Roman"/>
          <w:sz w:val="24"/>
          <w:szCs w:val="24"/>
        </w:rPr>
        <w:t>өткөрүүдөн</w:t>
      </w:r>
      <w:r>
        <w:rPr>
          <w:rFonts w:ascii="Times New Roman" w:hAnsi="Times New Roman"/>
          <w:sz w:val="24"/>
          <w:szCs w:val="24"/>
        </w:rPr>
        <w:t xml:space="preserve"> баш тартат.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19.4. Айыл өкмөтүнүн башчысы, айылдык кеңештин төрагасы төмөнкү учурларда айылдык чогулушту өткөрүүдөн баш тартууга укуктуу: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 ушул Уставдын 19.1.-пунктунда көрсөтүлгөн талаптар бузулганда;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аларды башка мыйзамдуу жолдор менен че</w:t>
      </w:r>
      <w:r>
        <w:rPr>
          <w:rFonts w:ascii="Times New Roman" w:hAnsi="Times New Roman"/>
          <w:sz w:val="24"/>
          <w:szCs w:val="24"/>
        </w:rPr>
        <w:t xml:space="preserve">чүүнүн мүмкүнчүлүгүнө байланыштуу, кайрылууда көрсөтүлгөн маселелерди чогулуштарда талкуулоо максатка ылайыксыз болгондо;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 эгерде кайрылууда көрсөтүлгөн маселелер Кыргыз Республикасынын мыйзамдарынын нормаларына жана ушул Уставга карама-каршы келгенде.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Айыл өкмөтүнүн башчысынын, айылдык кеңештин төрагасынын айылдык чогулушту өткөрүүнү четке кагуу тууралуу чечимдери сот тартибинде даттанылышы м</w:t>
      </w:r>
      <w:r>
        <w:rPr>
          <w:rFonts w:ascii="Times New Roman" w:hAnsi="Times New Roman"/>
          <w:sz w:val="24"/>
          <w:szCs w:val="24"/>
          <w:lang w:val="kk-KZ"/>
        </w:rPr>
        <w:t>үмкүн</w:t>
      </w:r>
      <w:r>
        <w:rPr>
          <w:rFonts w:ascii="Times New Roman" w:hAnsi="Times New Roman"/>
          <w:sz w:val="24"/>
          <w:szCs w:val="24"/>
        </w:rPr>
        <w:t xml:space="preserve">. </w:t>
      </w:r>
    </w:p>
    <w:p w:rsidR="00CE04E6" w:rsidRDefault="00CE04E6">
      <w:pPr>
        <w:spacing w:line="240" w:lineRule="auto"/>
        <w:ind w:firstLine="708"/>
        <w:jc w:val="both"/>
        <w:rPr>
          <w:rFonts w:ascii="Times New Roman" w:hAnsi="Times New Roman"/>
          <w:sz w:val="24"/>
          <w:szCs w:val="24"/>
        </w:rPr>
      </w:pPr>
    </w:p>
    <w:p w:rsidR="00CE04E6" w:rsidRDefault="00966F12">
      <w:pPr>
        <w:spacing w:line="240" w:lineRule="auto"/>
        <w:ind w:firstLine="708"/>
        <w:jc w:val="center"/>
        <w:rPr>
          <w:rFonts w:ascii="Times New Roman" w:hAnsi="Times New Roman"/>
          <w:b/>
          <w:sz w:val="24"/>
          <w:szCs w:val="24"/>
        </w:rPr>
      </w:pPr>
      <w:r>
        <w:rPr>
          <w:rFonts w:ascii="Times New Roman" w:hAnsi="Times New Roman"/>
          <w:b/>
          <w:sz w:val="24"/>
          <w:szCs w:val="24"/>
        </w:rPr>
        <w:t xml:space="preserve">20. Айылдык чогулушту уюштуруунун тартиби </w:t>
      </w:r>
    </w:p>
    <w:p w:rsidR="00CE04E6" w:rsidRDefault="00CE04E6">
      <w:pPr>
        <w:spacing w:line="240" w:lineRule="auto"/>
        <w:ind w:firstLine="708"/>
        <w:jc w:val="center"/>
        <w:rPr>
          <w:rFonts w:ascii="Times New Roman" w:hAnsi="Times New Roman"/>
          <w:sz w:val="24"/>
          <w:szCs w:val="24"/>
        </w:rPr>
      </w:pP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20.1. Айылдык чогулушту өткөрүү жөнүндө чечимде төмөнкүлөр к</w:t>
      </w:r>
      <w:r>
        <w:rPr>
          <w:rFonts w:ascii="Times New Roman" w:hAnsi="Times New Roman"/>
          <w:sz w:val="24"/>
          <w:szCs w:val="24"/>
        </w:rPr>
        <w:t xml:space="preserve">аралат: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 иш-чараны өткөрүүнүн орду, датасы жана мөөнөттөрү;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 айылдык чогулушка киргизилип жаткан маселелердин аттары жана (же) документтердин аталыштары (айыл өкмөтүнүн чечими, айылдык кеңештин токтому);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 талкууланып жаткан маселелер боюнча кызыкдар </w:t>
      </w:r>
      <w:r>
        <w:rPr>
          <w:rFonts w:ascii="Times New Roman" w:hAnsi="Times New Roman"/>
          <w:sz w:val="24"/>
          <w:szCs w:val="24"/>
        </w:rPr>
        <w:t xml:space="preserve">адамдардан ой пикирлерди жана сунуштарды кабыл алуунун тартиби.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20.2. Айылдык чогулушка жергиликтүү жамааттын ой пикирин эсепке алуу, угуу, талкуулоо жана жергиликтүү маанидеги маселелер боюнча сунуштамаларды жыйноо үчүн күн тартибине бир эле убакта бир н</w:t>
      </w:r>
      <w:r>
        <w:rPr>
          <w:rFonts w:ascii="Times New Roman" w:hAnsi="Times New Roman"/>
          <w:sz w:val="24"/>
          <w:szCs w:val="24"/>
        </w:rPr>
        <w:t xml:space="preserve">ече маселе киргизилиши мүмкүн.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20.3. Айыл өкмөтүнүн башчысы айылдык чогулушту өткөрүүгө карата даярдык көрүүнүн жүрүшүндө: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чогулуш өткөргөнгө чейин 5 күн калгандан кечиктирбестен, бул үчүн жалпыга маалымдоо каражаттарын, почта кабарландырууларын, короо</w:t>
      </w:r>
      <w:r>
        <w:rPr>
          <w:rFonts w:ascii="Times New Roman" w:hAnsi="Times New Roman"/>
          <w:sz w:val="24"/>
          <w:szCs w:val="24"/>
        </w:rPr>
        <w:t>лой (батирлер боюнча) кыдырып чыгууну, кулактандырууларды жана башка мүмкүн болгон каражаттарды пайдалануу менен айылдык аймактын (көчөлөрдүн, кварталдын, айылдын, айылдардын) жашоочуларын: демилгечи, чогулушка киргизилген маселе, иш-чараны өткөрүүнүн тарт</w:t>
      </w:r>
      <w:r>
        <w:rPr>
          <w:rFonts w:ascii="Times New Roman" w:hAnsi="Times New Roman"/>
          <w:sz w:val="24"/>
          <w:szCs w:val="24"/>
        </w:rPr>
        <w:t xml:space="preserve">иби, орду, датасы жана убактысы тууралуу кабарландырууну уюштурат;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айылдык аймактын (көчөлөрдүн, кварталдын, айылдын, айылдардын) жашоочуларына жана бардык кызыкдар болгон мамлекеттик органдардын, катышуу ниетин билдиришкен жеке жана юридикалык жактарды</w:t>
      </w:r>
      <w:r>
        <w:rPr>
          <w:rFonts w:ascii="Times New Roman" w:hAnsi="Times New Roman"/>
          <w:sz w:val="24"/>
          <w:szCs w:val="24"/>
        </w:rPr>
        <w:t xml:space="preserve">н эркин жетимдүүлүгүн камсыз кылат;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 зарыл болгон учурда кызыкдар болгон мамлекеттик органдардан, уюмдардан, мекемелердин жана ишканалардан жазуу жүзүндө чогулушка киргизилип жаткан маселе боюнча зарыл маалымат (маалыматтар, материалдар жана документтер </w:t>
      </w:r>
      <w:r>
        <w:rPr>
          <w:rFonts w:ascii="Times New Roman" w:hAnsi="Times New Roman"/>
          <w:sz w:val="24"/>
          <w:szCs w:val="24"/>
        </w:rPr>
        <w:t xml:space="preserve">суроо-талап алынган күндөн тартып 5 күндүк мөөнөттөн кечиктирилбестен, уюштуруучуга берилет) суратып алат;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 зарыл болгон учурда консультациялык жана эксперттик жумуштарды аткарыш үчүн эксперттерди жана адистерди тартат;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иш-чараны өткөргөнгө чейин 2 кү</w:t>
      </w:r>
      <w:r>
        <w:rPr>
          <w:rFonts w:ascii="Times New Roman" w:hAnsi="Times New Roman"/>
          <w:sz w:val="24"/>
          <w:szCs w:val="24"/>
        </w:rPr>
        <w:t>н калгандан кечиктирбестен катышуучулардын жана чыгып сүйлөөчүлөрдүн тизмесин түзөт (иш-чарада чыгып сүйлөөчүлөрдүн тизмесине киргизилген адамдар бул тууралуу күн мурунтан кабарландырылат);</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чогулуштун катышуучуларын, жалпыга маалымдоо каражаттарынын өкүл</w:t>
      </w:r>
      <w:r>
        <w:rPr>
          <w:rFonts w:ascii="Times New Roman" w:hAnsi="Times New Roman"/>
          <w:sz w:val="24"/>
          <w:szCs w:val="24"/>
        </w:rPr>
        <w:t>дөрүн (зарыл болгон учурда) чакырууну жана каттоону, протокол жүргүзүүнү жана жыйынтыктоочу документтерди жол-жоболоштурууну камсыз кылат;</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 чогулушта кароо үчүн сунушталган чечимдердин долбоорлорун даярдайт;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 иш-чараны даярдоодо жана уюштурууда демилгечилер менен өз ара аракеттенишет. </w:t>
      </w:r>
    </w:p>
    <w:p w:rsidR="00CE04E6" w:rsidRDefault="00CE04E6">
      <w:pPr>
        <w:spacing w:line="240" w:lineRule="auto"/>
        <w:ind w:firstLine="708"/>
        <w:jc w:val="both"/>
        <w:rPr>
          <w:rFonts w:ascii="Times New Roman" w:hAnsi="Times New Roman"/>
          <w:sz w:val="24"/>
          <w:szCs w:val="24"/>
        </w:rPr>
      </w:pPr>
    </w:p>
    <w:p w:rsidR="00CE04E6" w:rsidRDefault="00966F12">
      <w:pPr>
        <w:spacing w:line="240" w:lineRule="auto"/>
        <w:ind w:firstLine="708"/>
        <w:jc w:val="center"/>
        <w:rPr>
          <w:rFonts w:ascii="Times New Roman" w:hAnsi="Times New Roman"/>
          <w:b/>
          <w:sz w:val="24"/>
          <w:szCs w:val="24"/>
        </w:rPr>
      </w:pPr>
      <w:r>
        <w:rPr>
          <w:rFonts w:ascii="Times New Roman" w:hAnsi="Times New Roman"/>
          <w:b/>
          <w:sz w:val="24"/>
          <w:szCs w:val="24"/>
        </w:rPr>
        <w:t xml:space="preserve">21. Айылдык чогулушту өткөрүүнүн тартиби </w:t>
      </w:r>
    </w:p>
    <w:p w:rsidR="00CE04E6" w:rsidRDefault="00CE04E6">
      <w:pPr>
        <w:spacing w:line="240" w:lineRule="auto"/>
        <w:ind w:firstLine="708"/>
        <w:jc w:val="center"/>
        <w:rPr>
          <w:rFonts w:ascii="Times New Roman" w:hAnsi="Times New Roman"/>
          <w:sz w:val="24"/>
          <w:szCs w:val="24"/>
        </w:rPr>
      </w:pP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21.1. Чогулушту алып баруу үчүн төрагасы жана катчысы, зарыл болгон учурда добуштарды саноо үчүн эсептөө комиссиясы шайланат. Күн та</w:t>
      </w:r>
      <w:r>
        <w:rPr>
          <w:rFonts w:ascii="Times New Roman" w:hAnsi="Times New Roman"/>
          <w:sz w:val="24"/>
          <w:szCs w:val="24"/>
        </w:rPr>
        <w:t xml:space="preserve">ртиби катышып отургандардын санынын көпчүлүк добушу менен бекитилет.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21.2. Төрагалык кылуучу иш-чараны алып барат жана жумуш процессинде күн тартибиндеги маселелерди талкуулоонун тартибин көзөмөлдөйт.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21.3. Иш-чара төрагалык кылуучунун (же алып баруучунун) кыскача сөзү менен башталат, ал өзүн жана катчыны тааныштырат, талкуулануучу маселенин маңызы, анын маанилүүлүгү жана иш-чараны алып баруунун тартиби (иш-чаранын регламенти жөнүндө) кабарландырат.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 xml:space="preserve">.4. Кайрылуунун негизинде даярдалган, чогулушта каралып жаткан маселелерди чечүү анын компетенциясына кирген баяндамачынын маалыматы угулат.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21.5. Чыгып сүйлөөлөр аяктагандан кийин, чогулушта белгиленген маселелерди чечүү компетенциясына кирген баяндамачы</w:t>
      </w:r>
      <w:r>
        <w:rPr>
          <w:rFonts w:ascii="Times New Roman" w:hAnsi="Times New Roman"/>
          <w:sz w:val="24"/>
          <w:szCs w:val="24"/>
        </w:rPr>
        <w:t xml:space="preserve">га, мамлекеттик органдардын аймактык бөлүмчөлөрүнүн өкүлдөрүнө, жергиликтүү өз алдынча башкаруу органдарынын кызмат адамдарына жана башка кызматкерлерге иш-чаранын катышуучулары тарабынан оозеки да, жазуу жүзүндө дагы суроолор берилиши мүмкүн.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21.6. Чыгып</w:t>
      </w:r>
      <w:r>
        <w:rPr>
          <w:rFonts w:ascii="Times New Roman" w:hAnsi="Times New Roman"/>
          <w:sz w:val="24"/>
          <w:szCs w:val="24"/>
        </w:rPr>
        <w:t xml:space="preserve"> сүйлөө үчүн сөз бардык каалаган катышуучуларга, суроолордун жазуу түрүндө түшкөн тартибине же болбосо кол көтөрүүсүнө ылайык берилет.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21.7. Иш-чаранын узактыгы талкууланып жаткан маселелердин мүнөзү менен аныкталат. Төрагалык кылуучу танапис жөнүндө чечи</w:t>
      </w:r>
      <w:r>
        <w:rPr>
          <w:rFonts w:ascii="Times New Roman" w:hAnsi="Times New Roman"/>
          <w:sz w:val="24"/>
          <w:szCs w:val="24"/>
        </w:rPr>
        <w:t xml:space="preserve">м кабыл алууга укуктуу.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21.8. Чогулуштун катчысы протокол жүргүзөт, анда иш-чаранын өткөн датасы жана убактысы, катышып жаткан жарандардын жалпы саны жана чакырылган адамдардын жалпы саны, күн тартиби, чыгып сөйлөөлөрдүн мазмууну, чыгып сүйлөгөндөр жөнүнд</w:t>
      </w:r>
      <w:r>
        <w:rPr>
          <w:rFonts w:ascii="Times New Roman" w:hAnsi="Times New Roman"/>
          <w:sz w:val="24"/>
          <w:szCs w:val="24"/>
        </w:rPr>
        <w:t>ө</w:t>
      </w:r>
      <w:r>
        <w:rPr>
          <w:rFonts w:ascii="Times New Roman" w:hAnsi="Times New Roman"/>
          <w:sz w:val="24"/>
          <w:szCs w:val="24"/>
        </w:rPr>
        <w:t xml:space="preserve"> маалыматтар, ошондой эле суроо бергендер жөнүндө маалыматтар, кабыл алынган чечим жана сунуштамалар көрсөтүлөт. Протоколго чогулуштун төрагасы жана катчысы кол коёт. Чогулуштун, коомдук угуунун чечими жана\же сунуштамалары ачык добуш берүү менен, катышып</w:t>
      </w:r>
      <w:r>
        <w:rPr>
          <w:rFonts w:ascii="Times New Roman" w:hAnsi="Times New Roman"/>
          <w:sz w:val="24"/>
          <w:szCs w:val="24"/>
        </w:rPr>
        <w:t xml:space="preserve"> отругандардын санынын жөнөкөй көпчүлүгүнүн добушу менен кабыл алынат.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21.9. Чогулуштун протоколунда милдеттүү тартипте, ар бир маселе боюнча иш-чаранын катышуучуларынын алар тарабынан талкуунун жүрүшүндө айтылган позициялары чагылдырылышы керек.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21.10. </w:t>
      </w:r>
      <w:r>
        <w:rPr>
          <w:rFonts w:ascii="Times New Roman" w:hAnsi="Times New Roman"/>
          <w:sz w:val="24"/>
          <w:szCs w:val="24"/>
        </w:rPr>
        <w:t>Иш-чаранын протоколу, чогулушта кабыл алынган чечимдер жана сунуштамалар жергиликтүү өз алдынча башкаруу органдарына өткөрүп берилет. Жергиликтүү өз алдынча башкаруу органдары жана кызмат адамдары бир айлык мөөнөттө калкка (иш-чаранын катышуучуларына) жалп</w:t>
      </w:r>
      <w:r>
        <w:rPr>
          <w:rFonts w:ascii="Times New Roman" w:hAnsi="Times New Roman"/>
          <w:sz w:val="24"/>
          <w:szCs w:val="24"/>
        </w:rPr>
        <w:t xml:space="preserve">ыга маалымдоо каражаттары аркылуу, же коомчулук үчүн жеткиликтүү жерлерде маалыматтарды жайгаштыруу менен чечимдерди жана сунуштамаларды аткаруу боюнча кабыл алынган же көрүлгөн чаралар жөнүндө билдирүүгө милдеттүү. </w:t>
      </w:r>
    </w:p>
    <w:p w:rsidR="00CE04E6" w:rsidRDefault="00966F12">
      <w:pPr>
        <w:spacing w:line="240" w:lineRule="auto"/>
        <w:ind w:firstLine="708"/>
        <w:jc w:val="both"/>
        <w:rPr>
          <w:rFonts w:ascii="Times New Roman" w:hAnsi="Times New Roman"/>
          <w:i/>
          <w:sz w:val="24"/>
          <w:szCs w:val="24"/>
          <w:lang w:val="kk-KZ"/>
        </w:rPr>
      </w:pPr>
      <w:r>
        <w:rPr>
          <w:rFonts w:ascii="Times New Roman" w:hAnsi="Times New Roman"/>
          <w:sz w:val="24"/>
          <w:szCs w:val="24"/>
        </w:rPr>
        <w:t>21.11. Эгерде ага тийиштүү аймактын (кө</w:t>
      </w:r>
      <w:r>
        <w:rPr>
          <w:rFonts w:ascii="Times New Roman" w:hAnsi="Times New Roman"/>
          <w:sz w:val="24"/>
          <w:szCs w:val="24"/>
        </w:rPr>
        <w:t xml:space="preserve">чөнүн, кварталдын, айылдын, айылдардын) шайлоо укугуна ээ болушкан жашоочуларынын _____ пайызы катышса, же айылдык чогулушка чакырылгандардын _____ пайызы катышса, айылдык чогулуш укук ченемдүү болуп эсептелет. </w:t>
      </w:r>
      <w:r>
        <w:rPr>
          <w:rFonts w:ascii="Times New Roman" w:hAnsi="Times New Roman"/>
          <w:i/>
          <w:sz w:val="24"/>
          <w:szCs w:val="24"/>
        </w:rPr>
        <w:t>(</w:t>
      </w:r>
      <w:r>
        <w:rPr>
          <w:rFonts w:ascii="Times New Roman" w:hAnsi="Times New Roman"/>
          <w:i/>
          <w:sz w:val="24"/>
          <w:szCs w:val="24"/>
          <w:lang w:val="kk-KZ"/>
        </w:rPr>
        <w:t>Айылдык чогулуштун укук ченемдүүлүгүн аныкта</w:t>
      </w:r>
      <w:r>
        <w:rPr>
          <w:rFonts w:ascii="Times New Roman" w:hAnsi="Times New Roman"/>
          <w:i/>
          <w:sz w:val="24"/>
          <w:szCs w:val="24"/>
          <w:lang w:val="kk-KZ"/>
        </w:rPr>
        <w:t>ган катышуучулардын саны жергиликтүү жамаат жана жергиликтүү өз алдынча башкаруу органдары тарабынан белгиленет: мисалы, 40 адамдан кем эмес катышса укук ченемдүү болот, чакырылгандардын жарымынан көбү катышса, бир көчөнүн, кварталдын, айылдын/айылдык айма</w:t>
      </w:r>
      <w:r>
        <w:rPr>
          <w:rFonts w:ascii="Times New Roman" w:hAnsi="Times New Roman"/>
          <w:i/>
          <w:sz w:val="24"/>
          <w:szCs w:val="24"/>
          <w:lang w:val="kk-KZ"/>
        </w:rPr>
        <w:t>ктын жашоочуларынын жарымынан көбү катышса ж.б.</w:t>
      </w:r>
      <w:r>
        <w:rPr>
          <w:rFonts w:ascii="Times New Roman" w:hAnsi="Times New Roman"/>
          <w:i/>
          <w:sz w:val="24"/>
          <w:szCs w:val="24"/>
        </w:rPr>
        <w:t>)</w:t>
      </w:r>
      <w:r>
        <w:rPr>
          <w:rFonts w:ascii="Times New Roman" w:hAnsi="Times New Roman"/>
          <w:i/>
          <w:sz w:val="24"/>
          <w:szCs w:val="24"/>
          <w:lang w:val="kk-KZ"/>
        </w:rPr>
        <w:t>.</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21.12. Тийиштүү аймактын (көчөнүн, кварталдын, айылдын, айылдардын) жашоочуларынын, же айылдык чогулушту өткөрүү үчүн чакырылган катышуучулардын зарыл саны болбогон учурда, анда көрсөтүлгөн иш-чаралар катыш</w:t>
      </w:r>
      <w:r>
        <w:rPr>
          <w:rFonts w:ascii="Times New Roman" w:hAnsi="Times New Roman"/>
          <w:sz w:val="24"/>
          <w:szCs w:val="24"/>
          <w:lang w:val="kk-KZ"/>
        </w:rPr>
        <w:t xml:space="preserve">уучулардын макулдугу менен белгилүү мөөнөткө жылдырылат. </w:t>
      </w:r>
    </w:p>
    <w:p w:rsidR="00CE04E6" w:rsidRDefault="00CE04E6">
      <w:pPr>
        <w:spacing w:line="240" w:lineRule="auto"/>
        <w:ind w:firstLine="708"/>
        <w:jc w:val="both"/>
        <w:rPr>
          <w:rFonts w:ascii="Times New Roman" w:hAnsi="Times New Roman"/>
          <w:sz w:val="24"/>
          <w:szCs w:val="24"/>
          <w:lang w:val="kk-KZ"/>
        </w:rPr>
      </w:pPr>
    </w:p>
    <w:p w:rsidR="00CE04E6" w:rsidRDefault="00966F12">
      <w:pPr>
        <w:spacing w:line="240" w:lineRule="auto"/>
        <w:ind w:firstLine="708"/>
        <w:jc w:val="center"/>
        <w:rPr>
          <w:rFonts w:ascii="Times New Roman" w:hAnsi="Times New Roman"/>
          <w:b/>
          <w:sz w:val="24"/>
          <w:szCs w:val="24"/>
          <w:lang w:val="kk-KZ"/>
        </w:rPr>
      </w:pPr>
      <w:r>
        <w:rPr>
          <w:rFonts w:ascii="Times New Roman" w:hAnsi="Times New Roman"/>
          <w:b/>
          <w:sz w:val="24"/>
          <w:szCs w:val="24"/>
          <w:lang w:val="kk-KZ"/>
        </w:rPr>
        <w:t xml:space="preserve">22. Коомдук угуулар </w:t>
      </w:r>
    </w:p>
    <w:p w:rsidR="00CE04E6" w:rsidRDefault="00CE04E6">
      <w:pPr>
        <w:spacing w:line="240" w:lineRule="auto"/>
        <w:ind w:firstLine="708"/>
        <w:jc w:val="center"/>
        <w:rPr>
          <w:rFonts w:ascii="Times New Roman" w:hAnsi="Times New Roman"/>
          <w:sz w:val="24"/>
          <w:szCs w:val="24"/>
          <w:lang w:val="kk-KZ"/>
        </w:rPr>
      </w:pP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22.1. Коомдук угуулар – калктын кызыкчылыгын эске алуу менен</w:t>
      </w:r>
      <w:r>
        <w:rPr>
          <w:rFonts w:ascii="Times New Roman" w:hAnsi="Times New Roman"/>
          <w:b/>
          <w:sz w:val="24"/>
          <w:szCs w:val="24"/>
          <w:lang w:val="kk-KZ"/>
        </w:rPr>
        <w:t xml:space="preserve"> </w:t>
      </w:r>
      <w:r>
        <w:rPr>
          <w:rFonts w:ascii="Times New Roman" w:hAnsi="Times New Roman"/>
          <w:sz w:val="24"/>
          <w:szCs w:val="24"/>
          <w:lang w:val="kk-KZ"/>
        </w:rPr>
        <w:t>жамааттын турмушунун маанилүү маселелери боюнча калктын пикирин иликтеп билүү, алардын катышуучуларынан сунуштарды</w:t>
      </w:r>
      <w:r>
        <w:rPr>
          <w:rFonts w:ascii="Times New Roman" w:hAnsi="Times New Roman"/>
          <w:sz w:val="24"/>
          <w:szCs w:val="24"/>
          <w:lang w:val="kk-KZ"/>
        </w:rPr>
        <w:t xml:space="preserve"> жана рекомендацияларды алуу жана оптималдуу, таразаланган чечимдерди аныктоо үчүн жергиликтүү өз алдынча башкаруу органдарынын демилгеси боюнча өткөрүлүүчү, ачык талкуу формасында уюштурулган иш-чара.</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22.2. Коомдук угуулар жергиликтүү өз алдынча башкаруу </w:t>
      </w:r>
      <w:r>
        <w:rPr>
          <w:rFonts w:ascii="Times New Roman" w:hAnsi="Times New Roman"/>
          <w:sz w:val="24"/>
          <w:szCs w:val="24"/>
          <w:lang w:val="kk-KZ"/>
        </w:rPr>
        <w:t xml:space="preserve">органдары тарабынан сунуш кылынган чечимди коомчулук канчалык колдоорун түшүнүүгө мүмкүнчүлүк түзөт, калкка талкууланган маселе боюнча өзүнүн ой пикирин айтууга, жергиликтүү өз алдынча башкаруу органдарынын, мамлекеттик органдардын аймактык бөлүмчөлөрүнүн </w:t>
      </w:r>
      <w:r>
        <w:rPr>
          <w:rFonts w:ascii="Times New Roman" w:hAnsi="Times New Roman"/>
          <w:sz w:val="24"/>
          <w:szCs w:val="24"/>
          <w:lang w:val="kk-KZ"/>
        </w:rPr>
        <w:t>жетекчилеринен суроого жооп алуугу, жергиликтүү өз алдынча башкаруу органдарына өз жумуштарынын сапаты жөнүндө жана алардын жасаган жумушуна элдин канааттандырылуусу жөнүндө билүүгө, зарыл болгон учурда өз иш-аракеттерин элдин кызыкчылыктарын эске алуу мен</w:t>
      </w:r>
      <w:r>
        <w:rPr>
          <w:rFonts w:ascii="Times New Roman" w:hAnsi="Times New Roman"/>
          <w:sz w:val="24"/>
          <w:szCs w:val="24"/>
          <w:lang w:val="kk-KZ"/>
        </w:rPr>
        <w:t xml:space="preserve">ен оңдоп-түзөтүүгө мүмкүнчүлүк берет. </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22.3. Коомдук угуулар жергиликтүү маанидеги маселелер боюнча өткөрүлүшү мүмкүн, аларды чечүүдө жергиликтүү өз алдынча башкаруу органдарынын туура чечимдерди кабыл алуулары үчүн жергиликтүү жамааттын ой пикирлери өзгөч</w:t>
      </w:r>
      <w:r>
        <w:rPr>
          <w:rFonts w:ascii="Times New Roman" w:hAnsi="Times New Roman"/>
          <w:sz w:val="24"/>
          <w:szCs w:val="24"/>
          <w:lang w:val="kk-KZ"/>
        </w:rPr>
        <w:t>ө</w:t>
      </w:r>
      <w:r>
        <w:rPr>
          <w:rFonts w:ascii="Times New Roman" w:hAnsi="Times New Roman"/>
          <w:sz w:val="24"/>
          <w:szCs w:val="24"/>
          <w:lang w:val="kk-KZ"/>
        </w:rPr>
        <w:t xml:space="preserve"> маанилүү болуп саналат.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22.4. Коомдук угууларга алып чыгарылуучу маселелер: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 жергиликтүү бюджетти түзүү </w:t>
      </w:r>
      <w:r>
        <w:rPr>
          <w:rFonts w:ascii="Times New Roman" w:hAnsi="Times New Roman"/>
          <w:sz w:val="24"/>
          <w:szCs w:val="24"/>
          <w:lang w:val="kk-KZ"/>
        </w:rPr>
        <w:t>жана аткаруу</w:t>
      </w:r>
      <w:r>
        <w:rPr>
          <w:rFonts w:ascii="Times New Roman" w:hAnsi="Times New Roman"/>
          <w:sz w:val="24"/>
          <w:szCs w:val="24"/>
        </w:rPr>
        <w:t xml:space="preserve">; </w:t>
      </w:r>
    </w:p>
    <w:p w:rsidR="00CE04E6" w:rsidRDefault="00966F12">
      <w:pPr>
        <w:spacing w:line="240" w:lineRule="auto"/>
        <w:ind w:firstLine="708"/>
        <w:jc w:val="both"/>
        <w:rPr>
          <w:rFonts w:ascii="Times New Roman" w:hAnsi="Times New Roman"/>
          <w:color w:val="FF0000"/>
          <w:sz w:val="24"/>
          <w:szCs w:val="24"/>
        </w:rPr>
      </w:pPr>
      <w:r>
        <w:rPr>
          <w:rFonts w:ascii="Times New Roman" w:hAnsi="Times New Roman"/>
          <w:color w:val="FF0000"/>
          <w:sz w:val="24"/>
          <w:szCs w:val="24"/>
        </w:rPr>
        <w:t xml:space="preserve">- </w:t>
      </w:r>
      <w:r>
        <w:rPr>
          <w:rFonts w:ascii="Times New Roman" w:hAnsi="Times New Roman"/>
          <w:color w:val="FF0000"/>
          <w:sz w:val="24"/>
          <w:szCs w:val="24"/>
          <w:lang w:val="kk-KZ"/>
        </w:rPr>
        <w:t>ө</w:t>
      </w:r>
      <w:r>
        <w:rPr>
          <w:rFonts w:ascii="Times New Roman" w:hAnsi="Times New Roman"/>
          <w:color w:val="FF0000"/>
          <w:sz w:val="24"/>
          <w:szCs w:val="24"/>
        </w:rPr>
        <w:t>н</w:t>
      </w:r>
      <w:r>
        <w:rPr>
          <w:rFonts w:ascii="Times New Roman" w:hAnsi="Times New Roman"/>
          <w:color w:val="FF0000"/>
          <w:sz w:val="24"/>
          <w:szCs w:val="24"/>
          <w:lang w:val="kk-KZ"/>
        </w:rPr>
        <w:t>ү</w:t>
      </w:r>
      <w:r>
        <w:rPr>
          <w:rFonts w:ascii="Times New Roman" w:hAnsi="Times New Roman"/>
          <w:color w:val="FF0000"/>
          <w:sz w:val="24"/>
          <w:szCs w:val="24"/>
        </w:rPr>
        <w:t>кт</w:t>
      </w:r>
      <w:r>
        <w:rPr>
          <w:rFonts w:ascii="Times New Roman" w:hAnsi="Times New Roman"/>
          <w:color w:val="FF0000"/>
          <w:sz w:val="24"/>
          <w:szCs w:val="24"/>
          <w:lang w:val="kk-KZ"/>
        </w:rPr>
        <w:t>ү</w:t>
      </w:r>
      <w:r>
        <w:rPr>
          <w:rFonts w:ascii="Times New Roman" w:hAnsi="Times New Roman"/>
          <w:color w:val="FF0000"/>
          <w:sz w:val="24"/>
          <w:szCs w:val="24"/>
        </w:rPr>
        <w:t>р</w:t>
      </w:r>
      <w:r>
        <w:rPr>
          <w:rFonts w:ascii="Times New Roman" w:hAnsi="Times New Roman"/>
          <w:color w:val="FF0000"/>
          <w:sz w:val="24"/>
          <w:szCs w:val="24"/>
          <w:lang w:val="kk-KZ"/>
        </w:rPr>
        <w:t>үү</w:t>
      </w:r>
      <w:r>
        <w:rPr>
          <w:rFonts w:ascii="Times New Roman" w:hAnsi="Times New Roman"/>
          <w:color w:val="FF0000"/>
          <w:sz w:val="24"/>
          <w:szCs w:val="24"/>
        </w:rPr>
        <w:t xml:space="preserve"> программаларынын жана пландарынын долбоорлору (анын ичинде СЭ</w:t>
      </w:r>
      <w:r>
        <w:rPr>
          <w:rFonts w:ascii="Times New Roman" w:hAnsi="Times New Roman"/>
          <w:color w:val="FF0000"/>
          <w:sz w:val="24"/>
          <w:szCs w:val="24"/>
          <w:lang w:val="kk-KZ"/>
        </w:rPr>
        <w:t>Ө</w:t>
      </w:r>
      <w:r>
        <w:rPr>
          <w:rFonts w:ascii="Times New Roman" w:hAnsi="Times New Roman"/>
          <w:color w:val="FF0000"/>
          <w:sz w:val="24"/>
          <w:szCs w:val="24"/>
        </w:rPr>
        <w:t>П, БАП ж.б.);</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 муниципалдык менчикти башкаруу (муниципалдык жерлерди, объекттерди ж. б. сатуу, ижарага берүү, пайдалануу);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 ичүүчү </w:t>
      </w:r>
      <w:r>
        <w:rPr>
          <w:rFonts w:ascii="Times New Roman" w:hAnsi="Times New Roman"/>
          <w:sz w:val="24"/>
          <w:szCs w:val="24"/>
          <w:lang w:val="kk-KZ"/>
        </w:rPr>
        <w:t>жана</w:t>
      </w:r>
      <w:r>
        <w:rPr>
          <w:rFonts w:ascii="Times New Roman" w:hAnsi="Times New Roman"/>
          <w:sz w:val="24"/>
          <w:szCs w:val="24"/>
        </w:rPr>
        <w:t xml:space="preserve"> су</w:t>
      </w:r>
      <w:r>
        <w:rPr>
          <w:rFonts w:ascii="Times New Roman" w:hAnsi="Times New Roman"/>
          <w:sz w:val="24"/>
          <w:szCs w:val="24"/>
          <w:lang w:val="kk-KZ"/>
        </w:rPr>
        <w:t>у</w:t>
      </w:r>
      <w:r>
        <w:rPr>
          <w:rFonts w:ascii="Times New Roman" w:hAnsi="Times New Roman"/>
          <w:sz w:val="24"/>
          <w:szCs w:val="24"/>
        </w:rPr>
        <w:t>гат суу</w:t>
      </w:r>
      <w:r>
        <w:rPr>
          <w:rFonts w:ascii="Times New Roman" w:hAnsi="Times New Roman"/>
          <w:sz w:val="24"/>
          <w:szCs w:val="24"/>
          <w:lang w:val="kk-KZ"/>
        </w:rPr>
        <w:t xml:space="preserve"> боюнча</w:t>
      </w:r>
      <w:r>
        <w:rPr>
          <w:rFonts w:ascii="Times New Roman" w:hAnsi="Times New Roman"/>
          <w:sz w:val="24"/>
          <w:szCs w:val="24"/>
        </w:rPr>
        <w:t>, канализация, жылуулук менен жабдуу, турмуш-тиричиликтик калдыктарды жыйноо жана ташып чыгаруу ж. б.</w:t>
      </w:r>
      <w:r>
        <w:rPr>
          <w:rFonts w:ascii="Times New Roman" w:hAnsi="Times New Roman"/>
          <w:sz w:val="24"/>
          <w:szCs w:val="24"/>
          <w:lang w:val="kk-KZ"/>
        </w:rPr>
        <w:t xml:space="preserve"> тарифтерди бекитүү</w:t>
      </w:r>
      <w:r>
        <w:rPr>
          <w:rFonts w:ascii="Times New Roman" w:hAnsi="Times New Roman"/>
          <w:sz w:val="24"/>
          <w:szCs w:val="24"/>
        </w:rPr>
        <w:t xml:space="preserve">;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 xml:space="preserve">- жергиликтүү жамааттын жашоо-турмушун камсыз кылуу менен байланышкан башка маселелер. </w:t>
      </w:r>
    </w:p>
    <w:p w:rsidR="00CE04E6" w:rsidRDefault="00966F12">
      <w:pPr>
        <w:spacing w:line="240" w:lineRule="auto"/>
        <w:ind w:firstLine="708"/>
        <w:jc w:val="both"/>
        <w:rPr>
          <w:rFonts w:ascii="Times New Roman" w:hAnsi="Times New Roman"/>
          <w:sz w:val="24"/>
          <w:szCs w:val="24"/>
        </w:rPr>
      </w:pPr>
      <w:r>
        <w:rPr>
          <w:rFonts w:ascii="Times New Roman" w:hAnsi="Times New Roman"/>
          <w:sz w:val="24"/>
          <w:szCs w:val="24"/>
        </w:rPr>
        <w:t>22.5. Жергиликтүү жамаат үчүн өзгөчө мааниге ээ болгон маселе боюнча жергиликтүү жамааттын ой пикирин дыкат иликтөө, угуу, талкуулоо, сунуштамалар</w:t>
      </w:r>
      <w:r>
        <w:rPr>
          <w:rFonts w:ascii="Times New Roman" w:hAnsi="Times New Roman"/>
          <w:sz w:val="24"/>
          <w:szCs w:val="24"/>
        </w:rPr>
        <w:t xml:space="preserve">ды чогултуу жана маалыматтарды алмашуу максаттарында коомдук угууга биргана маселени алып чыгуу сунушталат. </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rPr>
        <w:t xml:space="preserve">22.6. </w:t>
      </w:r>
      <w:r>
        <w:rPr>
          <w:rFonts w:ascii="Times New Roman" w:hAnsi="Times New Roman"/>
          <w:sz w:val="24"/>
          <w:szCs w:val="24"/>
          <w:lang w:val="kk-KZ"/>
        </w:rPr>
        <w:t>К</w:t>
      </w:r>
      <w:r>
        <w:rPr>
          <w:rFonts w:ascii="Times New Roman" w:hAnsi="Times New Roman"/>
          <w:sz w:val="24"/>
          <w:szCs w:val="24"/>
        </w:rPr>
        <w:t>оомдук угуулар жергиликтүү өз алдынча башкаруу органдары тарабынан милдеттүү түрдө</w:t>
      </w:r>
      <w:r>
        <w:rPr>
          <w:rFonts w:ascii="Times New Roman" w:hAnsi="Times New Roman"/>
          <w:sz w:val="24"/>
          <w:szCs w:val="24"/>
          <w:lang w:val="kk-KZ"/>
        </w:rPr>
        <w:t>:</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 жергиликтүү бюджетти түзүү жана аткаруу боюнча маселел</w:t>
      </w:r>
      <w:r>
        <w:rPr>
          <w:rFonts w:ascii="Times New Roman" w:hAnsi="Times New Roman"/>
          <w:sz w:val="24"/>
          <w:szCs w:val="24"/>
          <w:lang w:val="kk-KZ"/>
        </w:rPr>
        <w:t>ер жыл сайын өткөрүлөт;</w:t>
      </w:r>
    </w:p>
    <w:p w:rsidR="00CE04E6" w:rsidRDefault="00966F12">
      <w:pPr>
        <w:spacing w:line="240" w:lineRule="auto"/>
        <w:ind w:firstLine="708"/>
        <w:jc w:val="both"/>
        <w:rPr>
          <w:rFonts w:ascii="Times New Roman" w:hAnsi="Times New Roman"/>
          <w:color w:val="FF0000"/>
          <w:sz w:val="24"/>
          <w:szCs w:val="24"/>
          <w:lang w:val="kk-KZ"/>
        </w:rPr>
      </w:pPr>
      <w:r>
        <w:rPr>
          <w:rFonts w:ascii="Times New Roman" w:hAnsi="Times New Roman"/>
          <w:color w:val="FF0000"/>
          <w:sz w:val="24"/>
          <w:szCs w:val="24"/>
          <w:lang w:val="kk-KZ"/>
        </w:rPr>
        <w:t>- өнүктүрүү программаларынын жана пландарынын долбоорлорун талкулоо (анын ичинде СЭӨП, БАП ж.б.);</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  муниципалдык мүлктү башкаруу стратегиясын долбоорун бекитүүдө жана жергиликтүү өз алдынча башкаруу органдарына мамлекет тарабынан башкарууга өткөрүлүп берилген муниципалдык мүлктү бекитүүдө,мындай стратегияларды иштеп чыгуу жана бекитүү учуру пайда болг</w:t>
      </w:r>
      <w:r>
        <w:rPr>
          <w:rFonts w:ascii="Times New Roman" w:hAnsi="Times New Roman"/>
          <w:sz w:val="24"/>
          <w:szCs w:val="24"/>
          <w:lang w:val="kk-KZ"/>
        </w:rPr>
        <w:t xml:space="preserve">ондо жүргүзүлөт. </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Кызмат көрсөтүүлөргө (ичүүчү суу, суугат суусу, канализация, жылуулук менен жабдуу, турмуш-тиричиликтик калдыктарды жыйноо жана ташып чыгаруу ж. б.) тарифтерди бекитүү маселелер боюнча коомдук угуулар зарылдыгына жараша өткөрүлөт. </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22.7. </w:t>
      </w:r>
      <w:r>
        <w:rPr>
          <w:rFonts w:ascii="Times New Roman" w:hAnsi="Times New Roman"/>
          <w:sz w:val="24"/>
          <w:szCs w:val="24"/>
          <w:lang w:val="kk-KZ"/>
        </w:rPr>
        <w:t xml:space="preserve">Коомдук угууларды уюштуруу жана өткөрүү жергиликтүү өз алдынча башкаруунун аткаруу органына (айыл өкмөтүнө) жүктөлөт жана жергиликтүү бюджеттин каражаттарынын эсебинен жүзөгө ашырылат. </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22.8. Коомдук угуулар, эгерде  ага өкүлдөрдүн, коомдук угууга чакырылг</w:t>
      </w:r>
      <w:r>
        <w:rPr>
          <w:rFonts w:ascii="Times New Roman" w:hAnsi="Times New Roman"/>
          <w:sz w:val="24"/>
          <w:szCs w:val="24"/>
          <w:lang w:val="kk-KZ"/>
        </w:rPr>
        <w:t xml:space="preserve">андардын ____ кем эмеси катышканда укук ченемдүү болот. </w:t>
      </w:r>
      <w:r>
        <w:rPr>
          <w:rFonts w:ascii="Times New Roman" w:hAnsi="Times New Roman"/>
          <w:i/>
          <w:sz w:val="24"/>
          <w:szCs w:val="24"/>
          <w:lang w:val="kk-KZ"/>
        </w:rPr>
        <w:t xml:space="preserve">(Коомдук угуунун укук ченемдүүлүгүн аныктаган катышуучулардын саны жергиликтүү жамаат жана жергиликтүү өз алдынча башкаруу органдары тарабынан белгиленет: мисалы, </w:t>
      </w:r>
      <w:r>
        <w:rPr>
          <w:rFonts w:ascii="Times New Roman" w:hAnsi="Times New Roman"/>
          <w:i/>
          <w:sz w:val="24"/>
          <w:szCs w:val="24"/>
          <w:lang w:val="ky-KG"/>
        </w:rPr>
        <w:t>5</w:t>
      </w:r>
      <w:r>
        <w:rPr>
          <w:rFonts w:ascii="Times New Roman" w:hAnsi="Times New Roman"/>
          <w:i/>
          <w:sz w:val="24"/>
          <w:szCs w:val="24"/>
          <w:lang w:val="kk-KZ"/>
        </w:rPr>
        <w:t>0 адамдан кем эмес катышса укук чене</w:t>
      </w:r>
      <w:r>
        <w:rPr>
          <w:rFonts w:ascii="Times New Roman" w:hAnsi="Times New Roman"/>
          <w:i/>
          <w:sz w:val="24"/>
          <w:szCs w:val="24"/>
          <w:lang w:val="kk-KZ"/>
        </w:rPr>
        <w:t xml:space="preserve">мдүү болот, чакырылгандардын жарымынан көбү катышса, бир көчөнүн, кварталдын, айылдын/айылдык аймактын жашоочуларынын жарымынан көбү катышса ж.б.). </w:t>
      </w:r>
    </w:p>
    <w:p w:rsidR="00CE04E6" w:rsidRDefault="00966F12">
      <w:pPr>
        <w:spacing w:line="240" w:lineRule="auto"/>
        <w:ind w:firstLine="708"/>
        <w:jc w:val="center"/>
        <w:rPr>
          <w:rFonts w:ascii="Times New Roman" w:hAnsi="Times New Roman"/>
          <w:b/>
          <w:sz w:val="24"/>
          <w:szCs w:val="24"/>
          <w:lang w:val="kk-KZ"/>
        </w:rPr>
      </w:pPr>
      <w:r>
        <w:rPr>
          <w:rFonts w:ascii="Times New Roman" w:hAnsi="Times New Roman"/>
          <w:b/>
          <w:sz w:val="24"/>
          <w:szCs w:val="24"/>
          <w:lang w:val="kk-KZ"/>
        </w:rPr>
        <w:t xml:space="preserve">23. Коомдук угууну уюштуруунун жана өткөрүүнүн тартиби </w:t>
      </w:r>
    </w:p>
    <w:p w:rsidR="00CE04E6" w:rsidRDefault="00CE04E6">
      <w:pPr>
        <w:spacing w:line="240" w:lineRule="auto"/>
        <w:ind w:firstLine="708"/>
        <w:jc w:val="center"/>
        <w:rPr>
          <w:rFonts w:ascii="Times New Roman" w:hAnsi="Times New Roman"/>
          <w:sz w:val="24"/>
          <w:szCs w:val="24"/>
          <w:lang w:val="kk-KZ"/>
        </w:rPr>
      </w:pP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23.1. Белгилүү маселе боюнча коомдук угууну өткөрү</w:t>
      </w:r>
      <w:r>
        <w:rPr>
          <w:rFonts w:ascii="Times New Roman" w:hAnsi="Times New Roman"/>
          <w:sz w:val="24"/>
          <w:szCs w:val="24"/>
          <w:lang w:val="kk-KZ"/>
        </w:rPr>
        <w:t>ү</w:t>
      </w:r>
      <w:r>
        <w:rPr>
          <w:rFonts w:ascii="Times New Roman" w:hAnsi="Times New Roman"/>
          <w:sz w:val="24"/>
          <w:szCs w:val="24"/>
          <w:lang w:val="kk-KZ"/>
        </w:rPr>
        <w:t xml:space="preserve"> жөнүндө чечим кабыл алынгандан кийин  айыл өкмөтү төмөнкү ырааттуулукта аракеттерди көрүүсү зарыл: </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Коомдук угууга чейин 3-4 жума калганда өткөрүүнүн датасын, убактысын жана ордун аныктоо зарыл. </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Коомдук угууга чейин 2 жума калганда талкуулоонун предмети</w:t>
      </w:r>
      <w:r>
        <w:rPr>
          <w:rFonts w:ascii="Times New Roman" w:hAnsi="Times New Roman"/>
          <w:sz w:val="24"/>
          <w:szCs w:val="24"/>
          <w:lang w:val="kk-KZ"/>
        </w:rPr>
        <w:t xml:space="preserve"> боло турган сунуштун жана документтин долбоору </w:t>
      </w:r>
      <w:r>
        <w:rPr>
          <w:rFonts w:ascii="Times New Roman" w:hAnsi="Times New Roman"/>
          <w:i/>
          <w:sz w:val="24"/>
          <w:szCs w:val="24"/>
          <w:lang w:val="kk-KZ"/>
        </w:rPr>
        <w:t>(мисалы: бюджеттин кыскача сыпаттамасы же сатууга сунуш кылынган муниципалдык менчик объекттеринин тизмеси жана анын негиздемеси, же ичүүчү суу же сугат суусун берүү кызматына сунушталган тарифтердин өлчөмү ж</w:t>
      </w:r>
      <w:r>
        <w:rPr>
          <w:rFonts w:ascii="Times New Roman" w:hAnsi="Times New Roman"/>
          <w:i/>
          <w:sz w:val="24"/>
          <w:szCs w:val="24"/>
          <w:lang w:val="kk-KZ"/>
        </w:rPr>
        <w:t xml:space="preserve"> б.)</w:t>
      </w:r>
      <w:r>
        <w:rPr>
          <w:rFonts w:ascii="Times New Roman" w:hAnsi="Times New Roman"/>
          <w:sz w:val="24"/>
          <w:szCs w:val="24"/>
          <w:lang w:val="kk-KZ"/>
        </w:rPr>
        <w:t xml:space="preserve"> даярдалат. </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Коомдук угууга чейин 1-2 жума калганда: </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 коомдук угууга алып чыгып жаткан документтердин долбоору жергиликтүү жалпыга маалымдоо каражаттарында жарыяланат; </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 коомдук угууга чакыруу барактарын иштеп чыгуу жана  жана даярд</w:t>
      </w:r>
      <w:r>
        <w:rPr>
          <w:rFonts w:ascii="Times New Roman" w:hAnsi="Times New Roman"/>
          <w:sz w:val="24"/>
          <w:szCs w:val="24"/>
          <w:lang w:val="ky-KG"/>
        </w:rPr>
        <w:t>оо жүргүзүлөт</w:t>
      </w:r>
      <w:r>
        <w:rPr>
          <w:rFonts w:ascii="Times New Roman" w:hAnsi="Times New Roman"/>
          <w:sz w:val="24"/>
          <w:szCs w:val="24"/>
          <w:lang w:val="kk-KZ"/>
        </w:rPr>
        <w:t xml:space="preserve">; </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k-KZ"/>
        </w:rPr>
        <w:t>-</w:t>
      </w:r>
      <w:r>
        <w:rPr>
          <w:rFonts w:ascii="Times New Roman" w:hAnsi="Times New Roman"/>
          <w:sz w:val="24"/>
          <w:szCs w:val="24"/>
          <w:lang w:val="kk-KZ"/>
        </w:rPr>
        <w:t xml:space="preserve"> </w:t>
      </w:r>
      <w:r>
        <w:rPr>
          <w:rFonts w:ascii="Times New Roman" w:hAnsi="Times New Roman"/>
          <w:sz w:val="24"/>
          <w:szCs w:val="24"/>
          <w:lang w:val="ky-KG"/>
        </w:rPr>
        <w:t>калкка, уюмдарга, мекемелерге, ишканаларга, жарандык топторго, өкмөттүк эмес уюмдарга  чакыруу барактарын жана документтин долбоорлорун таратуу;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маалыматты илүү жана башка мүмкүн болгон каражаттар менен жалпыга жарыялоо;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документтин долбоорун алуу жай</w:t>
      </w:r>
      <w:r>
        <w:rPr>
          <w:rFonts w:ascii="Times New Roman" w:hAnsi="Times New Roman"/>
          <w:sz w:val="24"/>
          <w:szCs w:val="24"/>
          <w:lang w:val="ky-KG"/>
        </w:rPr>
        <w:t>ын маалымдоо менен, коомдук угуу жөнүндө пресс-релиз чыгаруу жана жалпыга маалымдоо каражаттарын маалымдоо ;</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коомдук угууну даярдоо жана өткөрүү боюнча айыл өкмөт аппаратынын кызматкерлерин окутууну (нускама берүүнү) жүргүзүү;</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коомдук угуунун максаттар</w:t>
      </w:r>
      <w:r>
        <w:rPr>
          <w:rFonts w:ascii="Times New Roman" w:hAnsi="Times New Roman"/>
          <w:sz w:val="24"/>
          <w:szCs w:val="24"/>
          <w:lang w:val="ky-KG"/>
        </w:rPr>
        <w:t>ын, датасын, убактысын жана өткөрүлүүчү ордун көрсөтүү менен калкты талкууланып жаткан маселе менен тааныштыруу үчүн айылдардын жалпыга жетимдүү жайларында кулактандырууларды жайгаштыруу;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жамааттын негизги чечүүчү адамдарына, жергиликтүү кеңештин депутат</w:t>
      </w:r>
      <w:r>
        <w:rPr>
          <w:rFonts w:ascii="Times New Roman" w:hAnsi="Times New Roman"/>
          <w:sz w:val="24"/>
          <w:szCs w:val="24"/>
          <w:lang w:val="ky-KG"/>
        </w:rPr>
        <w:t>тарына, айыл өкмөтүнүн аппаратынын бөлүмдөрүнө, зарыл болгон учурда мамлекеттик органдардын аймактык бөлүмчөлөрүнүн, уюмдардын жана мекемелердин жетекчилерине жеке кабарлоо;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коомдук угуунун алып баруучусун жана катчысын (өкүлчүлүктүү же аткаруу </w:t>
      </w:r>
      <w:r>
        <w:rPr>
          <w:rFonts w:ascii="Times New Roman" w:hAnsi="Times New Roman"/>
          <w:sz w:val="24"/>
          <w:szCs w:val="24"/>
          <w:lang w:val="ky-KG"/>
        </w:rPr>
        <w:t>органынан) тандоо;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зарыл болгон учурда кызыкдар мамлекеттик органдардан, уюмдардан, мекемелерден, ишканалардан угууга киргизилген маселе боюнча зарыл маалыматтарды, материалдарды жана документтерди суратып алуу (маалыматтар, материалдар жана документтер </w:t>
      </w:r>
      <w:r>
        <w:rPr>
          <w:rFonts w:ascii="Times New Roman" w:hAnsi="Times New Roman"/>
          <w:sz w:val="24"/>
          <w:szCs w:val="24"/>
          <w:lang w:val="ky-KG"/>
        </w:rPr>
        <w:t>уюштуруучуга суроо-талап алынган күндөн тартып 5 күндөн кечиктирбестен берилет);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зарыл болгон учурда консультациялык жана эксперттик жумуштарды аткаруу үчүн эксперттер жана адистер тартылат.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Коомдук угууга чейин 1 жума калганда:</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өткөрүлүүчү орунду </w:t>
      </w:r>
      <w:r>
        <w:rPr>
          <w:rFonts w:ascii="Times New Roman" w:hAnsi="Times New Roman"/>
          <w:sz w:val="24"/>
          <w:szCs w:val="24"/>
          <w:lang w:val="ky-KG"/>
        </w:rPr>
        <w:t>даярдоо (катышуучулар үчүн орундар, алып баруучу жана катчы үчүн үстөл, жарык берүү, жылытуу, үн күчөткүчтөр ж.б.);</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көрсөтмө материалдарды даярдоо: плакаттар, доскалар, слайддар ж.б.;</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чыгып сүйлөөчүлөрдү дайындоо, күн тартибин даярдоо, коомдук угуу учу</w:t>
      </w:r>
      <w:r>
        <w:rPr>
          <w:rFonts w:ascii="Times New Roman" w:hAnsi="Times New Roman"/>
          <w:sz w:val="24"/>
          <w:szCs w:val="24"/>
          <w:lang w:val="ky-KG"/>
        </w:rPr>
        <w:t>рунда таратуу үчүн материалдардын кошумча көчүрмөлөрүн даярдоо;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коомдук угууларды өткөрүүнүн эрежелерин даярдоо жана таратуу.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Коомдук угууга чейин 3 күн калганда:</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катышуучуларды каттоо баракчасын даярдоо;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коомдук угуунун протоколунун формасын даярдоо</w:t>
      </w:r>
      <w:r>
        <w:rPr>
          <w:rFonts w:ascii="Times New Roman" w:hAnsi="Times New Roman"/>
          <w:sz w:val="24"/>
          <w:szCs w:val="24"/>
          <w:lang w:val="ky-KG"/>
        </w:rPr>
        <w:t>;</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сунуштар/ой-пикирлер/сунуштамалар/суроолор үчүн бланктарды даярдоо.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Коомдук угууга чейин 1 күн калганда:</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орун жайдын жана жабдуулардын даярдыгын көзөмөлгө алуу;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катышуучулардын, чыгып сүйлөөчүлөрдүн тизмесин жана күн тартибин тактоо;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катышуучулар</w:t>
      </w:r>
      <w:r>
        <w:rPr>
          <w:rFonts w:ascii="Times New Roman" w:hAnsi="Times New Roman"/>
          <w:sz w:val="24"/>
          <w:szCs w:val="24"/>
          <w:lang w:val="ky-KG"/>
        </w:rPr>
        <w:t>га таратуу үчүн кошумча материалдардын даярдыгын көзөмөлгө алуу ж.б.</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Коомдук угууну өткөрүү күнү катышуучуларды, жалпыга маалымдоо каражаттарынын өкүлдөрүн (зарыл болгон учурда) каттоо жүргүзөт, протоколду жүргүзөт жана жыйынтыктоочу документтерди жол-жобо</w:t>
      </w:r>
      <w:r>
        <w:rPr>
          <w:rFonts w:ascii="Times New Roman" w:hAnsi="Times New Roman"/>
          <w:sz w:val="24"/>
          <w:szCs w:val="24"/>
          <w:lang w:val="ky-KG"/>
        </w:rPr>
        <w:t>лоштурууну камсыз кылат.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23.2. Айыл өкмөтү коомдук угуу өткөрүлгөндөн кийин 10 күндүн ичинде анын натыйжасын жалпылайт жана жол-жоболоштурат, калк арасында коомдук угуунун натыйжалары жөнүндө, ошондой эле жыйынтыктары боюнча кабыл алынган чечимдер жөнүндө </w:t>
      </w:r>
      <w:r>
        <w:rPr>
          <w:rFonts w:ascii="Times New Roman" w:hAnsi="Times New Roman"/>
          <w:sz w:val="24"/>
          <w:szCs w:val="24"/>
          <w:lang w:val="ky-KG"/>
        </w:rPr>
        <w:t>маалыматтарды таратат. Ошол эле учурда айыл өкмөтү оозеки билдирүүнү, маалымат тактайларына жайгаштыруу, жалпыга маалымдоо каражаттарын, интернетти жана башка ыкмалар менен жааматка карата колдонууга мүмкүн болгон маалыматтарды таратуунун ар түрдү ыкмалары</w:t>
      </w:r>
      <w:r>
        <w:rPr>
          <w:rFonts w:ascii="Times New Roman" w:hAnsi="Times New Roman"/>
          <w:sz w:val="24"/>
          <w:szCs w:val="24"/>
          <w:lang w:val="ky-KG"/>
        </w:rPr>
        <w:t>н пайдаланат.</w:t>
      </w:r>
    </w:p>
    <w:p w:rsidR="00CE04E6" w:rsidRDefault="00CE04E6">
      <w:pPr>
        <w:spacing w:line="240" w:lineRule="auto"/>
        <w:ind w:firstLine="708"/>
        <w:jc w:val="both"/>
        <w:rPr>
          <w:rFonts w:ascii="Times New Roman" w:hAnsi="Times New Roman"/>
          <w:sz w:val="24"/>
          <w:szCs w:val="24"/>
          <w:lang w:val="ky-KG"/>
        </w:rPr>
      </w:pPr>
    </w:p>
    <w:p w:rsidR="00CE04E6" w:rsidRDefault="00966F12">
      <w:pPr>
        <w:spacing w:line="240" w:lineRule="auto"/>
        <w:ind w:firstLine="708"/>
        <w:jc w:val="center"/>
        <w:rPr>
          <w:rFonts w:ascii="Times New Roman" w:hAnsi="Times New Roman"/>
          <w:b/>
          <w:color w:val="FF0000"/>
          <w:sz w:val="24"/>
          <w:szCs w:val="24"/>
          <w:lang w:val="ky-KG"/>
        </w:rPr>
      </w:pPr>
      <w:r>
        <w:rPr>
          <w:rFonts w:ascii="Times New Roman" w:hAnsi="Times New Roman"/>
          <w:b/>
          <w:color w:val="FF0000"/>
          <w:sz w:val="24"/>
          <w:szCs w:val="24"/>
          <w:lang w:val="ky-KG"/>
        </w:rPr>
        <w:t xml:space="preserve">IV. Жергиликтүү жамаатын жергиликтүү маанидеги маселелерди </w:t>
      </w:r>
    </w:p>
    <w:p w:rsidR="00CE04E6" w:rsidRDefault="00966F12">
      <w:pPr>
        <w:spacing w:line="240" w:lineRule="auto"/>
        <w:ind w:firstLine="708"/>
        <w:jc w:val="center"/>
        <w:rPr>
          <w:rFonts w:ascii="Times New Roman" w:hAnsi="Times New Roman"/>
          <w:b/>
          <w:color w:val="FF0000"/>
          <w:sz w:val="24"/>
          <w:szCs w:val="24"/>
          <w:lang w:val="ky-KG"/>
        </w:rPr>
      </w:pPr>
      <w:r>
        <w:rPr>
          <w:rFonts w:ascii="Times New Roman" w:hAnsi="Times New Roman"/>
          <w:b/>
          <w:color w:val="FF0000"/>
          <w:sz w:val="24"/>
          <w:szCs w:val="24"/>
          <w:lang w:val="ky-KG"/>
        </w:rPr>
        <w:t>чечүүгө катышуусу</w:t>
      </w:r>
    </w:p>
    <w:p w:rsidR="00CE04E6" w:rsidRDefault="00CE04E6">
      <w:pPr>
        <w:spacing w:line="240" w:lineRule="auto"/>
        <w:ind w:firstLine="708"/>
        <w:jc w:val="center"/>
        <w:rPr>
          <w:rFonts w:ascii="Times New Roman" w:hAnsi="Times New Roman"/>
          <w:b/>
          <w:color w:val="FF0000"/>
          <w:sz w:val="24"/>
          <w:szCs w:val="24"/>
          <w:lang w:val="ky-KG"/>
        </w:rPr>
      </w:pPr>
    </w:p>
    <w:p w:rsidR="00CE04E6" w:rsidRDefault="00966F12">
      <w:pPr>
        <w:spacing w:line="240" w:lineRule="auto"/>
        <w:ind w:firstLine="708"/>
        <w:jc w:val="center"/>
        <w:rPr>
          <w:rFonts w:ascii="Times New Roman" w:hAnsi="Times New Roman"/>
          <w:b/>
          <w:color w:val="FF0000"/>
          <w:sz w:val="24"/>
          <w:szCs w:val="24"/>
          <w:lang w:val="ky-KG"/>
        </w:rPr>
      </w:pPr>
      <w:r>
        <w:rPr>
          <w:rFonts w:ascii="Times New Roman" w:hAnsi="Times New Roman"/>
          <w:b/>
          <w:color w:val="FF0000"/>
          <w:sz w:val="24"/>
          <w:szCs w:val="24"/>
          <w:lang w:val="ky-KG"/>
        </w:rPr>
        <w:t>24. Жергиликтүү жамааттын  жергиликтүү маанидеги маселелерди чечүүгө жамааттын муктаждыктарын биргелешип иликтөө жолу менен катышуусу</w:t>
      </w:r>
    </w:p>
    <w:p w:rsidR="00CE04E6" w:rsidRDefault="00CE04E6">
      <w:pPr>
        <w:spacing w:line="240" w:lineRule="auto"/>
        <w:ind w:firstLine="708"/>
        <w:jc w:val="center"/>
        <w:rPr>
          <w:rFonts w:ascii="Times New Roman" w:hAnsi="Times New Roman"/>
          <w:b/>
          <w:sz w:val="24"/>
          <w:szCs w:val="24"/>
          <w:lang w:val="ky-KG"/>
        </w:rPr>
      </w:pP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24.1. Жергиликтүү жамааттын</w:t>
      </w:r>
      <w:r>
        <w:rPr>
          <w:rFonts w:ascii="Times New Roman" w:hAnsi="Times New Roman"/>
          <w:sz w:val="24"/>
          <w:szCs w:val="24"/>
          <w:lang w:val="ky-KG"/>
        </w:rPr>
        <w:t xml:space="preserve"> мүчөлөрү  </w:t>
      </w:r>
      <w:r>
        <w:rPr>
          <w:rFonts w:ascii="Times New Roman" w:hAnsi="Times New Roman"/>
          <w:color w:val="FF0000"/>
          <w:sz w:val="24"/>
          <w:szCs w:val="24"/>
          <w:lang w:val="ky-KG"/>
        </w:rPr>
        <w:t xml:space="preserve">жергиликтуу жамааты </w:t>
      </w:r>
      <w:r>
        <w:rPr>
          <w:rFonts w:ascii="Times New Roman" w:hAnsi="Times New Roman"/>
          <w:sz w:val="24"/>
          <w:szCs w:val="24"/>
          <w:lang w:val="ky-KG"/>
        </w:rPr>
        <w:t xml:space="preserve">социалдык-экономикалык </w:t>
      </w:r>
      <w:r>
        <w:rPr>
          <w:rFonts w:ascii="Times New Roman" w:hAnsi="Times New Roman"/>
          <w:color w:val="FF0000"/>
          <w:sz w:val="24"/>
          <w:szCs w:val="24"/>
          <w:lang w:val="ky-KG"/>
        </w:rPr>
        <w:t>өнүктүрүү</w:t>
      </w:r>
      <w:r>
        <w:rPr>
          <w:rFonts w:ascii="Times New Roman" w:hAnsi="Times New Roman"/>
          <w:sz w:val="24"/>
          <w:szCs w:val="24"/>
          <w:lang w:val="ky-KG"/>
        </w:rPr>
        <w:t xml:space="preserve"> программаларын натыйжалуу ишке ашыруу, аймактын турмуш-тиричиликтик тутумдарын өнүктүрүү, калкка зарыл болгон мамлекеттик жана мунициалдык кызмат көрсөтүүлөрдү берүү максаттарында жергиликтүү </w:t>
      </w:r>
      <w:r>
        <w:rPr>
          <w:rFonts w:ascii="Times New Roman" w:hAnsi="Times New Roman"/>
          <w:sz w:val="24"/>
          <w:szCs w:val="24"/>
          <w:lang w:val="ky-KG"/>
        </w:rPr>
        <w:t>маанидеги маселелерди чечүүдө жергиликтүү өз алдынча башкаруу органдары менен өз ара аракетте катышууга укуктуу.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24.2. Жергиликтүү жамааттын жергиликтүү маанидеги маселелерди чечүүгө катышуусу </w:t>
      </w:r>
      <w:r>
        <w:rPr>
          <w:rFonts w:ascii="Times New Roman" w:hAnsi="Times New Roman"/>
          <w:color w:val="FF0000"/>
          <w:sz w:val="24"/>
          <w:szCs w:val="24"/>
          <w:lang w:val="ky-KG"/>
        </w:rPr>
        <w:t>жамаатын</w:t>
      </w:r>
      <w:r>
        <w:rPr>
          <w:rFonts w:ascii="Times New Roman" w:hAnsi="Times New Roman"/>
          <w:sz w:val="24"/>
          <w:szCs w:val="24"/>
          <w:lang w:val="ky-KG"/>
        </w:rPr>
        <w:t xml:space="preserve"> муктаждыктарын биргелешип иликтөө аркылуу жүзөгө ашырылышы мүмкүн.</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24.3. </w:t>
      </w:r>
      <w:r>
        <w:rPr>
          <w:rFonts w:ascii="Times New Roman" w:hAnsi="Times New Roman"/>
          <w:color w:val="FF0000"/>
          <w:sz w:val="24"/>
          <w:szCs w:val="24"/>
          <w:lang w:val="ky-KG"/>
        </w:rPr>
        <w:t>Жамааттын</w:t>
      </w:r>
      <w:r>
        <w:rPr>
          <w:rFonts w:ascii="Times New Roman" w:hAnsi="Times New Roman"/>
          <w:sz w:val="24"/>
          <w:szCs w:val="24"/>
          <w:lang w:val="ky-KG"/>
        </w:rPr>
        <w:t xml:space="preserve"> муктаждыктарын биргелешип иликтөө </w:t>
      </w:r>
      <w:r>
        <w:rPr>
          <w:rFonts w:ascii="Times New Roman" w:hAnsi="Times New Roman"/>
          <w:color w:val="FF0000"/>
          <w:sz w:val="24"/>
          <w:szCs w:val="24"/>
          <w:lang w:val="ky-KG"/>
        </w:rPr>
        <w:t>бул</w:t>
      </w:r>
      <w:r>
        <w:rPr>
          <w:rFonts w:ascii="Times New Roman" w:hAnsi="Times New Roman"/>
          <w:sz w:val="24"/>
          <w:szCs w:val="24"/>
          <w:lang w:val="ky-KG"/>
        </w:rPr>
        <w:t xml:space="preserve"> жергиликтүү өз алдынча башкаруу органдарынын жана жергиликтүү жамааттын  </w:t>
      </w:r>
      <w:r>
        <w:rPr>
          <w:rFonts w:ascii="Times New Roman" w:hAnsi="Times New Roman"/>
          <w:color w:val="FF0000"/>
          <w:sz w:val="24"/>
          <w:szCs w:val="24"/>
          <w:lang w:val="ky-KG"/>
        </w:rPr>
        <w:t>элдин</w:t>
      </w:r>
      <w:r>
        <w:rPr>
          <w:rFonts w:ascii="Times New Roman" w:hAnsi="Times New Roman"/>
          <w:sz w:val="24"/>
          <w:szCs w:val="24"/>
          <w:lang w:val="ky-KG"/>
        </w:rPr>
        <w:t xml:space="preserve"> артыкчылыктуу көйгөйлөрүн табуу жана демилгечил </w:t>
      </w:r>
      <w:r>
        <w:rPr>
          <w:rFonts w:ascii="Times New Roman" w:hAnsi="Times New Roman"/>
          <w:color w:val="FF0000"/>
          <w:sz w:val="24"/>
          <w:szCs w:val="24"/>
          <w:lang w:val="ky-KG"/>
        </w:rPr>
        <w:t>топтор</w:t>
      </w:r>
      <w:r>
        <w:rPr>
          <w:rFonts w:ascii="Times New Roman" w:hAnsi="Times New Roman"/>
          <w:sz w:val="24"/>
          <w:szCs w:val="24"/>
          <w:lang w:val="ky-KG"/>
        </w:rPr>
        <w:t xml:space="preserve"> </w:t>
      </w:r>
      <w:r>
        <w:rPr>
          <w:rFonts w:ascii="Times New Roman" w:hAnsi="Times New Roman"/>
          <w:sz w:val="24"/>
          <w:szCs w:val="24"/>
          <w:lang w:val="ky-KG"/>
        </w:rPr>
        <w:t>жана башка жумушчу топтор аркылуу айылдык аймактын айылынын (айылдарынын) жашоочуларынын ой-пикирлеринин жана кызыкчылыктарын эске алуу менен аларды чечүү боюнча биргелешкен иш процесси.</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24.4. </w:t>
      </w:r>
      <w:r>
        <w:rPr>
          <w:rFonts w:ascii="Times New Roman" w:hAnsi="Times New Roman"/>
          <w:color w:val="FF0000"/>
          <w:sz w:val="24"/>
          <w:szCs w:val="24"/>
          <w:lang w:val="ky-KG"/>
        </w:rPr>
        <w:t>Жамааттын</w:t>
      </w:r>
      <w:r>
        <w:rPr>
          <w:rFonts w:ascii="Times New Roman" w:hAnsi="Times New Roman"/>
          <w:sz w:val="24"/>
          <w:szCs w:val="24"/>
          <w:lang w:val="ky-KG"/>
        </w:rPr>
        <w:t xml:space="preserve"> муктаждыктарын биргелешип иликтөө үчүн айыл өкмөтү де</w:t>
      </w:r>
      <w:r>
        <w:rPr>
          <w:rFonts w:ascii="Times New Roman" w:hAnsi="Times New Roman"/>
          <w:sz w:val="24"/>
          <w:szCs w:val="24"/>
          <w:lang w:val="ky-KG"/>
        </w:rPr>
        <w:t>милге көтөрүү менен айылдык кеңештин депутаттары жана жергиликтүү жамааттын мүчөлөрү менен бирдикте төмөнкү иш-чаралардын комплексин жүзөгө ашырат: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маалыматтарды жыйноо жана айылдагы кырдаалды иликтөө;</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color w:val="FF0000"/>
          <w:sz w:val="24"/>
          <w:szCs w:val="24"/>
          <w:lang w:val="ky-KG"/>
        </w:rPr>
        <w:t>жамааттын</w:t>
      </w:r>
      <w:r>
        <w:rPr>
          <w:rFonts w:ascii="Times New Roman" w:hAnsi="Times New Roman"/>
          <w:sz w:val="24"/>
          <w:szCs w:val="24"/>
          <w:lang w:val="ky-KG"/>
        </w:rPr>
        <w:t xml:space="preserve"> көйгөйлөрүн аныктоо;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color w:val="FF0000"/>
          <w:sz w:val="24"/>
          <w:szCs w:val="24"/>
          <w:lang w:val="ky-KG"/>
        </w:rPr>
        <w:t>жамааттын</w:t>
      </w:r>
      <w:r>
        <w:rPr>
          <w:rFonts w:ascii="Times New Roman" w:hAnsi="Times New Roman"/>
          <w:sz w:val="24"/>
          <w:szCs w:val="24"/>
          <w:lang w:val="ky-KG"/>
        </w:rPr>
        <w:t xml:space="preserve"> көйгөйлөрүн тандоо: көйгөйлөрдүн себеби эмне болуп саналат жана алардын кесепеттери;</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биринчи кезекте чечилүүгө жаткан артыкчылыктуу маселелерди аныктоо;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артыкчылыктуу маселелерди чечүүнүн жолдорун биргелешип талкуулоо;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артыкчылыктуу маселелерди чечү</w:t>
      </w:r>
      <w:r>
        <w:rPr>
          <w:rFonts w:ascii="Times New Roman" w:hAnsi="Times New Roman"/>
          <w:sz w:val="24"/>
          <w:szCs w:val="24"/>
          <w:lang w:val="ky-KG"/>
        </w:rPr>
        <w:t>ү</w:t>
      </w:r>
      <w:r>
        <w:rPr>
          <w:rFonts w:ascii="Times New Roman" w:hAnsi="Times New Roman"/>
          <w:sz w:val="24"/>
          <w:szCs w:val="24"/>
          <w:lang w:val="ky-KG"/>
        </w:rPr>
        <w:t xml:space="preserve"> боюнча демилгечил топторду түзүү;</w:t>
      </w:r>
    </w:p>
    <w:p w:rsidR="00CE04E6" w:rsidRDefault="00966F12">
      <w:pPr>
        <w:spacing w:line="240" w:lineRule="auto"/>
        <w:ind w:firstLine="708"/>
        <w:jc w:val="both"/>
        <w:rPr>
          <w:rFonts w:ascii="Times New Roman" w:hAnsi="Times New Roman"/>
          <w:color w:val="FF0000"/>
          <w:sz w:val="24"/>
          <w:szCs w:val="24"/>
          <w:lang w:val="ky-KG"/>
        </w:rPr>
      </w:pPr>
      <w:r>
        <w:rPr>
          <w:rFonts w:ascii="Times New Roman" w:hAnsi="Times New Roman"/>
          <w:color w:val="FF0000"/>
          <w:sz w:val="24"/>
          <w:szCs w:val="24"/>
          <w:lang w:val="ky-KG"/>
        </w:rPr>
        <w:t>- өнүктүрүү программаларын жана пландарын (анын ичинде СЭӨП, БАП ж.б.) иштеп чыгуу ;</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айылдык чогулуштарда, коомдук угууларда жергиликтүү жамаат менен артыкчылыктуу маселелерди чечүү боюнча </w:t>
      </w:r>
      <w:r>
        <w:rPr>
          <w:rFonts w:ascii="Times New Roman" w:hAnsi="Times New Roman"/>
          <w:color w:val="FF0000"/>
          <w:sz w:val="24"/>
          <w:szCs w:val="24"/>
          <w:lang w:val="ky-KG"/>
        </w:rPr>
        <w:t>өнүктүрүү</w:t>
      </w:r>
      <w:r>
        <w:rPr>
          <w:rFonts w:ascii="Times New Roman" w:hAnsi="Times New Roman"/>
          <w:color w:val="FF0000"/>
          <w:sz w:val="24"/>
          <w:szCs w:val="24"/>
          <w:lang w:val="ky-KG"/>
        </w:rPr>
        <w:t xml:space="preserve"> программаларын жана</w:t>
      </w:r>
      <w:r>
        <w:rPr>
          <w:rFonts w:ascii="Times New Roman" w:hAnsi="Times New Roman"/>
          <w:color w:val="FF0000"/>
          <w:sz w:val="24"/>
          <w:szCs w:val="24"/>
          <w:lang w:val="ky-KG"/>
        </w:rPr>
        <w:t xml:space="preserve"> пландарын (анын ичинде СЭӨП, БАП ж.б.)</w:t>
      </w:r>
      <w:r>
        <w:rPr>
          <w:rFonts w:ascii="Times New Roman" w:hAnsi="Times New Roman"/>
          <w:sz w:val="24"/>
          <w:szCs w:val="24"/>
          <w:lang w:val="ky-KG"/>
        </w:rPr>
        <w:t xml:space="preserve"> талкуулоо;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жергиликтүү бюджетте </w:t>
      </w:r>
      <w:r>
        <w:rPr>
          <w:rFonts w:ascii="Times New Roman" w:hAnsi="Times New Roman"/>
          <w:color w:val="FF0000"/>
          <w:sz w:val="24"/>
          <w:szCs w:val="24"/>
          <w:lang w:val="ky-KG"/>
        </w:rPr>
        <w:t>өнүктүрүү</w:t>
      </w:r>
      <w:r>
        <w:rPr>
          <w:rFonts w:ascii="Times New Roman" w:hAnsi="Times New Roman"/>
          <w:color w:val="FF0000"/>
          <w:sz w:val="24"/>
          <w:szCs w:val="24"/>
          <w:lang w:val="ky-KG"/>
        </w:rPr>
        <w:t xml:space="preserve"> программаларын жана пландарын (анын ичинде СЭӨП, БАП ж.б.) </w:t>
      </w:r>
      <w:r>
        <w:rPr>
          <w:rFonts w:ascii="Times New Roman" w:hAnsi="Times New Roman"/>
          <w:sz w:val="24"/>
          <w:szCs w:val="24"/>
          <w:lang w:val="ky-KG"/>
        </w:rPr>
        <w:t xml:space="preserve"> чагылдыруу;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color w:val="FF0000"/>
          <w:sz w:val="24"/>
          <w:szCs w:val="24"/>
          <w:lang w:val="ky-KG"/>
        </w:rPr>
        <w:t>өнүктүрүү</w:t>
      </w:r>
      <w:r>
        <w:rPr>
          <w:rFonts w:ascii="Times New Roman" w:hAnsi="Times New Roman"/>
          <w:color w:val="FF0000"/>
          <w:sz w:val="24"/>
          <w:szCs w:val="24"/>
          <w:lang w:val="ky-KG"/>
        </w:rPr>
        <w:t xml:space="preserve"> программаларын жана пландарын (анын ичинде СЭӨП, БАП ж.б.) </w:t>
      </w:r>
      <w:r>
        <w:rPr>
          <w:rFonts w:ascii="Times New Roman" w:hAnsi="Times New Roman"/>
          <w:sz w:val="24"/>
          <w:szCs w:val="24"/>
          <w:lang w:val="ky-KG"/>
        </w:rPr>
        <w:t xml:space="preserve"> ишке ашыруу;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ишке ашырылып</w:t>
      </w:r>
      <w:r>
        <w:rPr>
          <w:rFonts w:ascii="Times New Roman" w:hAnsi="Times New Roman"/>
          <w:sz w:val="24"/>
          <w:szCs w:val="24"/>
          <w:lang w:val="ky-KG"/>
        </w:rPr>
        <w:t xml:space="preserve"> жаткан </w:t>
      </w:r>
      <w:r>
        <w:rPr>
          <w:rFonts w:ascii="Times New Roman" w:hAnsi="Times New Roman"/>
          <w:color w:val="FF0000"/>
          <w:sz w:val="24"/>
          <w:szCs w:val="24"/>
          <w:lang w:val="ky-KG"/>
        </w:rPr>
        <w:t>өнүктүрүү</w:t>
      </w:r>
      <w:r>
        <w:rPr>
          <w:rFonts w:ascii="Times New Roman" w:hAnsi="Times New Roman"/>
          <w:color w:val="FF0000"/>
          <w:sz w:val="24"/>
          <w:szCs w:val="24"/>
          <w:lang w:val="ky-KG"/>
        </w:rPr>
        <w:t xml:space="preserve"> программаларына жана пландарына (анын ичинде СЭӨП, БАП ж.б.) </w:t>
      </w:r>
      <w:r>
        <w:rPr>
          <w:rFonts w:ascii="Times New Roman" w:hAnsi="Times New Roman"/>
          <w:sz w:val="24"/>
          <w:szCs w:val="24"/>
          <w:lang w:val="ky-KG"/>
        </w:rPr>
        <w:t>биргелешкен мониторинг жүргүзүү жана баа берүү;</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айылдык чогулуштарда, коомдук угууларда, курултайларда </w:t>
      </w:r>
      <w:r>
        <w:rPr>
          <w:rFonts w:ascii="Times New Roman" w:hAnsi="Times New Roman"/>
          <w:color w:val="FF0000"/>
          <w:sz w:val="24"/>
          <w:szCs w:val="24"/>
          <w:lang w:val="ky-KG"/>
        </w:rPr>
        <w:t>өнүктүрүү</w:t>
      </w:r>
      <w:r>
        <w:rPr>
          <w:rFonts w:ascii="Times New Roman" w:hAnsi="Times New Roman"/>
          <w:color w:val="FF0000"/>
          <w:sz w:val="24"/>
          <w:szCs w:val="24"/>
          <w:lang w:val="ky-KG"/>
        </w:rPr>
        <w:t xml:space="preserve"> программаларын жана пландарын (анын ичинде СЭӨП, БАП ж.б.)</w:t>
      </w:r>
      <w:r>
        <w:rPr>
          <w:rFonts w:ascii="Times New Roman" w:hAnsi="Times New Roman"/>
          <w:sz w:val="24"/>
          <w:szCs w:val="24"/>
          <w:lang w:val="ky-KG"/>
        </w:rPr>
        <w:t xml:space="preserve"> ишк</w:t>
      </w:r>
      <w:r>
        <w:rPr>
          <w:rFonts w:ascii="Times New Roman" w:hAnsi="Times New Roman"/>
          <w:sz w:val="24"/>
          <w:szCs w:val="24"/>
          <w:lang w:val="ky-KG"/>
        </w:rPr>
        <w:t>е ашыруу боюнча иштердин натыйжалары жөнүндө отчет.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24.5. </w:t>
      </w:r>
      <w:r>
        <w:rPr>
          <w:rFonts w:ascii="Times New Roman" w:hAnsi="Times New Roman"/>
          <w:color w:val="FF0000"/>
          <w:sz w:val="24"/>
          <w:szCs w:val="24"/>
          <w:lang w:val="ky-KG"/>
        </w:rPr>
        <w:t xml:space="preserve">Жамаааттын </w:t>
      </w:r>
      <w:r>
        <w:rPr>
          <w:rFonts w:ascii="Times New Roman" w:hAnsi="Times New Roman"/>
          <w:sz w:val="24"/>
          <w:szCs w:val="24"/>
          <w:lang w:val="ky-KG"/>
        </w:rPr>
        <w:t>муктаждыктарын биргелешип иликтөө процессине төмөнкүлөр катыша алышат: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жынысына, расасына, улутуна, тилине, туткан динине, кызматтык жана мүлктүк абалына көз карандысыз 18 жашка толгон </w:t>
      </w:r>
      <w:r>
        <w:rPr>
          <w:rFonts w:ascii="Times New Roman" w:hAnsi="Times New Roman"/>
          <w:sz w:val="24"/>
          <w:szCs w:val="24"/>
          <w:lang w:val="ky-KG"/>
        </w:rPr>
        <w:t>жергиликтүү жамааттын мүчөлөрү;</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мамлекеттик уюмдардын, ишканалардын, мекемелердин, мамлекеттик органдардын аймактык бөлүмчөлөрүнүн, коммерциялык жана коммерциялык эмес уюмдардын, коомдук бирикмелердин ж.б. өкүлдөрү;</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айылдык кеңештин депутаттары;</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айыл</w:t>
      </w:r>
      <w:r>
        <w:rPr>
          <w:rFonts w:ascii="Times New Roman" w:hAnsi="Times New Roman"/>
          <w:sz w:val="24"/>
          <w:szCs w:val="24"/>
          <w:lang w:val="ky-KG"/>
        </w:rPr>
        <w:t xml:space="preserve"> өкмөтүнүн аппаратынын кызматкерлери.</w:t>
      </w:r>
    </w:p>
    <w:p w:rsidR="00CE04E6" w:rsidRDefault="00CE04E6">
      <w:pPr>
        <w:spacing w:line="240" w:lineRule="auto"/>
        <w:ind w:firstLine="708"/>
        <w:jc w:val="both"/>
        <w:rPr>
          <w:rFonts w:ascii="Times New Roman" w:hAnsi="Times New Roman"/>
          <w:sz w:val="24"/>
          <w:szCs w:val="24"/>
          <w:lang w:val="ky-KG"/>
        </w:rPr>
      </w:pPr>
    </w:p>
    <w:p w:rsidR="00CE04E6" w:rsidRDefault="00966F12">
      <w:pPr>
        <w:spacing w:line="240" w:lineRule="auto"/>
        <w:ind w:firstLine="708"/>
        <w:jc w:val="center"/>
        <w:rPr>
          <w:rFonts w:ascii="Times New Roman" w:hAnsi="Times New Roman"/>
          <w:b/>
          <w:sz w:val="24"/>
          <w:szCs w:val="24"/>
          <w:lang w:val="ky-KG"/>
        </w:rPr>
      </w:pPr>
      <w:r>
        <w:rPr>
          <w:rFonts w:ascii="Times New Roman" w:hAnsi="Times New Roman"/>
          <w:b/>
          <w:sz w:val="24"/>
          <w:szCs w:val="24"/>
          <w:lang w:val="ky-KG"/>
        </w:rPr>
        <w:t>25. Айылдын артыкчылыктуу көйгөйлөрүн  чечүү боюнча демилгелүү топтор</w:t>
      </w:r>
    </w:p>
    <w:p w:rsidR="00CE04E6" w:rsidRDefault="00CE04E6">
      <w:pPr>
        <w:spacing w:line="240" w:lineRule="auto"/>
        <w:ind w:firstLine="708"/>
        <w:jc w:val="center"/>
        <w:rPr>
          <w:rFonts w:ascii="Times New Roman" w:hAnsi="Times New Roman"/>
          <w:b/>
          <w:sz w:val="24"/>
          <w:szCs w:val="24"/>
          <w:lang w:val="ky-KG"/>
        </w:rPr>
      </w:pP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25.1. Айыл өкмөтү, айылдык кеңештин депутаттары жана жергиликтүү жамаат менен биргеликте </w:t>
      </w:r>
      <w:r>
        <w:rPr>
          <w:rFonts w:ascii="Times New Roman" w:hAnsi="Times New Roman"/>
          <w:color w:val="FF0000"/>
          <w:sz w:val="24"/>
          <w:szCs w:val="24"/>
          <w:lang w:val="ky-KG"/>
        </w:rPr>
        <w:t>жамааттын</w:t>
      </w:r>
      <w:r>
        <w:rPr>
          <w:rFonts w:ascii="Times New Roman" w:hAnsi="Times New Roman"/>
          <w:sz w:val="24"/>
          <w:szCs w:val="24"/>
          <w:lang w:val="ky-KG"/>
        </w:rPr>
        <w:t xml:space="preserve"> артыкчылыктуу маселелерин аныктоодо, </w:t>
      </w:r>
      <w:r>
        <w:rPr>
          <w:rFonts w:ascii="Times New Roman" w:hAnsi="Times New Roman"/>
          <w:color w:val="FF0000"/>
          <w:sz w:val="24"/>
          <w:szCs w:val="24"/>
          <w:lang w:val="ky-KG"/>
        </w:rPr>
        <w:t>жамааттын</w:t>
      </w:r>
      <w:r>
        <w:rPr>
          <w:rFonts w:ascii="Times New Roman" w:hAnsi="Times New Roman"/>
          <w:sz w:val="24"/>
          <w:szCs w:val="24"/>
          <w:lang w:val="ky-KG"/>
        </w:rPr>
        <w:t xml:space="preserve"> муктаждыктарын биргеликте иликтөө процессинде, ыктыярдуу негизде ар кайсы тармактар боюнча демилгелүү топторду түзөт, ошондой эле аткаруу мөөнөттөрүн, ресурстарын, аларды аткаруу боюнча жооптууларды белгилөө менен </w:t>
      </w:r>
      <w:r>
        <w:rPr>
          <w:rFonts w:ascii="Times New Roman" w:hAnsi="Times New Roman"/>
          <w:color w:val="FF0000"/>
          <w:sz w:val="24"/>
          <w:szCs w:val="24"/>
          <w:lang w:val="ky-KG"/>
        </w:rPr>
        <w:t>өнүктүрүү</w:t>
      </w:r>
      <w:r>
        <w:rPr>
          <w:rFonts w:ascii="Times New Roman" w:hAnsi="Times New Roman"/>
          <w:color w:val="FF0000"/>
          <w:sz w:val="24"/>
          <w:szCs w:val="24"/>
          <w:lang w:val="ky-KG"/>
        </w:rPr>
        <w:t xml:space="preserve"> программаларын жана пландарын (</w:t>
      </w:r>
      <w:r>
        <w:rPr>
          <w:rFonts w:ascii="Times New Roman" w:hAnsi="Times New Roman"/>
          <w:color w:val="FF0000"/>
          <w:sz w:val="24"/>
          <w:szCs w:val="24"/>
          <w:lang w:val="ky-KG"/>
        </w:rPr>
        <w:t xml:space="preserve">анын ичинде СЭӨП, БАП ж.б.) </w:t>
      </w:r>
      <w:r>
        <w:rPr>
          <w:rFonts w:ascii="Times New Roman" w:hAnsi="Times New Roman"/>
          <w:sz w:val="24"/>
          <w:szCs w:val="24"/>
          <w:lang w:val="ky-KG"/>
        </w:rPr>
        <w:t>иштеп чыгышат.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25.2. Демилгелүү топтордун курамына төмөнкүлөр кирет: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айыл өкмөтүнүн аппаратынын кызматкерлери;</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айылдык кеңештин депутаттары;</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жергиликтүү жамааттын жигердүү мүчөлөрү;</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мамлекеттик уюмдардын, ишканалардын, м</w:t>
      </w:r>
      <w:r>
        <w:rPr>
          <w:rFonts w:ascii="Times New Roman" w:hAnsi="Times New Roman"/>
          <w:sz w:val="24"/>
          <w:szCs w:val="24"/>
          <w:lang w:val="ky-KG"/>
        </w:rPr>
        <w:t>екемелердин, мамлекеттик органдардын аймактык бөлүмчөлөрүнүн, коммерциялык жана коммерциялык эмес уюмдардын, коомдук бирикмелердин ж.б. өкүлдөрү.</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25.3. Демилгелүү топтордун курамы төмөнкүлөрдү эске алуу менен аныкталат: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гендердик теңдемди сактоо;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sz w:val="24"/>
          <w:szCs w:val="24"/>
          <w:lang w:val="ky-KG"/>
        </w:rPr>
        <w:t>айылдык аймактын ар бир айылынын өкүлчүлүгүнүн болуусун;</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демилгелүү топ тарабынан тандалган артыкчылыктуу маселени чечүүдө тажрыйбанын болуусу;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color w:val="FF0000"/>
          <w:sz w:val="24"/>
          <w:szCs w:val="24"/>
          <w:lang w:val="ky-KG"/>
        </w:rPr>
        <w:t>жамааттын</w:t>
      </w:r>
      <w:r>
        <w:rPr>
          <w:rFonts w:ascii="Times New Roman" w:hAnsi="Times New Roman"/>
          <w:sz w:val="24"/>
          <w:szCs w:val="24"/>
          <w:lang w:val="ky-KG"/>
        </w:rPr>
        <w:t xml:space="preserve"> артыкчылыктуу маселелерин чечүү үчүн кайтарымсыз негизде иштөөгө каалоосунун болуусу;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демилгелүү</w:t>
      </w:r>
      <w:r>
        <w:rPr>
          <w:rFonts w:ascii="Times New Roman" w:hAnsi="Times New Roman"/>
          <w:sz w:val="24"/>
          <w:szCs w:val="24"/>
          <w:lang w:val="ky-KG"/>
        </w:rPr>
        <w:t xml:space="preserve"> топтордун иштерине ийгиликтүү катышуу үчүн каалоосун жана шыктуулугун билдиргендиги.</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25.4. Демилгелүү топтун отуруму ачык жыйналыш формасында жүргүзүлөт.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25.5. Демилгелүү топтун мүчөлөрү, өз катарынан ачык добуш берүү менен, алардын жалпы санынын көпчүлүг</w:t>
      </w:r>
      <w:r>
        <w:rPr>
          <w:rFonts w:ascii="Times New Roman" w:hAnsi="Times New Roman"/>
          <w:sz w:val="24"/>
          <w:szCs w:val="24"/>
          <w:lang w:val="ky-KG"/>
        </w:rPr>
        <w:t>үнүн</w:t>
      </w:r>
      <w:r>
        <w:rPr>
          <w:rFonts w:ascii="Times New Roman" w:hAnsi="Times New Roman"/>
          <w:sz w:val="24"/>
          <w:szCs w:val="24"/>
          <w:lang w:val="ky-KG"/>
        </w:rPr>
        <w:t xml:space="preserve"> добуштары менен демилгелүү топтун жетекчисин шайлашат. Демилгелүү топтун жетекчисин шайлоо тууралуу чечим протокол менен жол-жоболонот, ага демилгелүү топтун мүчөлөрүнүн колдору коюлат. Демилгелүү топтун чечимдери ага тиешелүү бардык маселелер боюнча </w:t>
      </w:r>
      <w:r>
        <w:rPr>
          <w:rFonts w:ascii="Times New Roman" w:hAnsi="Times New Roman"/>
          <w:sz w:val="24"/>
          <w:szCs w:val="24"/>
          <w:lang w:val="ky-KG"/>
        </w:rPr>
        <w:t>алардын мүчөлөрүнүн жалпы санынын көпчүлүгүнүн добуштары менен кабыл алынат.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25.6. Демилгелүү топтун жетекчиси төмөнкүлөргө укуктуу: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мамлекеттик органдарда жана жергиликтүү өз алдынча башкаруу органдарында, коммерциялык жана коммерциялык эмес уюмдарда де</w:t>
      </w:r>
      <w:r>
        <w:rPr>
          <w:rFonts w:ascii="Times New Roman" w:hAnsi="Times New Roman"/>
          <w:sz w:val="24"/>
          <w:szCs w:val="24"/>
          <w:lang w:val="ky-KG"/>
        </w:rPr>
        <w:t>милгелүү топтун кызыкчылыктарын жактоого;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демилгелүү топтун жумушун координациялоого;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демилгелүү топтун жыйналышын өткөрүүгө;</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демилгелүү топтун атынан документтерге кол коюуга ж.б..</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25.7. Демилгелүү топтун мүчөлөрү төмөнкүлөргө укуктуу:</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color w:val="FF0000"/>
          <w:sz w:val="24"/>
          <w:szCs w:val="24"/>
          <w:lang w:val="ky-KG"/>
        </w:rPr>
        <w:t>- өнүктүрүү п</w:t>
      </w:r>
      <w:r>
        <w:rPr>
          <w:rFonts w:ascii="Times New Roman" w:hAnsi="Times New Roman"/>
          <w:color w:val="FF0000"/>
          <w:sz w:val="24"/>
          <w:szCs w:val="24"/>
          <w:lang w:val="ky-KG"/>
        </w:rPr>
        <w:t xml:space="preserve">рограммаларын жана пландарын (анын ичинде СЭӨП, БАП ж.б.) </w:t>
      </w:r>
      <w:r>
        <w:rPr>
          <w:rFonts w:ascii="Times New Roman" w:hAnsi="Times New Roman"/>
          <w:sz w:val="24"/>
          <w:szCs w:val="24"/>
          <w:lang w:val="kk-KZ"/>
        </w:rPr>
        <w:t xml:space="preserve"> иштеп чыгууга катышууга;</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окууларга, жыйналыштарга, мамлекеттик органдардын, жергиликтүү өз алдынча башкаруу органдарынын жана айылдык аймактын территориясында иштеп жаткан башка уюмдардын, ишканалардын жана мекемелердин </w:t>
      </w:r>
      <w:r>
        <w:rPr>
          <w:rFonts w:ascii="Times New Roman" w:hAnsi="Times New Roman"/>
          <w:color w:val="FF0000"/>
          <w:sz w:val="24"/>
          <w:szCs w:val="24"/>
          <w:lang w:val="ky-KG"/>
        </w:rPr>
        <w:t>жамааттын</w:t>
      </w:r>
      <w:r>
        <w:rPr>
          <w:rFonts w:ascii="Times New Roman" w:hAnsi="Times New Roman"/>
          <w:sz w:val="24"/>
          <w:szCs w:val="24"/>
          <w:lang w:val="ky-KG"/>
        </w:rPr>
        <w:t xml:space="preserve"> артыкчылыктуу маселелерине тиешеси бар маселелери</w:t>
      </w:r>
      <w:r>
        <w:rPr>
          <w:rFonts w:ascii="Times New Roman" w:hAnsi="Times New Roman"/>
          <w:sz w:val="24"/>
          <w:szCs w:val="24"/>
          <w:lang w:val="ky-KG"/>
        </w:rPr>
        <w:t xml:space="preserve"> боюнча отурумдарына катышууга;</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тандалган көйгөйлөрдү чечүү жана аларды ишке ашыруу боюнча долбоорлорду иштеп чыгууга;</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жергиликтүү жамааттын мүчөлөрүн жана жергиликтүү өз алдынча башкаруу органдарын демилгелүү топ тарабынан тандалып алынган көйгөйлөрдү</w:t>
      </w:r>
      <w:r>
        <w:rPr>
          <w:rFonts w:ascii="Times New Roman" w:hAnsi="Times New Roman"/>
          <w:sz w:val="24"/>
          <w:szCs w:val="24"/>
          <w:lang w:val="ky-KG"/>
        </w:rPr>
        <w:t xml:space="preserve"> чечүү боюнча демилгелүү топтун жумуштарынын жүрүшү боюнча маалымдоого;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жергиликтүү жамааттын жана жергиликтүү өз алдынча башкаруу органдарынын алдында тандалып алынган көйгөйлөрдү чечүү үчүн иштелип чыгылган долбоорлордун презентациясын  өткөрүүгө жана </w:t>
      </w:r>
      <w:r>
        <w:rPr>
          <w:rFonts w:ascii="Times New Roman" w:hAnsi="Times New Roman"/>
          <w:sz w:val="24"/>
          <w:szCs w:val="24"/>
          <w:lang w:val="ky-KG"/>
        </w:rPr>
        <w:t>коргоого;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color w:val="FF0000"/>
          <w:sz w:val="24"/>
          <w:szCs w:val="24"/>
          <w:lang w:val="ky-KG"/>
        </w:rPr>
        <w:t>өнүктүрүү</w:t>
      </w:r>
      <w:r>
        <w:rPr>
          <w:rFonts w:ascii="Times New Roman" w:hAnsi="Times New Roman"/>
          <w:color w:val="FF0000"/>
          <w:sz w:val="24"/>
          <w:szCs w:val="24"/>
          <w:lang w:val="ky-KG"/>
        </w:rPr>
        <w:t xml:space="preserve"> программаларын жана пландарын (анын ичинде СЭӨП, БАП ж.б.) </w:t>
      </w:r>
      <w:r>
        <w:rPr>
          <w:rFonts w:ascii="Times New Roman" w:hAnsi="Times New Roman"/>
          <w:sz w:val="24"/>
          <w:szCs w:val="24"/>
          <w:lang w:val="ky-KG"/>
        </w:rPr>
        <w:t>ишке ашыруу боюнча мониторинг жүргүзүүгө;</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айылдык чогулуштарда, коомдук угууларда, курултайларда жергиликтүү жамааттын алдында иштердин натыйжалары боюнча отчет берүүгө;</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з</w:t>
      </w:r>
      <w:r>
        <w:rPr>
          <w:rFonts w:ascii="Times New Roman" w:hAnsi="Times New Roman"/>
          <w:sz w:val="24"/>
          <w:szCs w:val="24"/>
          <w:lang w:val="ky-KG"/>
        </w:rPr>
        <w:t>арыл болгондо мыйзамдарда жана ушул Уставда белгиленген тартипте айылдык кеңешке киргизүү үчүн ченемдик укуктук актылардын долбоорлорун демилгелөөгө.</w:t>
      </w:r>
    </w:p>
    <w:p w:rsidR="00CE04E6" w:rsidRDefault="00CE04E6">
      <w:pPr>
        <w:spacing w:line="240" w:lineRule="auto"/>
        <w:ind w:firstLine="708"/>
        <w:jc w:val="both"/>
        <w:rPr>
          <w:rFonts w:ascii="Times New Roman" w:hAnsi="Times New Roman"/>
          <w:sz w:val="24"/>
          <w:szCs w:val="24"/>
          <w:lang w:val="ky-KG"/>
        </w:rPr>
      </w:pPr>
    </w:p>
    <w:p w:rsidR="00CE04E6" w:rsidRDefault="00966F12">
      <w:pPr>
        <w:spacing w:line="240" w:lineRule="auto"/>
        <w:ind w:firstLine="708"/>
        <w:jc w:val="center"/>
        <w:rPr>
          <w:rFonts w:ascii="Times New Roman" w:hAnsi="Times New Roman"/>
          <w:b/>
          <w:sz w:val="24"/>
          <w:szCs w:val="24"/>
          <w:lang w:val="ky-KG"/>
        </w:rPr>
      </w:pPr>
      <w:r>
        <w:rPr>
          <w:rFonts w:ascii="Times New Roman" w:hAnsi="Times New Roman"/>
          <w:b/>
          <w:sz w:val="24"/>
          <w:szCs w:val="24"/>
          <w:lang w:val="ky-KG"/>
        </w:rPr>
        <w:t xml:space="preserve">26. </w:t>
      </w:r>
      <w:r>
        <w:rPr>
          <w:rFonts w:ascii="Times New Roman" w:hAnsi="Times New Roman"/>
          <w:b/>
          <w:color w:val="FF0000"/>
          <w:sz w:val="24"/>
          <w:szCs w:val="24"/>
          <w:lang w:val="ky-KG"/>
        </w:rPr>
        <w:t xml:space="preserve">Жамааттын </w:t>
      </w:r>
      <w:r>
        <w:rPr>
          <w:rFonts w:ascii="Times New Roman" w:hAnsi="Times New Roman"/>
          <w:b/>
          <w:sz w:val="24"/>
          <w:szCs w:val="24"/>
          <w:lang w:val="ky-KG"/>
        </w:rPr>
        <w:t xml:space="preserve">артыкчылыктуу  көйгөйлөрүн чечүү боюнча демилгелүү топтордун курамдарын жана </w:t>
      </w:r>
      <w:r>
        <w:rPr>
          <w:rFonts w:ascii="Times New Roman" w:hAnsi="Times New Roman"/>
          <w:b/>
          <w:color w:val="FF0000"/>
          <w:sz w:val="24"/>
          <w:szCs w:val="24"/>
          <w:lang w:val="ky-KG"/>
        </w:rPr>
        <w:t>өнүктүрүү</w:t>
      </w:r>
      <w:r>
        <w:rPr>
          <w:rFonts w:ascii="Times New Roman" w:hAnsi="Times New Roman"/>
          <w:b/>
          <w:color w:val="FF0000"/>
          <w:sz w:val="24"/>
          <w:szCs w:val="24"/>
          <w:lang w:val="ky-KG"/>
        </w:rPr>
        <w:t xml:space="preserve"> прог</w:t>
      </w:r>
      <w:r>
        <w:rPr>
          <w:rFonts w:ascii="Times New Roman" w:hAnsi="Times New Roman"/>
          <w:b/>
          <w:color w:val="FF0000"/>
          <w:sz w:val="24"/>
          <w:szCs w:val="24"/>
          <w:lang w:val="ky-KG"/>
        </w:rPr>
        <w:t>раммаларын жана пландарын</w:t>
      </w:r>
      <w:r>
        <w:rPr>
          <w:rFonts w:ascii="Times New Roman" w:hAnsi="Times New Roman"/>
          <w:b/>
          <w:sz w:val="24"/>
          <w:szCs w:val="24"/>
          <w:lang w:val="ky-KG"/>
        </w:rPr>
        <w:t xml:space="preserve">  бекитүү</w:t>
      </w:r>
    </w:p>
    <w:p w:rsidR="00CE04E6" w:rsidRDefault="00CE04E6">
      <w:pPr>
        <w:spacing w:line="240" w:lineRule="auto"/>
        <w:ind w:firstLine="708"/>
        <w:jc w:val="center"/>
        <w:rPr>
          <w:rFonts w:ascii="Times New Roman" w:hAnsi="Times New Roman"/>
          <w:b/>
          <w:sz w:val="24"/>
          <w:szCs w:val="24"/>
          <w:lang w:val="ky-KG"/>
        </w:rPr>
      </w:pP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26.1. </w:t>
      </w:r>
      <w:r>
        <w:rPr>
          <w:rFonts w:ascii="Times New Roman" w:hAnsi="Times New Roman"/>
          <w:color w:val="FF0000"/>
          <w:sz w:val="24"/>
          <w:szCs w:val="24"/>
          <w:lang w:val="ky-KG"/>
        </w:rPr>
        <w:t>Жамааттын</w:t>
      </w:r>
      <w:r>
        <w:rPr>
          <w:rFonts w:ascii="Times New Roman" w:hAnsi="Times New Roman"/>
          <w:sz w:val="24"/>
          <w:szCs w:val="24"/>
          <w:lang w:val="ky-KG"/>
        </w:rPr>
        <w:t xml:space="preserve"> муктаждыктарын биргелешип иликтөөнүн натыйжасында табылган </w:t>
      </w:r>
      <w:r>
        <w:rPr>
          <w:rFonts w:ascii="Times New Roman" w:hAnsi="Times New Roman"/>
          <w:color w:val="FF0000"/>
          <w:sz w:val="24"/>
          <w:szCs w:val="24"/>
          <w:lang w:val="ky-KG"/>
        </w:rPr>
        <w:t>жамааттын</w:t>
      </w:r>
      <w:r>
        <w:rPr>
          <w:rFonts w:ascii="Times New Roman" w:hAnsi="Times New Roman"/>
          <w:sz w:val="24"/>
          <w:szCs w:val="24"/>
          <w:lang w:val="ky-KG"/>
        </w:rPr>
        <w:t xml:space="preserve"> артыкчылыктуу көйгөйлөрүн чечүү үчүн айыл өкмөтү айылдык кеңештин депутаттарынын, жергиликтүү жамааттын жана демилгелүү топтордун мүчөл</w:t>
      </w:r>
      <w:r>
        <w:rPr>
          <w:rFonts w:ascii="Times New Roman" w:hAnsi="Times New Roman"/>
          <w:sz w:val="24"/>
          <w:szCs w:val="24"/>
          <w:lang w:val="ky-KG"/>
        </w:rPr>
        <w:t>өрүнүн</w:t>
      </w:r>
      <w:r>
        <w:rPr>
          <w:rFonts w:ascii="Times New Roman" w:hAnsi="Times New Roman"/>
          <w:sz w:val="24"/>
          <w:szCs w:val="24"/>
          <w:lang w:val="ky-KG"/>
        </w:rPr>
        <w:t xml:space="preserve"> катышуусу менен жумушчу жолугушууларды уюштурат, анда төмөнкү маселелер каралат: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артыкчылыктуу көйгөйлөрдүн бет ачаарлары жана аларды чечүүнүн жолдору;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color w:val="FF0000"/>
          <w:sz w:val="24"/>
          <w:szCs w:val="24"/>
          <w:lang w:val="ky-KG"/>
        </w:rPr>
        <w:t xml:space="preserve">- өнүктүрүү программаларын жана пландарын (анын ичинде СЭӨП, БАП ж.б.) </w:t>
      </w:r>
      <w:r>
        <w:rPr>
          <w:rFonts w:ascii="Times New Roman" w:hAnsi="Times New Roman"/>
          <w:sz w:val="24"/>
          <w:szCs w:val="24"/>
          <w:lang w:val="ky-KG"/>
        </w:rPr>
        <w:t xml:space="preserve"> иштеп чыгуу;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sz w:val="24"/>
          <w:szCs w:val="24"/>
          <w:lang w:val="ky-KG"/>
        </w:rPr>
        <w:t>артыкчылыктуу көйгөйлөр боюнча демилгелүү топтордун санын жана алардын курамын алдын ала бекитүү;</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каралып жаткан маселелерди талкуулоо, алар боюнча сунуштамаларды жана сунуштарды иштеп чыгуу;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жалпы талкуулоо үчүн айылдык чогулушка (жыйналышка) </w:t>
      </w:r>
      <w:r>
        <w:rPr>
          <w:rFonts w:ascii="Times New Roman" w:hAnsi="Times New Roman"/>
          <w:color w:val="FF0000"/>
          <w:sz w:val="24"/>
          <w:szCs w:val="24"/>
          <w:lang w:val="ky-KG"/>
        </w:rPr>
        <w:t>өнүктүрү</w:t>
      </w:r>
      <w:r>
        <w:rPr>
          <w:rFonts w:ascii="Times New Roman" w:hAnsi="Times New Roman"/>
          <w:color w:val="FF0000"/>
          <w:sz w:val="24"/>
          <w:szCs w:val="24"/>
          <w:lang w:val="ky-KG"/>
        </w:rPr>
        <w:t>ү</w:t>
      </w:r>
      <w:r>
        <w:rPr>
          <w:rFonts w:ascii="Times New Roman" w:hAnsi="Times New Roman"/>
          <w:color w:val="FF0000"/>
          <w:sz w:val="24"/>
          <w:szCs w:val="24"/>
          <w:lang w:val="ky-KG"/>
        </w:rPr>
        <w:t xml:space="preserve"> программаларын жана пландарын (анын ичинде СЭӨП, БАП ж.б.)</w:t>
      </w:r>
      <w:r>
        <w:rPr>
          <w:rFonts w:ascii="Times New Roman" w:hAnsi="Times New Roman"/>
          <w:sz w:val="24"/>
          <w:szCs w:val="24"/>
          <w:lang w:val="ky-KG"/>
        </w:rPr>
        <w:t xml:space="preserve">  алып чыгуунун тартибин талкуулоо;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color w:val="FF0000"/>
          <w:sz w:val="24"/>
          <w:szCs w:val="24"/>
          <w:lang w:val="ky-KG"/>
        </w:rPr>
        <w:t>өнүктүрүү</w:t>
      </w:r>
      <w:r>
        <w:rPr>
          <w:rFonts w:ascii="Times New Roman" w:hAnsi="Times New Roman"/>
          <w:color w:val="FF0000"/>
          <w:sz w:val="24"/>
          <w:szCs w:val="24"/>
          <w:lang w:val="ky-KG"/>
        </w:rPr>
        <w:t xml:space="preserve"> программаларын жана пландарын (анын ичинде СЭӨП, БАП ж.б.) </w:t>
      </w:r>
      <w:r>
        <w:rPr>
          <w:rFonts w:ascii="Times New Roman" w:hAnsi="Times New Roman"/>
          <w:sz w:val="24"/>
          <w:szCs w:val="24"/>
          <w:lang w:val="ky-KG"/>
        </w:rPr>
        <w:t xml:space="preserve"> ишке ашыруу боюнча андан аркы аракеттерди пландоо;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color w:val="FF0000"/>
          <w:sz w:val="24"/>
          <w:szCs w:val="24"/>
          <w:lang w:val="ky-KG"/>
        </w:rPr>
        <w:t>өнүктүрүү</w:t>
      </w:r>
      <w:r>
        <w:rPr>
          <w:rFonts w:ascii="Times New Roman" w:hAnsi="Times New Roman"/>
          <w:color w:val="FF0000"/>
          <w:sz w:val="24"/>
          <w:szCs w:val="24"/>
          <w:lang w:val="ky-KG"/>
        </w:rPr>
        <w:t xml:space="preserve"> программаларын жана пландарын (анын ичинде СЭӨП, БАП ж.б.) </w:t>
      </w:r>
      <w:r>
        <w:rPr>
          <w:rFonts w:ascii="Times New Roman" w:hAnsi="Times New Roman"/>
          <w:sz w:val="24"/>
          <w:szCs w:val="24"/>
          <w:lang w:val="ky-KG"/>
        </w:rPr>
        <w:t xml:space="preserve"> ишке ашыруусуна баа берүү жана мониторинг жүргүзүү;</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жергиликтүү жамаатка алардын жашоо-турмушун камсыздоо боюнча жергиликтүү өз алдынча башкаруу органдары тарабынан көрсөтүлүүчү кызмат</w:t>
      </w:r>
      <w:r>
        <w:rPr>
          <w:rFonts w:ascii="Times New Roman" w:hAnsi="Times New Roman"/>
          <w:sz w:val="24"/>
          <w:szCs w:val="24"/>
          <w:lang w:val="ky-KG"/>
        </w:rPr>
        <w:t>тарга баа берүү жана мониторинг жүргүзүү.</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26.2. Айыл өкмөтү жумушчу жолугушуулардын натыйжалары боюнча айылдык чогулушка, коомдук угууга төмөнкүлөрдү алып чыгат: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color w:val="FF0000"/>
          <w:sz w:val="24"/>
          <w:szCs w:val="24"/>
          <w:lang w:val="ky-KG"/>
        </w:rPr>
        <w:t>жамааттын</w:t>
      </w:r>
      <w:r>
        <w:rPr>
          <w:rFonts w:ascii="Times New Roman" w:hAnsi="Times New Roman"/>
          <w:sz w:val="24"/>
          <w:szCs w:val="24"/>
          <w:lang w:val="ky-KG"/>
        </w:rPr>
        <w:t xml:space="preserve"> муктаждыктарын биргелешип иликтөөнүн натыйжалары;</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color w:val="FF0000"/>
          <w:sz w:val="24"/>
          <w:szCs w:val="24"/>
          <w:lang w:val="ky-KG"/>
        </w:rPr>
        <w:t xml:space="preserve">- өнүктүрүү программаларын жана </w:t>
      </w:r>
      <w:r>
        <w:rPr>
          <w:rFonts w:ascii="Times New Roman" w:hAnsi="Times New Roman"/>
          <w:color w:val="FF0000"/>
          <w:sz w:val="24"/>
          <w:szCs w:val="24"/>
          <w:lang w:val="ky-KG"/>
        </w:rPr>
        <w:t xml:space="preserve">пландарын </w:t>
      </w:r>
      <w:r>
        <w:rPr>
          <w:rFonts w:ascii="Times New Roman" w:hAnsi="Times New Roman"/>
          <w:color w:val="FF0000"/>
          <w:sz w:val="24"/>
          <w:szCs w:val="24"/>
        </w:rPr>
        <w:t>(</w:t>
      </w:r>
      <w:r>
        <w:rPr>
          <w:rFonts w:ascii="Times New Roman" w:hAnsi="Times New Roman"/>
          <w:color w:val="FF0000"/>
          <w:sz w:val="24"/>
          <w:szCs w:val="24"/>
          <w:lang w:val="ky-KG"/>
        </w:rPr>
        <w:t>анын ичинде СЭӨП, БАП ж.б.)</w:t>
      </w:r>
      <w:r>
        <w:rPr>
          <w:rFonts w:ascii="Times New Roman" w:hAnsi="Times New Roman"/>
          <w:sz w:val="24"/>
          <w:szCs w:val="24"/>
          <w:lang w:val="ky-KG"/>
        </w:rPr>
        <w:t>;</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тандалып алынган багыттар боюнча демилгелүү топтордун санын;</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жергиликтүү жамаат менен макулдашуу (өзгөртүү, толуктоо) үчүн демилгелүү топтордун мүчөлөрүнүн тизмесин.</w:t>
      </w:r>
    </w:p>
    <w:p w:rsidR="00CE04E6" w:rsidRDefault="00966F12">
      <w:pPr>
        <w:spacing w:line="240" w:lineRule="auto"/>
        <w:ind w:firstLine="708"/>
        <w:jc w:val="both"/>
        <w:rPr>
          <w:rFonts w:ascii="Times New Roman" w:hAnsi="Times New Roman"/>
          <w:color w:val="FF0000"/>
          <w:sz w:val="24"/>
          <w:szCs w:val="24"/>
          <w:lang w:val="ky-KG"/>
        </w:rPr>
      </w:pPr>
      <w:r>
        <w:rPr>
          <w:rFonts w:ascii="Times New Roman" w:hAnsi="Times New Roman"/>
          <w:color w:val="FF0000"/>
          <w:sz w:val="24"/>
          <w:szCs w:val="24"/>
          <w:lang w:val="ky-KG"/>
        </w:rPr>
        <w:t>26.3. Демилгелүү топтордун саны жана алардын к</w:t>
      </w:r>
      <w:r>
        <w:rPr>
          <w:rFonts w:ascii="Times New Roman" w:hAnsi="Times New Roman"/>
          <w:color w:val="FF0000"/>
          <w:sz w:val="24"/>
          <w:szCs w:val="24"/>
          <w:lang w:val="ky-KG"/>
        </w:rPr>
        <w:t>урамы, жергиликтүү жамаат менен макулдашылат, андан кийин айыл өкмөт башчысынын чечими  менен бекитилет.</w:t>
      </w:r>
    </w:p>
    <w:p w:rsidR="00CE04E6" w:rsidRDefault="00966F12">
      <w:pPr>
        <w:spacing w:line="240" w:lineRule="auto"/>
        <w:ind w:firstLine="708"/>
        <w:jc w:val="both"/>
        <w:rPr>
          <w:rFonts w:ascii="Times New Roman" w:hAnsi="Times New Roman"/>
          <w:color w:val="FF0000"/>
          <w:sz w:val="24"/>
          <w:szCs w:val="24"/>
          <w:lang w:val="ky-KG"/>
        </w:rPr>
      </w:pPr>
      <w:r>
        <w:rPr>
          <w:rFonts w:ascii="Times New Roman" w:hAnsi="Times New Roman"/>
          <w:color w:val="FF0000"/>
          <w:sz w:val="24"/>
          <w:szCs w:val="24"/>
          <w:lang w:val="ky-KG"/>
        </w:rPr>
        <w:t>26.4. Биргелешкен аракеттер Планынын долбоору жергиликтүү жамаат менен айылдык чогулушта, коомдук угууларда макулдашылат, катышуучулардын сын-пикирлери</w:t>
      </w:r>
      <w:r>
        <w:rPr>
          <w:rFonts w:ascii="Times New Roman" w:hAnsi="Times New Roman"/>
          <w:color w:val="FF0000"/>
          <w:sz w:val="24"/>
          <w:szCs w:val="24"/>
          <w:lang w:val="ky-KG"/>
        </w:rPr>
        <w:t xml:space="preserve"> жана сунуштарын эске алуу менен айылдык кенеш тарабынан бекитилет. Бул маалымат айыл өкмөтүнүн маалыматтык тактайында илинүү жолу менен жалпы элге маалымдалат.</w:t>
      </w:r>
    </w:p>
    <w:p w:rsidR="00CE04E6" w:rsidRDefault="00966F12">
      <w:pPr>
        <w:spacing w:line="240" w:lineRule="auto"/>
        <w:ind w:firstLine="708"/>
        <w:jc w:val="both"/>
        <w:rPr>
          <w:rFonts w:ascii="Times New Roman" w:hAnsi="Times New Roman"/>
          <w:color w:val="FF0000"/>
          <w:sz w:val="24"/>
          <w:szCs w:val="24"/>
          <w:lang w:val="ky-KG"/>
        </w:rPr>
      </w:pPr>
      <w:r>
        <w:rPr>
          <w:rFonts w:ascii="Times New Roman" w:hAnsi="Times New Roman"/>
          <w:color w:val="FF0000"/>
          <w:sz w:val="24"/>
          <w:szCs w:val="24"/>
          <w:lang w:val="ky-KG"/>
        </w:rPr>
        <w:t>26.5. Социалдык-экономикалык өнүктүрүү программасы айыл өкмөтү тарабынан иштелип чыгат жана Кыр</w:t>
      </w:r>
      <w:r>
        <w:rPr>
          <w:rFonts w:ascii="Times New Roman" w:hAnsi="Times New Roman"/>
          <w:color w:val="FF0000"/>
          <w:sz w:val="24"/>
          <w:szCs w:val="24"/>
          <w:lang w:val="ky-KG"/>
        </w:rPr>
        <w:t>гыз Республкасынын Бюджеттик кодексинин талаптарына  ылайык айылдык кенеш тарабынан бекитилет.</w:t>
      </w:r>
    </w:p>
    <w:p w:rsidR="00CE04E6" w:rsidRDefault="00966F12">
      <w:pPr>
        <w:spacing w:line="240" w:lineRule="auto"/>
        <w:ind w:firstLine="708"/>
        <w:jc w:val="both"/>
        <w:rPr>
          <w:rFonts w:ascii="Times New Roman" w:hAnsi="Times New Roman"/>
          <w:color w:val="FF0000"/>
          <w:sz w:val="24"/>
          <w:szCs w:val="24"/>
          <w:lang w:val="ky-KG"/>
        </w:rPr>
      </w:pPr>
      <w:r>
        <w:rPr>
          <w:rFonts w:ascii="Times New Roman" w:hAnsi="Times New Roman"/>
          <w:color w:val="FF0000"/>
          <w:sz w:val="24"/>
          <w:szCs w:val="24"/>
          <w:lang w:val="ky-KG"/>
        </w:rPr>
        <w:t>26.6. Айыл өкмөтү социалдык-экономикалык өнүктүрүү программасынын долбоорун талкуулоо боюнча коомдук угууларды өткөрөт. Талкуунун жыйынтыгы боюнча социалдык-экон</w:t>
      </w:r>
      <w:r>
        <w:rPr>
          <w:rFonts w:ascii="Times New Roman" w:hAnsi="Times New Roman"/>
          <w:color w:val="FF0000"/>
          <w:sz w:val="24"/>
          <w:szCs w:val="24"/>
          <w:lang w:val="ky-KG"/>
        </w:rPr>
        <w:t xml:space="preserve">омикалык өнүктүрүү программасы жана жергиликтүү бюджеттердин артыкчылыктары кезектеги бюджеттик жылдан мурунку жылдын 1-июнунан кечиктирилбестен айылдык кеңеш тарабынан бекитилет. </w:t>
      </w:r>
    </w:p>
    <w:p w:rsidR="00CE04E6" w:rsidRDefault="00CE04E6">
      <w:pPr>
        <w:spacing w:line="240" w:lineRule="auto"/>
        <w:ind w:firstLine="708"/>
        <w:jc w:val="both"/>
        <w:rPr>
          <w:rFonts w:ascii="Times New Roman" w:hAnsi="Times New Roman"/>
          <w:sz w:val="24"/>
          <w:szCs w:val="24"/>
          <w:lang w:val="ky-KG"/>
        </w:rPr>
      </w:pP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w:t>
      </w:r>
    </w:p>
    <w:p w:rsidR="00CE04E6" w:rsidRDefault="00CE04E6">
      <w:pPr>
        <w:spacing w:line="240" w:lineRule="auto"/>
        <w:ind w:firstLine="708"/>
        <w:jc w:val="both"/>
        <w:rPr>
          <w:rFonts w:ascii="Times New Roman" w:hAnsi="Times New Roman"/>
          <w:sz w:val="24"/>
          <w:szCs w:val="24"/>
          <w:lang w:val="ky-KG"/>
        </w:rPr>
      </w:pPr>
    </w:p>
    <w:p w:rsidR="00CE04E6" w:rsidRDefault="00966F12">
      <w:pPr>
        <w:spacing w:line="240" w:lineRule="auto"/>
        <w:ind w:firstLine="708"/>
        <w:jc w:val="center"/>
        <w:rPr>
          <w:rFonts w:ascii="Times New Roman" w:hAnsi="Times New Roman"/>
          <w:b/>
          <w:sz w:val="24"/>
          <w:szCs w:val="24"/>
          <w:lang w:val="ky-KG"/>
        </w:rPr>
      </w:pPr>
      <w:r>
        <w:rPr>
          <w:rFonts w:ascii="Times New Roman" w:hAnsi="Times New Roman"/>
          <w:b/>
          <w:sz w:val="24"/>
          <w:szCs w:val="24"/>
          <w:lang w:val="ky-KG"/>
        </w:rPr>
        <w:t>27. Биргелешкен мониторинг жана баа берүү</w:t>
      </w:r>
    </w:p>
    <w:p w:rsidR="00CE04E6" w:rsidRDefault="00CE04E6">
      <w:pPr>
        <w:spacing w:line="240" w:lineRule="auto"/>
        <w:ind w:firstLine="708"/>
        <w:jc w:val="center"/>
        <w:rPr>
          <w:rFonts w:ascii="Times New Roman" w:hAnsi="Times New Roman"/>
          <w:b/>
          <w:sz w:val="24"/>
          <w:szCs w:val="24"/>
          <w:lang w:val="ky-KG"/>
        </w:rPr>
      </w:pP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27.1. </w:t>
      </w:r>
      <w:r>
        <w:rPr>
          <w:rFonts w:ascii="Times New Roman" w:hAnsi="Times New Roman"/>
          <w:color w:val="FF0000"/>
          <w:sz w:val="24"/>
          <w:szCs w:val="24"/>
          <w:lang w:val="ky-KG"/>
        </w:rPr>
        <w:t>Жамааттын</w:t>
      </w:r>
      <w:r>
        <w:rPr>
          <w:rFonts w:ascii="Times New Roman" w:hAnsi="Times New Roman"/>
          <w:sz w:val="24"/>
          <w:szCs w:val="24"/>
          <w:lang w:val="ky-KG"/>
        </w:rPr>
        <w:t xml:space="preserve"> артыкчылыкту</w:t>
      </w:r>
      <w:r>
        <w:rPr>
          <w:rFonts w:ascii="Times New Roman" w:hAnsi="Times New Roman"/>
          <w:sz w:val="24"/>
          <w:szCs w:val="24"/>
          <w:lang w:val="ky-KG"/>
        </w:rPr>
        <w:t>у маселелерин аныктоо жана чечүү боюнча ачыктыкты, айкындыкты камсыз кылуу жана жергиликтүү жамааттын мүчөлөрүн жергиликтүү коомдук маанилүү чечимдерди кабыл алууга тартуу, ошондой эле жергиликтүү жамааттын, донор уюмдардын жана жергиликтүү өз алдынча башк</w:t>
      </w:r>
      <w:r>
        <w:rPr>
          <w:rFonts w:ascii="Times New Roman" w:hAnsi="Times New Roman"/>
          <w:sz w:val="24"/>
          <w:szCs w:val="24"/>
          <w:lang w:val="ky-KG"/>
        </w:rPr>
        <w:t>аруу органдарынын айылдык аймактын өнүгүшүнө чегерилген каражаттарынын натыйжалуулугун жогорулатуу максатында  биргелешкен мониторинг жана баа берүү боюнча иш чаралары ж</w:t>
      </w:r>
      <w:r>
        <w:rPr>
          <w:rFonts w:ascii="Times New Roman" w:hAnsi="Times New Roman"/>
          <w:sz w:val="24"/>
          <w:szCs w:val="24"/>
          <w:lang w:val="kk-KZ"/>
        </w:rPr>
        <w:t>үргүзүлөт</w:t>
      </w:r>
      <w:r>
        <w:rPr>
          <w:rFonts w:ascii="Times New Roman" w:hAnsi="Times New Roman"/>
          <w:sz w:val="24"/>
          <w:szCs w:val="24"/>
          <w:lang w:val="ky-KG"/>
        </w:rPr>
        <w:t>.</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27.2. Биргелешкен мониторинг жана баа берүүнүн максаттары төмөнкү болуп </w:t>
      </w:r>
      <w:r>
        <w:rPr>
          <w:rFonts w:ascii="Times New Roman" w:hAnsi="Times New Roman"/>
          <w:sz w:val="24"/>
          <w:szCs w:val="24"/>
          <w:lang w:val="ky-KG"/>
        </w:rPr>
        <w:t>саналат: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жергиликтүү өз алдынча башкаруу органдарынын иш-аракеттерине жана муниципалдык кызматтардын сапатына баа берүү жана мониторинг жүргүзүү;</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айылдык аймактын территориясында жергиликтүү жана (же) республикалык бюджеттен, эл аралык жана башка донор</w:t>
      </w:r>
      <w:r>
        <w:rPr>
          <w:rFonts w:ascii="Times New Roman" w:hAnsi="Times New Roman"/>
          <w:sz w:val="24"/>
          <w:szCs w:val="24"/>
          <w:lang w:val="ky-KG"/>
        </w:rPr>
        <w:t xml:space="preserve"> уюмдардын, спонсорлордун жана башка мыйзамдар менен тыюу салынбаган булактардан каржыланып ишке ашырылуучу жергиликтүү демилгелердин/долбоорлордун/программалардын иш жүзүнө ашыруу натыйжаларына мониторинг жүргүзүү жана баа берүү;</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жергиликтүү </w:t>
      </w:r>
      <w:r>
        <w:rPr>
          <w:rFonts w:ascii="Times New Roman" w:hAnsi="Times New Roman"/>
          <w:sz w:val="24"/>
          <w:szCs w:val="24"/>
          <w:lang w:val="ky-KG"/>
        </w:rPr>
        <w:t>демилгелерди/долбоорлорду/программаларды ишке ашыруу процессин, ошондой эле муниципалдык кызматтарды жакшыртуу боюнча сунуштамаларды иштеп чыгуу;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этностор аралык конфликтерди алдын алуу жана болтурбоо максатында айылдык аймактын чегинде этностор аралык м</w:t>
      </w:r>
      <w:r>
        <w:rPr>
          <w:rFonts w:ascii="Times New Roman" w:hAnsi="Times New Roman"/>
          <w:sz w:val="24"/>
          <w:szCs w:val="24"/>
          <w:lang w:val="ky-KG"/>
        </w:rPr>
        <w:t>амилелерге мониторинг жүргүзүү.</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27.3. Жогоруда көрсөтүлгөн милдеттерди аткаруу үчүн айылдык кеңеш биргелешкен мониторинг жана баа берүү боюнча жумушчу топ түзүүгө укуктуу. Айылдык кеңеш ушул Уставдын 27.2. пунктунда көрсөтүлгөн маселелер боюнча кошумча бир</w:t>
      </w:r>
      <w:r>
        <w:rPr>
          <w:rFonts w:ascii="Times New Roman" w:hAnsi="Times New Roman"/>
          <w:sz w:val="24"/>
          <w:szCs w:val="24"/>
          <w:lang w:val="ky-KG"/>
        </w:rPr>
        <w:t>гелешкен мониторинг жана баа берүү боюнча жумушчу топторду түзүүгө укуктуу. Биргелешкен мониторинг жана баа берүү боюнча жумушчу топтордун иш-аракеттеринин тартиби айылдык кеңеш тарабынан аныкталат.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27.4. Биргелешкен мониторинг жана баа берүү боюнча топтун</w:t>
      </w:r>
      <w:r>
        <w:rPr>
          <w:rFonts w:ascii="Times New Roman" w:hAnsi="Times New Roman"/>
          <w:sz w:val="24"/>
          <w:szCs w:val="24"/>
          <w:lang w:val="ky-KG"/>
        </w:rPr>
        <w:t xml:space="preserve"> курамына айылдык кеңештин депутаттары, демилгелүү топтордун, коммерциялык эмес уюмдардын өкүлдөрү, жергиликтүү жамааттын мүчөлөрү жана башка жактар жынысы, расасы, тили, майыптуулугу, этноско таандыктыгы, туткан дини, саясий же башка ынанымдары, билими, т</w:t>
      </w:r>
      <w:r>
        <w:rPr>
          <w:rFonts w:ascii="Times New Roman" w:hAnsi="Times New Roman"/>
          <w:sz w:val="24"/>
          <w:szCs w:val="24"/>
          <w:lang w:val="ky-KG"/>
        </w:rPr>
        <w:t>еги, мүлктүк же башка абалы боюнча басмырлоо мүнөзд</w:t>
      </w:r>
      <w:r>
        <w:rPr>
          <w:rFonts w:ascii="Times New Roman" w:hAnsi="Times New Roman"/>
          <w:sz w:val="24"/>
          <w:szCs w:val="24"/>
          <w:lang w:val="kk-KZ"/>
        </w:rPr>
        <w:t>өг</w:t>
      </w:r>
      <w:r>
        <w:rPr>
          <w:rFonts w:ascii="Times New Roman" w:hAnsi="Times New Roman"/>
          <w:sz w:val="24"/>
          <w:szCs w:val="24"/>
          <w:lang w:val="ky-KG"/>
        </w:rPr>
        <w:t>ү</w:t>
      </w:r>
      <w:r>
        <w:rPr>
          <w:rFonts w:ascii="Times New Roman" w:hAnsi="Times New Roman"/>
          <w:sz w:val="24"/>
          <w:szCs w:val="24"/>
          <w:lang w:val="ky-KG"/>
        </w:rPr>
        <w:t xml:space="preserve"> жагдайларга  карабастан кирүүгө укуктуу. Топтун курамы айылдык кеңеш тарабынан бекитилет. </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27.5. Биргелешкен мониторинг жана баа берүү боюнча топ төмөнкүлөргө мониторинг жүргүзүүгө жана баа берүүгө уку</w:t>
      </w:r>
      <w:r>
        <w:rPr>
          <w:rFonts w:ascii="Times New Roman" w:hAnsi="Times New Roman"/>
          <w:sz w:val="24"/>
          <w:szCs w:val="24"/>
          <w:lang w:val="ky-KG"/>
        </w:rPr>
        <w:t>ктуу: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айыл өкмөтүнүн жана анын структуралык бөлүмдөрүнүн, ошондой эле муниципалдык уюмдардын, мекемелердин жана ишканалардын иш-аракеттерин;</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тийиштүү аймактын жергиликтүү жамаатынын жашоо-турмушун камсыздоо боюнча кызмат көрсөткөн коомдук уюмдардын жан</w:t>
      </w:r>
      <w:r>
        <w:rPr>
          <w:rFonts w:ascii="Times New Roman" w:hAnsi="Times New Roman"/>
          <w:sz w:val="24"/>
          <w:szCs w:val="24"/>
          <w:lang w:val="ky-KG"/>
        </w:rPr>
        <w:t>а бирикмелердин (суу колдонуучулар ассоциацияларын (</w:t>
      </w:r>
      <w:r>
        <w:rPr>
          <w:rFonts w:ascii="Times New Roman" w:hAnsi="Times New Roman"/>
          <w:sz w:val="24"/>
          <w:szCs w:val="24"/>
          <w:lang w:val="kk-KZ"/>
        </w:rPr>
        <w:t>АВП)</w:t>
      </w:r>
      <w:r>
        <w:rPr>
          <w:rFonts w:ascii="Times New Roman" w:hAnsi="Times New Roman"/>
          <w:sz w:val="24"/>
          <w:szCs w:val="24"/>
          <w:lang w:val="ky-KG"/>
        </w:rPr>
        <w:t>, таза-суу колдонуучулардын айылдык бирикмеси (</w:t>
      </w:r>
      <w:r>
        <w:rPr>
          <w:rFonts w:ascii="Times New Roman" w:hAnsi="Times New Roman"/>
          <w:sz w:val="24"/>
          <w:szCs w:val="24"/>
          <w:lang w:val="kk-KZ"/>
        </w:rPr>
        <w:t>СОППВ</w:t>
      </w:r>
      <w:r>
        <w:rPr>
          <w:rFonts w:ascii="Times New Roman" w:hAnsi="Times New Roman"/>
          <w:sz w:val="24"/>
          <w:szCs w:val="24"/>
          <w:lang w:val="ky-KG"/>
        </w:rPr>
        <w:t xml:space="preserve"> </w:t>
      </w:r>
      <w:r>
        <w:rPr>
          <w:rFonts w:ascii="Times New Roman" w:hAnsi="Times New Roman"/>
          <w:sz w:val="24"/>
          <w:szCs w:val="24"/>
          <w:lang w:val="kk-KZ"/>
        </w:rPr>
        <w:t>ж.б.</w:t>
      </w:r>
      <w:r>
        <w:rPr>
          <w:rFonts w:ascii="Times New Roman" w:hAnsi="Times New Roman"/>
          <w:sz w:val="24"/>
          <w:szCs w:val="24"/>
          <w:lang w:val="ky-KG"/>
        </w:rPr>
        <w:t>)  иш-аракеттерин;</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y-KG"/>
        </w:rPr>
        <w:t xml:space="preserve">- </w:t>
      </w:r>
      <w:r>
        <w:rPr>
          <w:rFonts w:ascii="Times New Roman" w:hAnsi="Times New Roman"/>
          <w:color w:val="FF0000"/>
          <w:sz w:val="24"/>
          <w:szCs w:val="24"/>
          <w:lang w:val="ky-KG"/>
        </w:rPr>
        <w:t>өнүктүрүү</w:t>
      </w:r>
      <w:r>
        <w:rPr>
          <w:rFonts w:ascii="Times New Roman" w:hAnsi="Times New Roman"/>
          <w:color w:val="FF0000"/>
          <w:sz w:val="24"/>
          <w:szCs w:val="24"/>
          <w:lang w:val="ky-KG"/>
        </w:rPr>
        <w:t xml:space="preserve"> программаларын жана пландарын (анын ичинде СЭ</w:t>
      </w:r>
      <w:r>
        <w:rPr>
          <w:rFonts w:ascii="Times New Roman" w:hAnsi="Times New Roman"/>
          <w:color w:val="FF0000"/>
          <w:sz w:val="24"/>
          <w:szCs w:val="24"/>
          <w:lang w:val="kk-KZ"/>
        </w:rPr>
        <w:t>Ө</w:t>
      </w:r>
      <w:r>
        <w:rPr>
          <w:rFonts w:ascii="Times New Roman" w:hAnsi="Times New Roman"/>
          <w:color w:val="FF0000"/>
          <w:sz w:val="24"/>
          <w:szCs w:val="24"/>
          <w:lang w:val="ky-KG"/>
        </w:rPr>
        <w:t>П, БАП ж.б.);</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k-KZ"/>
        </w:rPr>
        <w:t xml:space="preserve">- </w:t>
      </w:r>
      <w:r>
        <w:rPr>
          <w:rFonts w:ascii="Times New Roman" w:hAnsi="Times New Roman"/>
          <w:sz w:val="24"/>
          <w:szCs w:val="24"/>
          <w:lang w:val="ky-KG"/>
        </w:rPr>
        <w:t xml:space="preserve">жергиликтүү жана (же) республикалык бюджеттен, эл </w:t>
      </w:r>
      <w:r>
        <w:rPr>
          <w:rFonts w:ascii="Times New Roman" w:hAnsi="Times New Roman"/>
          <w:sz w:val="24"/>
          <w:szCs w:val="24"/>
          <w:lang w:val="ky-KG"/>
        </w:rPr>
        <w:t>аралык жана башка донор уюмдардын, спонсорлордун жана башка мыйзамдар менен тыюу салынбаган булактардан каржыланып ишке ашырылуучу жергиликтүү демилгелердин/долбоорлордун/программалардын ишке ашырылуусун;</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 жергиликтүү өз алдынча башкаруу органдарынын этно</w:t>
      </w:r>
      <w:r>
        <w:rPr>
          <w:rFonts w:ascii="Times New Roman" w:hAnsi="Times New Roman"/>
          <w:sz w:val="24"/>
          <w:szCs w:val="24"/>
          <w:lang w:val="kk-KZ"/>
        </w:rPr>
        <w:t>стор аралык маселелер боюнча иш аракеттерин.</w:t>
      </w:r>
    </w:p>
    <w:p w:rsidR="00CE04E6" w:rsidRDefault="00966F12">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27.6. Аталган милдеттерди аткаруу үчүн б</w:t>
      </w:r>
      <w:r>
        <w:rPr>
          <w:rFonts w:ascii="Times New Roman" w:hAnsi="Times New Roman"/>
          <w:sz w:val="24"/>
          <w:szCs w:val="24"/>
          <w:lang w:val="ky-KG"/>
        </w:rPr>
        <w:t>иргелешкен мониторинг жана баа берүү боюнча топ:</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жумуштун планын (графигин) бекитет;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сурамжылоолорду (анкеттөөнү) жүргүзөт;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жерине баруу менен, ишке ашырылган долбоо</w:t>
      </w:r>
      <w:r>
        <w:rPr>
          <w:rFonts w:ascii="Times New Roman" w:hAnsi="Times New Roman"/>
          <w:sz w:val="24"/>
          <w:szCs w:val="24"/>
          <w:lang w:val="ky-KG"/>
        </w:rPr>
        <w:t>рдон көрсөтүлүүчү кызматтарды жана/же пайда алуучулар менен түздөн-түз маектерди жүргүзөт;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документтерди (анкеталарды, графиктерди, отчетторду, каттоо журналдарын, катышуучулардын тизмесин) талдоону жүзөгө ашырат;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-тиешелүү иш-чараларга (тендер, сатып ал</w:t>
      </w:r>
      <w:r>
        <w:rPr>
          <w:rFonts w:ascii="Times New Roman" w:hAnsi="Times New Roman"/>
          <w:sz w:val="24"/>
          <w:szCs w:val="24"/>
          <w:lang w:val="ky-KG"/>
        </w:rPr>
        <w:t>уу, демилгелерди/долбоорлорду/программаларды ишке ашыруу) катышат;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демилгелердин/долбоорлордун/программалардын өз убагында бүткөрүлүшүн жана/же көрсөтүлүүчү кызматтардын сапатын камсыз кылуу үчүн сунуштамаларды берет;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sz w:val="24"/>
          <w:szCs w:val="24"/>
          <w:lang w:val="ky-KG"/>
        </w:rPr>
        <w:t>демилгелерди/долбоорлорду/программаларды аткаруунун жүрүшүндө, кызматтарды көрсөтүүлөрдө табылган көйгөйлөр, ошондой эле өзүнүн аткарган жумуштарынын натыйжалары жөнүндө айыл өкмөтүн, айылдык кеңешти жана жергиликтүү жамаатты өз убагында кабарландырат;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п</w:t>
      </w:r>
      <w:r>
        <w:rPr>
          <w:rFonts w:ascii="Times New Roman" w:hAnsi="Times New Roman"/>
          <w:sz w:val="24"/>
          <w:szCs w:val="24"/>
          <w:lang w:val="ky-KG"/>
        </w:rPr>
        <w:t>ландарды ишке ашыруу боюнча, кызматтардын көрсөтүлүшүн жакшыртуу боюнча, долбоордун аткарылышынын журүшүнө түзөтүү киргизүү боюнча сунуштарды берет.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27.7. Айыл өкмөтү ушул Уставдын 27.1.-27.2. пункттарында көрсөтүлгөн максаттарга жетүүгө жана маселелерди ч</w:t>
      </w:r>
      <w:r>
        <w:rPr>
          <w:rFonts w:ascii="Times New Roman" w:hAnsi="Times New Roman"/>
          <w:sz w:val="24"/>
          <w:szCs w:val="24"/>
          <w:lang w:val="ky-KG"/>
        </w:rPr>
        <w:t>ечүү үчүн өзүнүн компетенциясына кирген маселелер боюнча биргелешкен мониторинг жана баа берүү топторун түзүүгө укуктуу.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27.8. Биргелешкен мониторинг жана баа берүү тобунун иштеринин натыйжалары маалыматтык керегелерге илинет, жарыяларда, жалпыга маалымдоо</w:t>
      </w:r>
      <w:r>
        <w:rPr>
          <w:rFonts w:ascii="Times New Roman" w:hAnsi="Times New Roman"/>
          <w:sz w:val="24"/>
          <w:szCs w:val="24"/>
          <w:lang w:val="ky-KG"/>
        </w:rPr>
        <w:t xml:space="preserve"> каражаттарында таратылат, ошондой эле талкуулоо үчүн айылдык чогулуштарга, коомдук угууларга, курултайларга киргизилиши мүмкүн.</w:t>
      </w:r>
    </w:p>
    <w:p w:rsidR="00CE04E6" w:rsidRDefault="00CE04E6">
      <w:pPr>
        <w:spacing w:line="240" w:lineRule="auto"/>
        <w:ind w:firstLine="708"/>
        <w:jc w:val="both"/>
        <w:rPr>
          <w:rFonts w:ascii="Times New Roman" w:hAnsi="Times New Roman"/>
          <w:sz w:val="24"/>
          <w:szCs w:val="24"/>
          <w:lang w:val="ky-KG"/>
        </w:rPr>
      </w:pPr>
    </w:p>
    <w:p w:rsidR="00CE04E6" w:rsidRDefault="00CE04E6">
      <w:pPr>
        <w:spacing w:line="240" w:lineRule="auto"/>
        <w:ind w:firstLine="708"/>
        <w:jc w:val="both"/>
        <w:rPr>
          <w:rFonts w:ascii="Times New Roman" w:hAnsi="Times New Roman"/>
          <w:sz w:val="24"/>
          <w:szCs w:val="24"/>
          <w:lang w:val="ky-KG"/>
        </w:rPr>
      </w:pPr>
    </w:p>
    <w:p w:rsidR="00CE04E6" w:rsidRDefault="00CE04E6">
      <w:pPr>
        <w:spacing w:line="240" w:lineRule="auto"/>
        <w:ind w:firstLine="708"/>
        <w:jc w:val="both"/>
        <w:rPr>
          <w:rFonts w:ascii="Times New Roman" w:hAnsi="Times New Roman"/>
          <w:sz w:val="24"/>
          <w:szCs w:val="24"/>
          <w:lang w:val="ky-KG"/>
        </w:rPr>
      </w:pPr>
    </w:p>
    <w:p w:rsidR="00CE04E6" w:rsidRDefault="00CE04E6">
      <w:pPr>
        <w:spacing w:line="240" w:lineRule="auto"/>
        <w:ind w:firstLine="708"/>
        <w:jc w:val="both"/>
        <w:rPr>
          <w:rFonts w:ascii="Times New Roman" w:hAnsi="Times New Roman"/>
          <w:sz w:val="24"/>
          <w:szCs w:val="24"/>
          <w:lang w:val="ky-KG"/>
        </w:rPr>
      </w:pPr>
    </w:p>
    <w:p w:rsidR="00CE04E6" w:rsidRDefault="00966F12">
      <w:pPr>
        <w:spacing w:line="240" w:lineRule="auto"/>
        <w:ind w:firstLine="708"/>
        <w:jc w:val="center"/>
        <w:rPr>
          <w:rFonts w:ascii="Times New Roman" w:hAnsi="Times New Roman"/>
          <w:b/>
          <w:sz w:val="24"/>
          <w:szCs w:val="24"/>
          <w:lang w:val="ky-KG"/>
        </w:rPr>
      </w:pPr>
      <w:r>
        <w:rPr>
          <w:rFonts w:ascii="Times New Roman" w:hAnsi="Times New Roman"/>
          <w:b/>
          <w:sz w:val="24"/>
          <w:szCs w:val="24"/>
          <w:lang w:val="ky-KG"/>
        </w:rPr>
        <w:t>28. Аймактык коомдук өз алдынча башкаруу</w:t>
      </w:r>
    </w:p>
    <w:p w:rsidR="00CE04E6" w:rsidRDefault="00CE04E6">
      <w:pPr>
        <w:spacing w:line="240" w:lineRule="auto"/>
        <w:ind w:firstLine="708"/>
        <w:jc w:val="center"/>
        <w:rPr>
          <w:rFonts w:ascii="Times New Roman" w:hAnsi="Times New Roman"/>
          <w:b/>
          <w:sz w:val="24"/>
          <w:szCs w:val="24"/>
          <w:lang w:val="ky-KG"/>
        </w:rPr>
      </w:pP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28.1. Жергиликтүү жамааттын мүчөлөрүнү өз иштерин координациялоо үчүн өз ара </w:t>
      </w:r>
      <w:r>
        <w:rPr>
          <w:rFonts w:ascii="Times New Roman" w:hAnsi="Times New Roman"/>
          <w:sz w:val="24"/>
          <w:szCs w:val="24"/>
          <w:lang w:val="ky-KG"/>
        </w:rPr>
        <w:t>жардамдашуу, жашоо-турмуш тиричиликтик, социалдык, экономикалык жана маданий милдеттерди биргелешип чечүү өздөрүнүн укуктарын жана кызыкчылыктарын кыйла натыйжалуу жүзөгө ашыруу максаттарында жашаган жери боюнча аймактык коомдук өз алдынча башкарууну уюшту</w:t>
      </w:r>
      <w:r>
        <w:rPr>
          <w:rFonts w:ascii="Times New Roman" w:hAnsi="Times New Roman"/>
          <w:sz w:val="24"/>
          <w:szCs w:val="24"/>
          <w:lang w:val="ky-KG"/>
        </w:rPr>
        <w:t>рууга укуктуу.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28.2. Аймактык коомдук өз алдынча башкаруу кичи-райондордун комитеттери, турак жай комплекстеринин, үй, көчө, кварталдык комитеттер, жамааттар (коомдоштук) кеңештери жана комитеттери формасында, Кыргыз Республикасынын Конституциясына жана ба</w:t>
      </w:r>
      <w:r>
        <w:rPr>
          <w:rFonts w:ascii="Times New Roman" w:hAnsi="Times New Roman"/>
          <w:sz w:val="24"/>
          <w:szCs w:val="24"/>
          <w:lang w:val="ky-KG"/>
        </w:rPr>
        <w:t>шка мыйзамдарына карама-каршы келбеген башка формаларда жүзөгө ашырылат.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28.3. Аймактык коомдук өз алдынча башкаруулардын аймактарынын чектери жашоочулардын сунуштарын эске алуу менен айылдык кеңеш тарабынан белгиленет.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28.4. Аймактык коомдук өз алдынча ба</w:t>
      </w:r>
      <w:r>
        <w:rPr>
          <w:rFonts w:ascii="Times New Roman" w:hAnsi="Times New Roman"/>
          <w:sz w:val="24"/>
          <w:szCs w:val="24"/>
          <w:lang w:val="ky-KG"/>
        </w:rPr>
        <w:t>шкаруу алар айылдык кеңеш тарабынан каттоого алынган учурдан тартып өз статустарына ээ болушат. Аймактык коомдук өз алдынча башкаруу ошондой эле Кыргыз Республикасынын мыйзамдарында белгиленген тартипте юридикалык жак статусуна алууга укуктуу.</w:t>
      </w:r>
    </w:p>
    <w:p w:rsidR="00CE04E6" w:rsidRDefault="00CE04E6">
      <w:pPr>
        <w:spacing w:line="240" w:lineRule="auto"/>
        <w:ind w:firstLine="708"/>
        <w:jc w:val="both"/>
        <w:rPr>
          <w:rFonts w:ascii="Times New Roman" w:hAnsi="Times New Roman"/>
          <w:sz w:val="24"/>
          <w:szCs w:val="24"/>
          <w:lang w:val="ky-KG"/>
        </w:rPr>
      </w:pPr>
    </w:p>
    <w:p w:rsidR="00CE04E6" w:rsidRDefault="00CE04E6">
      <w:pPr>
        <w:spacing w:line="240" w:lineRule="auto"/>
        <w:ind w:firstLine="708"/>
        <w:jc w:val="both"/>
        <w:rPr>
          <w:rFonts w:ascii="Times New Roman" w:hAnsi="Times New Roman"/>
          <w:sz w:val="24"/>
          <w:szCs w:val="24"/>
          <w:lang w:val="ky-KG"/>
        </w:rPr>
      </w:pPr>
    </w:p>
    <w:p w:rsidR="00CE04E6" w:rsidRDefault="00966F12">
      <w:pPr>
        <w:spacing w:line="240" w:lineRule="auto"/>
        <w:ind w:firstLine="708"/>
        <w:jc w:val="center"/>
        <w:rPr>
          <w:rFonts w:ascii="Times New Roman" w:hAnsi="Times New Roman"/>
          <w:b/>
          <w:sz w:val="24"/>
          <w:szCs w:val="24"/>
          <w:lang w:val="kk-KZ"/>
        </w:rPr>
      </w:pPr>
      <w:r>
        <w:rPr>
          <w:rFonts w:ascii="Times New Roman" w:hAnsi="Times New Roman"/>
          <w:b/>
          <w:sz w:val="24"/>
          <w:szCs w:val="24"/>
          <w:lang w:val="en-US"/>
        </w:rPr>
        <w:t>V</w:t>
      </w:r>
      <w:r>
        <w:rPr>
          <w:rFonts w:ascii="Times New Roman" w:hAnsi="Times New Roman"/>
          <w:b/>
          <w:sz w:val="24"/>
          <w:szCs w:val="24"/>
        </w:rPr>
        <w:t xml:space="preserve">. </w:t>
      </w:r>
      <w:r>
        <w:rPr>
          <w:rFonts w:ascii="Times New Roman" w:hAnsi="Times New Roman"/>
          <w:b/>
          <w:sz w:val="24"/>
          <w:szCs w:val="24"/>
          <w:lang w:val="kk-KZ"/>
        </w:rPr>
        <w:t>Жергили</w:t>
      </w:r>
      <w:r>
        <w:rPr>
          <w:rFonts w:ascii="Times New Roman" w:hAnsi="Times New Roman"/>
          <w:b/>
          <w:sz w:val="24"/>
          <w:szCs w:val="24"/>
          <w:lang w:val="kk-KZ"/>
        </w:rPr>
        <w:t>ктүү өз алдынча башкаруунун экономикалык негиздери</w:t>
      </w:r>
    </w:p>
    <w:p w:rsidR="00CE04E6" w:rsidRDefault="00CE04E6">
      <w:pPr>
        <w:spacing w:line="240" w:lineRule="auto"/>
        <w:ind w:firstLine="708"/>
        <w:jc w:val="both"/>
        <w:rPr>
          <w:rFonts w:ascii="Times New Roman" w:hAnsi="Times New Roman"/>
          <w:sz w:val="24"/>
          <w:szCs w:val="24"/>
          <w:lang w:val="ky-KG"/>
        </w:rPr>
      </w:pPr>
    </w:p>
    <w:p w:rsidR="00CE04E6" w:rsidRDefault="00966F12">
      <w:pPr>
        <w:spacing w:line="240" w:lineRule="auto"/>
        <w:jc w:val="center"/>
        <w:rPr>
          <w:rFonts w:ascii="Times New Roman" w:hAnsi="Times New Roman"/>
          <w:b/>
          <w:sz w:val="24"/>
          <w:szCs w:val="24"/>
          <w:lang w:val="ky-KG"/>
        </w:rPr>
      </w:pPr>
      <w:r>
        <w:rPr>
          <w:rFonts w:ascii="Times New Roman" w:hAnsi="Times New Roman"/>
          <w:b/>
          <w:sz w:val="24"/>
          <w:szCs w:val="24"/>
          <w:lang w:val="ky-KG"/>
        </w:rPr>
        <w:t>29. Муниципалдык менчик</w:t>
      </w:r>
    </w:p>
    <w:p w:rsidR="00CE04E6" w:rsidRDefault="00CE04E6">
      <w:pPr>
        <w:spacing w:line="240" w:lineRule="auto"/>
        <w:ind w:firstLine="708"/>
        <w:jc w:val="center"/>
        <w:rPr>
          <w:rFonts w:ascii="Times New Roman" w:hAnsi="Times New Roman"/>
          <w:b/>
          <w:sz w:val="24"/>
          <w:szCs w:val="24"/>
          <w:lang w:val="ky-KG"/>
        </w:rPr>
      </w:pPr>
    </w:p>
    <w:p w:rsidR="00CE04E6" w:rsidRDefault="00966F12">
      <w:pPr>
        <w:spacing w:after="0" w:line="240" w:lineRule="auto"/>
        <w:ind w:firstLine="567"/>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29.1. М</w:t>
      </w:r>
      <w:r>
        <w:rPr>
          <w:rFonts w:ascii="Times New Roman" w:eastAsia="Times New Roman" w:hAnsi="Times New Roman"/>
          <w:bCs/>
          <w:sz w:val="24"/>
          <w:szCs w:val="24"/>
          <w:lang w:val="ky-KG" w:eastAsia="ru-RU"/>
        </w:rPr>
        <w:t>униципалдык менчик</w:t>
      </w:r>
      <w:r>
        <w:rPr>
          <w:rFonts w:ascii="Times New Roman" w:eastAsia="Times New Roman" w:hAnsi="Times New Roman"/>
          <w:sz w:val="24"/>
          <w:szCs w:val="24"/>
          <w:lang w:val="ky-KG" w:eastAsia="ru-RU"/>
        </w:rPr>
        <w:t xml:space="preserve"> - жергиликтүү өз алдынча башкаруу органдарынын карамагында, пайдалануусунда, тескөөсүндө турган, жергиликтүү өз алдынча башкаруунун кирешелерин алуучу булак катары кызмат кылуучу жана Кыргыз Республикасынын мыйзамдарына ылайык жергиликтүү өз алдынча башка</w:t>
      </w:r>
      <w:r>
        <w:rPr>
          <w:rFonts w:ascii="Times New Roman" w:eastAsia="Times New Roman" w:hAnsi="Times New Roman"/>
          <w:sz w:val="24"/>
          <w:szCs w:val="24"/>
          <w:lang w:val="ky-KG" w:eastAsia="ru-RU"/>
        </w:rPr>
        <w:t>руунун иш-милдеттерин жүзөгө ашырууга зарыл жергиликтүү жамааттардын менчиги;</w:t>
      </w:r>
    </w:p>
    <w:p w:rsidR="00CE04E6" w:rsidRDefault="00966F12">
      <w:pPr>
        <w:spacing w:line="240" w:lineRule="auto"/>
        <w:ind w:firstLine="708"/>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29.2. Жергиликтүү жамаат жергиликтүү өз алдынча башкаруу органдарына кайрылуу жолу менен муниципалдык менчикти башкарууга жана тескөөгө түздөн-түз катышат, бул кайрылуулар тийишт</w:t>
      </w:r>
      <w:r>
        <w:rPr>
          <w:rFonts w:ascii="Times New Roman" w:eastAsia="Times New Roman" w:hAnsi="Times New Roman"/>
          <w:sz w:val="24"/>
          <w:szCs w:val="24"/>
          <w:lang w:val="ky-KG" w:eastAsia="ru-RU"/>
        </w:rPr>
        <w:t>үү чараларды кабыл алуу үчүн жергиликтүү өз алдынча башкаруу органдары тарабынан милдеттүү түрдө каралышы керек.</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29.3. Муниципалдык менчик өзүнө кыймылсыз жана кыймылдуу мүлктү, анын ичинде жергиликтүү өз алдынча башкаруу органдарынын акчалай каражаттарын,</w:t>
      </w:r>
      <w:r>
        <w:rPr>
          <w:rFonts w:ascii="Times New Roman" w:hAnsi="Times New Roman"/>
          <w:sz w:val="24"/>
          <w:szCs w:val="24"/>
          <w:lang w:val="ky-KG"/>
        </w:rPr>
        <w:t xml:space="preserve"> баалуу кагаздарды жана Кыргыз Республикасынын мыйзамдарында каралган мүлктүк укуктарды камтыйт.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29.4. Жергиликтүү өз алдынча башкаруу органдарынын бюджеттик каражаттары, ошондой эле бюджеттен тышкаркы фонддордун каражаттары дагы жергиликтүү өз алдынча баш</w:t>
      </w:r>
      <w:r>
        <w:rPr>
          <w:rFonts w:ascii="Times New Roman" w:hAnsi="Times New Roman"/>
          <w:sz w:val="24"/>
          <w:szCs w:val="24"/>
          <w:lang w:val="ky-KG"/>
        </w:rPr>
        <w:t>каруу органдарынын муниципалдык менчиги болуп саналат. Бюджеттик каражаттарды, ошондой эле бюджеттен тышкаркы фонддордун каражаттарын, Кыргыз Республикасынын мыйзамдарында каралган учурларды кошпогондо, башкы органдардын алып коюусуна жол берилбейт.</w:t>
      </w:r>
    </w:p>
    <w:p w:rsidR="00CE04E6" w:rsidRDefault="00966F12">
      <w:pPr>
        <w:spacing w:after="0" w:line="240" w:lineRule="auto"/>
        <w:ind w:firstLine="567"/>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29.5. </w:t>
      </w:r>
      <w:r>
        <w:rPr>
          <w:rFonts w:ascii="Times New Roman" w:eastAsia="Times New Roman" w:hAnsi="Times New Roman"/>
          <w:sz w:val="24"/>
          <w:szCs w:val="24"/>
          <w:lang w:val="ky-KG" w:eastAsia="ru-RU"/>
        </w:rPr>
        <w:t>Жергиликтүү өз алдынча башкаруу органдары мүлккө муниципалдык менчик объекттеринин реестрине ээ болууга жана аны жүргүзүүгө милдеттүү.</w:t>
      </w:r>
    </w:p>
    <w:p w:rsidR="00CE04E6" w:rsidRDefault="00966F12">
      <w:pPr>
        <w:spacing w:after="0" w:line="240" w:lineRule="auto"/>
        <w:ind w:firstLine="567"/>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Реестрде төмөнкүдөй негизги маалыматтар:</w:t>
      </w:r>
    </w:p>
    <w:p w:rsidR="00CE04E6" w:rsidRDefault="00966F12">
      <w:pPr>
        <w:spacing w:after="0" w:line="240" w:lineRule="auto"/>
        <w:ind w:firstLine="567"/>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объектти сыпаттап жазуу;</w:t>
      </w:r>
    </w:p>
    <w:p w:rsidR="00CE04E6" w:rsidRDefault="00966F12">
      <w:pPr>
        <w:spacing w:after="0" w:line="240" w:lineRule="auto"/>
        <w:ind w:firstLine="567"/>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 жергиликтүү өз алдынча башкаруу органдары же башка </w:t>
      </w:r>
      <w:r>
        <w:rPr>
          <w:rFonts w:ascii="Times New Roman" w:eastAsia="Times New Roman" w:hAnsi="Times New Roman"/>
          <w:sz w:val="24"/>
          <w:szCs w:val="24"/>
          <w:lang w:val="ky-KG" w:eastAsia="ru-RU"/>
        </w:rPr>
        <w:t>юридикалык же жеке жактар ээлик кылган мүлккө муниципалдык менчик объекттерине карата укуктарды ырастаган документтер;</w:t>
      </w:r>
    </w:p>
    <w:p w:rsidR="00CE04E6" w:rsidRDefault="00966F1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объекттерди пайдаланууга карата чектөөлөрдүн тизмеси;</w:t>
      </w:r>
    </w:p>
    <w:p w:rsidR="00CE04E6" w:rsidRDefault="00966F1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объекттердин бааланган наркы;</w:t>
      </w:r>
    </w:p>
    <w:p w:rsidR="00CE04E6" w:rsidRDefault="00966F1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мүлккө муниципалдык менчик объекттеринин өзгөчө</w:t>
      </w:r>
      <w:r>
        <w:rPr>
          <w:rFonts w:ascii="Times New Roman" w:eastAsia="Times New Roman" w:hAnsi="Times New Roman"/>
          <w:sz w:val="24"/>
          <w:szCs w:val="24"/>
          <w:lang w:eastAsia="ru-RU"/>
        </w:rPr>
        <w:t>лүктөрүнө жана аларды пайдаланууга байланышкан башка маалымат камтылууга тийиш.</w:t>
      </w:r>
    </w:p>
    <w:p w:rsidR="00CE04E6" w:rsidRDefault="00966F1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29.6. Мүлккө муниципалдык менчик объекттеринин реестринин мазмуну жергиликтүү өз алдынча башкаруу органдарынын кадимки иш учурунда аларды жарандар иликтөө үчүн пайдалана алгыда</w:t>
      </w:r>
      <w:r>
        <w:rPr>
          <w:rFonts w:ascii="Times New Roman" w:eastAsia="Times New Roman" w:hAnsi="Times New Roman"/>
          <w:sz w:val="24"/>
          <w:szCs w:val="24"/>
          <w:lang w:eastAsia="ru-RU"/>
        </w:rPr>
        <w:t>й болууга тийиш.</w:t>
      </w:r>
    </w:p>
    <w:p w:rsidR="00CE04E6" w:rsidRDefault="00966F1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29.7. Мүлккө муниципалдык менчик объекттеринин реестрин түзүү жана жүргүзүү тартиби жергиликтүү өз алдынча башкаруу органдарынын аткаруучу органдары тарабынан белгиленет жана жергиликтүү кеңештер тарабынан бекитилет.</w:t>
      </w:r>
    </w:p>
    <w:p w:rsidR="00CE04E6" w:rsidRDefault="00CE04E6">
      <w:pPr>
        <w:spacing w:line="240" w:lineRule="auto"/>
        <w:ind w:firstLine="708"/>
        <w:jc w:val="both"/>
        <w:rPr>
          <w:rFonts w:ascii="Times New Roman" w:hAnsi="Times New Roman"/>
          <w:sz w:val="24"/>
          <w:szCs w:val="24"/>
        </w:rPr>
      </w:pPr>
    </w:p>
    <w:p w:rsidR="00CE04E6" w:rsidRDefault="00CE04E6">
      <w:pPr>
        <w:spacing w:line="240" w:lineRule="auto"/>
        <w:ind w:firstLine="708"/>
        <w:jc w:val="both"/>
        <w:rPr>
          <w:rFonts w:ascii="Times New Roman" w:hAnsi="Times New Roman"/>
          <w:sz w:val="24"/>
          <w:szCs w:val="24"/>
          <w:lang w:val="ky-KG"/>
        </w:rPr>
      </w:pPr>
    </w:p>
    <w:p w:rsidR="00CE04E6" w:rsidRDefault="00966F12">
      <w:pPr>
        <w:spacing w:line="240" w:lineRule="auto"/>
        <w:ind w:firstLine="708"/>
        <w:jc w:val="center"/>
        <w:rPr>
          <w:rFonts w:ascii="Times New Roman" w:hAnsi="Times New Roman"/>
          <w:b/>
          <w:sz w:val="24"/>
          <w:szCs w:val="24"/>
          <w:lang w:val="ky-KG"/>
        </w:rPr>
      </w:pPr>
      <w:r>
        <w:rPr>
          <w:rFonts w:ascii="Times New Roman" w:hAnsi="Times New Roman"/>
          <w:b/>
          <w:sz w:val="24"/>
          <w:szCs w:val="24"/>
          <w:lang w:val="ky-KG"/>
        </w:rPr>
        <w:t xml:space="preserve">30. Жергиликтүү </w:t>
      </w:r>
      <w:r>
        <w:rPr>
          <w:rFonts w:ascii="Times New Roman" w:hAnsi="Times New Roman"/>
          <w:b/>
          <w:sz w:val="24"/>
          <w:szCs w:val="24"/>
          <w:lang w:val="ky-KG"/>
        </w:rPr>
        <w:t>бюджет жана аны бекитүү тартиби</w:t>
      </w:r>
    </w:p>
    <w:p w:rsidR="00CE04E6" w:rsidRDefault="00CE04E6">
      <w:pPr>
        <w:spacing w:line="240" w:lineRule="auto"/>
        <w:ind w:firstLine="708"/>
        <w:jc w:val="center"/>
        <w:rPr>
          <w:rFonts w:ascii="Times New Roman" w:hAnsi="Times New Roman"/>
          <w:b/>
          <w:sz w:val="24"/>
          <w:szCs w:val="24"/>
          <w:lang w:val="ky-KG"/>
        </w:rPr>
      </w:pP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30.1. Жергиликтүү бюджет </w:t>
      </w:r>
      <w:r>
        <w:rPr>
          <w:rFonts w:ascii="Times New Roman" w:hAnsi="Times New Roman"/>
          <w:color w:val="FF0000"/>
          <w:sz w:val="24"/>
          <w:szCs w:val="24"/>
          <w:lang w:val="ky-KG"/>
        </w:rPr>
        <w:t>–</w:t>
      </w:r>
      <w:r>
        <w:rPr>
          <w:rFonts w:ascii="Arial" w:hAnsi="Arial" w:cs="Arial"/>
          <w:color w:val="FF0000"/>
          <w:sz w:val="20"/>
          <w:szCs w:val="20"/>
          <w:shd w:val="clear" w:color="auto" w:fill="FFFFFF"/>
          <w:lang w:val="ky-KG"/>
        </w:rPr>
        <w:t xml:space="preserve"> </w:t>
      </w:r>
      <w:r>
        <w:rPr>
          <w:rFonts w:ascii="Times New Roman" w:hAnsi="Times New Roman"/>
          <w:color w:val="FF0000"/>
          <w:sz w:val="24"/>
          <w:szCs w:val="24"/>
          <w:lang w:val="ky-KG"/>
        </w:rPr>
        <w:t xml:space="preserve">айылдык аймактын жергиликтүү жамаатынын бюджети, аны түзүүнү, бекитүүнү, аткарууну жана контролдоону жергиликтүү өз алдынча башкаруу органдары жүзөгө ашырат. </w:t>
      </w:r>
      <w:r>
        <w:rPr>
          <w:rFonts w:ascii="Times New Roman" w:hAnsi="Times New Roman"/>
          <w:sz w:val="24"/>
          <w:szCs w:val="24"/>
          <w:lang w:val="ky-KG"/>
        </w:rPr>
        <w:t xml:space="preserve">Жергиликтүү бюджет айылдык кеңештин чечими менен бекитилет. Жергиликтүү бюджетти түзүүнү жана аткарууну айыл өкмөтү жүзөгө ашырат. </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30.2. Жергиликтүү бюджет кирешелерден жана чыгымдардан турат: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жергиликтүү бюджеттин кирешелери – Кыргыз Республикасынын мы</w:t>
      </w:r>
      <w:r>
        <w:rPr>
          <w:rFonts w:ascii="Times New Roman" w:hAnsi="Times New Roman"/>
          <w:sz w:val="24"/>
          <w:szCs w:val="24"/>
          <w:lang w:val="ky-KG"/>
        </w:rPr>
        <w:t>йзамдарына ылайык жергиликтүү өз алдынча башкаруу органдарынын тескөөсүнө келип түшкөн акчалай каражаттар, алар жергиликтүү салыктардан жана жыйымдардан, салыктык эмес келип түшүүлөрдөн; республикалык деңгээлде бөлүштүрүүчү салыктардан жана кирешелерден; т</w:t>
      </w:r>
      <w:r>
        <w:rPr>
          <w:rFonts w:ascii="Times New Roman" w:hAnsi="Times New Roman"/>
          <w:sz w:val="24"/>
          <w:szCs w:val="24"/>
          <w:lang w:val="ky-KG"/>
        </w:rPr>
        <w:t>рансферттерден, ыктыярдуу төгүмдөрдөн турат. Жергиликтүү салыктардан жана жыйымдардан, салыктык эмес келип түшүүлөрдөн алынган жергиликтүү бюджеттердин кирешелери башка деңгээлдеги бюджеттке алууга жатпайт;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жергиликтүү бюджеттин чыгымдары – жергиликтүү ө</w:t>
      </w:r>
      <w:r>
        <w:rPr>
          <w:rFonts w:ascii="Times New Roman" w:hAnsi="Times New Roman"/>
          <w:sz w:val="24"/>
          <w:szCs w:val="24"/>
          <w:lang w:val="ky-KG"/>
        </w:rPr>
        <w:t>з алдынча башкаруу органдарынын милдеттерин жана иш-милдеттерин финансылык камсыз кылууга багытталган акча каражаттары.</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30.3. Айылдык кеңештин төрагасы жана бюджет боюнча туруктуу комиссиянын төрагасы мамлекеттик салык кызматтарынан, айыл өкмөтүнөн жана юр</w:t>
      </w:r>
      <w:r>
        <w:rPr>
          <w:rFonts w:ascii="Times New Roman" w:hAnsi="Times New Roman"/>
          <w:sz w:val="24"/>
          <w:szCs w:val="24"/>
          <w:lang w:val="ky-KG"/>
        </w:rPr>
        <w:t>идикалык жактардан жергиликтүү бюджеттин долбоорун өз убагында жана сапаттуу түзүү үчүн зарыл болгон бардык маалыматтарды суроого жана алууга, өзүнүн отурумдарына бул органдардын жетекчилерин чакырууга жана угууга укуктуу. Жергиликтүү бюджеттин долбоорун т</w:t>
      </w:r>
      <w:r>
        <w:rPr>
          <w:rFonts w:ascii="Times New Roman" w:hAnsi="Times New Roman"/>
          <w:sz w:val="24"/>
          <w:szCs w:val="24"/>
          <w:lang w:val="ky-KG"/>
        </w:rPr>
        <w:t>үзүү</w:t>
      </w:r>
      <w:r>
        <w:rPr>
          <w:rFonts w:ascii="Times New Roman" w:hAnsi="Times New Roman"/>
          <w:sz w:val="24"/>
          <w:szCs w:val="24"/>
          <w:lang w:val="ky-KG"/>
        </w:rPr>
        <w:t xml:space="preserve"> үчүн зарыл болгон маалыматтар Кыргыз Республикасынын мыйзамдарында белгиленген тартипте берилет.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30.4. Айылдык кеңештин бюджеттик комиссиясы бюджеттин долбоорун алдын ала кароону өткөрөт жана айыл өкмөтүнүн отчетун угат, бюджеттин долбоору боюнча өз к</w:t>
      </w:r>
      <w:r>
        <w:rPr>
          <w:rFonts w:ascii="Times New Roman" w:hAnsi="Times New Roman"/>
          <w:sz w:val="24"/>
          <w:szCs w:val="24"/>
          <w:lang w:val="ky-KG"/>
        </w:rPr>
        <w:t>орутундусун, бюджеттин аткарылышы тууралуу отчетту айылдык кеңештин сессиясына берет.</w:t>
      </w:r>
    </w:p>
    <w:p w:rsidR="00CE04E6" w:rsidRDefault="00966F12">
      <w:pPr>
        <w:spacing w:line="240" w:lineRule="auto"/>
        <w:ind w:firstLine="708"/>
        <w:jc w:val="both"/>
        <w:rPr>
          <w:rFonts w:ascii="Times New Roman" w:hAnsi="Times New Roman"/>
          <w:color w:val="FF0000"/>
          <w:sz w:val="24"/>
          <w:szCs w:val="24"/>
          <w:lang w:val="ky-KG"/>
        </w:rPr>
      </w:pPr>
      <w:r>
        <w:rPr>
          <w:rFonts w:ascii="Times New Roman" w:hAnsi="Times New Roman"/>
          <w:sz w:val="24"/>
          <w:szCs w:val="24"/>
          <w:lang w:val="ky-KG"/>
        </w:rPr>
        <w:t>30.5. Жергиликтүү бюджеттин долбоорун кароо ачык жана жалпы эл алдында жүргүзүлөт. Бюджеттин долбоору боюнча, ошондой эле бюджеттин аткарылышы боюнча коомдук угуулар милд</w:t>
      </w:r>
      <w:r>
        <w:rPr>
          <w:rFonts w:ascii="Times New Roman" w:hAnsi="Times New Roman"/>
          <w:sz w:val="24"/>
          <w:szCs w:val="24"/>
          <w:lang w:val="ky-KG"/>
        </w:rPr>
        <w:t xml:space="preserve">еттүү түрдө өткөрүлөт, </w:t>
      </w:r>
      <w:r>
        <w:rPr>
          <w:rFonts w:ascii="Times New Roman" w:hAnsi="Times New Roman"/>
          <w:color w:val="FF0000"/>
          <w:sz w:val="24"/>
          <w:szCs w:val="24"/>
          <w:lang w:val="ky-KG"/>
        </w:rPr>
        <w:t>бекитилген методикага ылайык жөнөкөйлөштүрүлгөн жана жеткиликтүү формада жарандык бюджет түзүлөт.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30.6. Айылдык кеңеш сессияда жергиликтүү бюджеттин адепки жана такталган долбоорун карайт жана бекитет же болбосо жергиликтүү жамааттын</w:t>
      </w:r>
      <w:r>
        <w:rPr>
          <w:rFonts w:ascii="Times New Roman" w:hAnsi="Times New Roman"/>
          <w:sz w:val="24"/>
          <w:szCs w:val="24"/>
          <w:lang w:val="ky-KG"/>
        </w:rPr>
        <w:t xml:space="preserve"> жана бардык кызыктар тараптардын ой-пикирлерин жана сунуштарын эске алуу менен жеткире иштеп чыгууга жөнөтөт, бюджеттин аткарылышы тууралуу отчетту карайт, бекитет же болбосо аны четке кагат.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30.7. Айылдык кеңештин тиешелүү жылга бюджетти бекитүү тууралуу</w:t>
      </w:r>
      <w:r>
        <w:rPr>
          <w:rFonts w:ascii="Times New Roman" w:hAnsi="Times New Roman"/>
          <w:sz w:val="24"/>
          <w:szCs w:val="24"/>
          <w:lang w:val="ky-KG"/>
        </w:rPr>
        <w:t xml:space="preserve"> токтому, ошондой эле бюджеттин аткарылышы тууралуу айыл өкмөтүнүн отчету жергиликтүү жалпыга маалымдоо каражаттарында расмий жарыяланууга жатат.</w:t>
      </w:r>
    </w:p>
    <w:p w:rsidR="00CE04E6" w:rsidRDefault="00CE04E6">
      <w:pPr>
        <w:spacing w:line="240" w:lineRule="auto"/>
        <w:ind w:firstLine="708"/>
        <w:jc w:val="both"/>
        <w:rPr>
          <w:rFonts w:ascii="Times New Roman" w:hAnsi="Times New Roman"/>
          <w:sz w:val="24"/>
          <w:szCs w:val="24"/>
          <w:lang w:val="ky-KG"/>
        </w:rPr>
      </w:pPr>
    </w:p>
    <w:p w:rsidR="00CE04E6" w:rsidRDefault="00CE04E6">
      <w:pPr>
        <w:spacing w:line="240" w:lineRule="auto"/>
        <w:ind w:firstLine="708"/>
        <w:jc w:val="both"/>
        <w:rPr>
          <w:rFonts w:ascii="Times New Roman" w:hAnsi="Times New Roman"/>
          <w:sz w:val="24"/>
          <w:szCs w:val="24"/>
          <w:lang w:val="ky-KG"/>
        </w:rPr>
      </w:pPr>
    </w:p>
    <w:p w:rsidR="00CE04E6" w:rsidRDefault="00CE04E6">
      <w:pPr>
        <w:spacing w:line="240" w:lineRule="auto"/>
        <w:ind w:left="1080"/>
        <w:jc w:val="center"/>
        <w:rPr>
          <w:rFonts w:ascii="Times New Roman" w:hAnsi="Times New Roman"/>
          <w:b/>
          <w:sz w:val="24"/>
          <w:szCs w:val="24"/>
          <w:lang w:val="ky-KG"/>
        </w:rPr>
      </w:pPr>
    </w:p>
    <w:p w:rsidR="00CE04E6" w:rsidRDefault="00CE04E6">
      <w:pPr>
        <w:spacing w:line="240" w:lineRule="auto"/>
        <w:ind w:left="1080"/>
        <w:jc w:val="center"/>
        <w:rPr>
          <w:rFonts w:ascii="Times New Roman" w:hAnsi="Times New Roman"/>
          <w:b/>
          <w:sz w:val="24"/>
          <w:szCs w:val="24"/>
          <w:lang w:val="ky-KG"/>
        </w:rPr>
      </w:pPr>
    </w:p>
    <w:p w:rsidR="00CE04E6" w:rsidRDefault="00CE04E6">
      <w:pPr>
        <w:spacing w:line="240" w:lineRule="auto"/>
        <w:ind w:left="1080"/>
        <w:jc w:val="center"/>
        <w:rPr>
          <w:rFonts w:ascii="Times New Roman" w:hAnsi="Times New Roman"/>
          <w:b/>
          <w:sz w:val="24"/>
          <w:szCs w:val="24"/>
          <w:lang w:val="ky-KG"/>
        </w:rPr>
      </w:pPr>
    </w:p>
    <w:p w:rsidR="00CE04E6" w:rsidRDefault="00966F12">
      <w:pPr>
        <w:spacing w:line="240" w:lineRule="auto"/>
        <w:ind w:left="1080"/>
        <w:jc w:val="center"/>
        <w:rPr>
          <w:rFonts w:ascii="Times New Roman" w:hAnsi="Times New Roman"/>
          <w:b/>
          <w:sz w:val="24"/>
          <w:szCs w:val="24"/>
          <w:lang w:val="kk-KZ"/>
        </w:rPr>
      </w:pPr>
      <w:r>
        <w:rPr>
          <w:rFonts w:ascii="Times New Roman" w:hAnsi="Times New Roman"/>
          <w:b/>
          <w:sz w:val="24"/>
          <w:szCs w:val="24"/>
          <w:lang w:val="ky-KG"/>
        </w:rPr>
        <w:t xml:space="preserve">VI. </w:t>
      </w:r>
      <w:r>
        <w:rPr>
          <w:rFonts w:ascii="Times New Roman" w:hAnsi="Times New Roman"/>
          <w:b/>
          <w:sz w:val="24"/>
          <w:szCs w:val="24"/>
          <w:lang w:val="kk-KZ"/>
        </w:rPr>
        <w:t>Корутунду жоболор</w:t>
      </w:r>
    </w:p>
    <w:p w:rsidR="00CE04E6" w:rsidRDefault="00CE04E6">
      <w:pPr>
        <w:spacing w:line="240" w:lineRule="auto"/>
        <w:ind w:firstLine="708"/>
        <w:jc w:val="center"/>
        <w:rPr>
          <w:rFonts w:ascii="Times New Roman" w:hAnsi="Times New Roman"/>
          <w:b/>
          <w:sz w:val="24"/>
          <w:szCs w:val="24"/>
          <w:lang w:val="ky-KG"/>
        </w:rPr>
      </w:pPr>
    </w:p>
    <w:p w:rsidR="00CE04E6" w:rsidRDefault="00966F12">
      <w:pPr>
        <w:spacing w:line="240" w:lineRule="auto"/>
        <w:ind w:firstLine="708"/>
        <w:jc w:val="center"/>
        <w:rPr>
          <w:rFonts w:ascii="Times New Roman" w:hAnsi="Times New Roman"/>
          <w:b/>
          <w:sz w:val="24"/>
          <w:szCs w:val="24"/>
          <w:lang w:val="ky-KG"/>
        </w:rPr>
      </w:pPr>
      <w:r>
        <w:rPr>
          <w:rFonts w:ascii="Times New Roman" w:hAnsi="Times New Roman"/>
          <w:b/>
          <w:sz w:val="24"/>
          <w:szCs w:val="24"/>
          <w:lang w:val="ky-KG"/>
        </w:rPr>
        <w:t xml:space="preserve">31. Жергиликтүү өз алдынча башкаруу органдары тарабынан кабыл алынуучу сыйлоо </w:t>
      </w:r>
      <w:r>
        <w:rPr>
          <w:rFonts w:ascii="Times New Roman" w:hAnsi="Times New Roman"/>
          <w:b/>
          <w:sz w:val="24"/>
          <w:szCs w:val="24"/>
          <w:lang w:val="ky-KG"/>
        </w:rPr>
        <w:t>чаралары</w:t>
      </w:r>
    </w:p>
    <w:p w:rsidR="00CE04E6" w:rsidRDefault="00CE04E6">
      <w:pPr>
        <w:spacing w:line="240" w:lineRule="auto"/>
        <w:ind w:firstLine="708"/>
        <w:jc w:val="center"/>
        <w:rPr>
          <w:rFonts w:ascii="Times New Roman" w:hAnsi="Times New Roman"/>
          <w:b/>
          <w:sz w:val="24"/>
          <w:szCs w:val="24"/>
          <w:lang w:val="ky-KG"/>
        </w:rPr>
      </w:pP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31.1. Ушул Уставдын талаптарын үлгүлүү аткаргандыгы, жергиликтүү маанидеги маселелерди чечүүгө жигердүү катышкандыгы, жеке жана үй-бүлөлүк үлгүлүү жүрүм-туруму, кайрымдуулук ишмердиги, спонсорлугу, аймактын социалдык-экономикалык өнүгүүсүнө айкын</w:t>
      </w:r>
      <w:r>
        <w:rPr>
          <w:rFonts w:ascii="Times New Roman" w:hAnsi="Times New Roman"/>
          <w:sz w:val="24"/>
          <w:szCs w:val="24"/>
          <w:lang w:val="ky-KG"/>
        </w:rPr>
        <w:t xml:space="preserve"> көмөк көрсөткөндүгү, жергиликтүү жамаатка кызмат көрсөтүүлөрдү жакшыртууга катышкандыгы үчүн тийиштүү жарандарга карата төмөнкүдөй моралдык жана материалдык сыйлоо чаралары колдонулушу мүмкүн:</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алкыш жарыялоо;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баалуу белектер, башка материалдык жана ак</w:t>
      </w:r>
      <w:r>
        <w:rPr>
          <w:rFonts w:ascii="Times New Roman" w:hAnsi="Times New Roman"/>
          <w:sz w:val="24"/>
          <w:szCs w:val="24"/>
          <w:lang w:val="ky-KG"/>
        </w:rPr>
        <w:t>чалай сыйлыктар менен сыйлоо;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грамоталар менен сыйлоо;</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“Мыкты үй-бүлө”, “Үлгүлүү үй”, “Үлгүлүү көчө”, “Үлгүлүү айыл” ардактуу наамдарын ыйгаруу;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жамааттын Ардак тактасына илүү;</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жамааттын Ардак китепчесине киргизүү;</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“Айылдын ардактуу жараны” </w:t>
      </w:r>
      <w:r>
        <w:rPr>
          <w:rFonts w:ascii="Times New Roman" w:hAnsi="Times New Roman"/>
          <w:sz w:val="24"/>
          <w:szCs w:val="24"/>
          <w:lang w:val="ky-KG"/>
        </w:rPr>
        <w:t>наамын ыйгаруу;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“Айылдык аймактын ардактуу жараны” наамын ыйгаруу;</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Кыргыз Республикасынын мамлекеттик сыйлыктары менен сыйлоого көрсөтүү.</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31.2. Моралдык жана материалдык сыйлоо чараларын колдонуу томөнкү тартипте жүргүзүлөт: </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жамааттын мүчөлөрүн сыйл</w:t>
      </w:r>
      <w:r>
        <w:rPr>
          <w:rFonts w:ascii="Times New Roman" w:hAnsi="Times New Roman"/>
          <w:sz w:val="24"/>
          <w:szCs w:val="24"/>
          <w:lang w:val="ky-KG"/>
        </w:rPr>
        <w:t>оого көрсөтүү демилгеси айылдын жашоочуларынын чогулушуна, аксакалдар сотторуна, коомдук уюмдарга, аймактык коомдук өз алдынча башкарууларга, айыл башчысына, айыл өкмөтүнүн башчысына, айылдык кеңештин депутаттарына, айылдык кеңештин төрагасына таандык;</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w:t>
      </w:r>
      <w:r>
        <w:rPr>
          <w:rFonts w:ascii="Times New Roman" w:hAnsi="Times New Roman"/>
          <w:sz w:val="24"/>
          <w:szCs w:val="24"/>
          <w:lang w:val="ky-KG"/>
        </w:rPr>
        <w:t>лкыш жарыялоо, баалуу белектер, башка материалдык жана акчалай сыйлыктар менен сыйлоо, грамоталарды тапшыруу, “Мыкты үй-бүлө”, “Үлгүлүү үй”, “Үлгүлүү көчө”, “Үлгүлүү айыл” ардактуу наамдарын ыйгаруу жөнүндө чечим айыл өкмөтүнүн башчысы тарабынан кабыл алын</w:t>
      </w:r>
      <w:r>
        <w:rPr>
          <w:rFonts w:ascii="Times New Roman" w:hAnsi="Times New Roman"/>
          <w:sz w:val="24"/>
          <w:szCs w:val="24"/>
          <w:lang w:val="ky-KG"/>
        </w:rPr>
        <w:t>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Ардак тактасына илүү, Ардак китепчесине киргизүү, “Айылдын ардактуу жараны”, “Айылдык аймактын ардактуу жараны” наамдарын ыйгаруу, ошондой эле Кыргыз Республикасынын мамлекеттик сыйлыктары менен сыйлоого көрсөтүү жөнүндө чечим айыл өкмөт башчысынын с</w:t>
      </w:r>
      <w:r>
        <w:rPr>
          <w:rFonts w:ascii="Times New Roman" w:hAnsi="Times New Roman"/>
          <w:sz w:val="24"/>
          <w:szCs w:val="24"/>
          <w:lang w:val="ky-KG"/>
        </w:rPr>
        <w:t>унуштамасы боюнча айылдык кеңеш тарабынан кабыл алынат.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31.3. “Айылдык аймактын ардактуу жараны” наамы жергиликтүү жамааттын эң жогорку наамы болуп саналат, ал айылдык аймактын өнүгүшүнө өзгөчө салым кошкондугу үчүн айыл кеңешинин чечими менен берилет. Айы</w:t>
      </w:r>
      <w:r>
        <w:rPr>
          <w:rFonts w:ascii="Times New Roman" w:hAnsi="Times New Roman"/>
          <w:sz w:val="24"/>
          <w:szCs w:val="24"/>
          <w:lang w:val="ky-KG"/>
        </w:rPr>
        <w:t>лдык кеңеш “Айылдык аймактын ардактуу жараны” наамы бар адамдар үчүн атайын жеңилдиктерди, ошондой эле алар үчүн стипендияларды жергиликтүү бюджеттин каражаттарынын чектеринде Кыргыз Республикасынын мыйзамдарына ылайык жана башка материалдык сыйлыктарды бе</w:t>
      </w:r>
      <w:r>
        <w:rPr>
          <w:rFonts w:ascii="Times New Roman" w:hAnsi="Times New Roman"/>
          <w:sz w:val="24"/>
          <w:szCs w:val="24"/>
          <w:lang w:val="ky-KG"/>
        </w:rPr>
        <w:t>лгилей алат.</w:t>
      </w:r>
    </w:p>
    <w:p w:rsidR="00CE04E6" w:rsidRDefault="00CE04E6">
      <w:pPr>
        <w:spacing w:line="240" w:lineRule="auto"/>
        <w:ind w:firstLine="708"/>
        <w:jc w:val="both"/>
        <w:rPr>
          <w:rFonts w:ascii="Times New Roman" w:hAnsi="Times New Roman"/>
          <w:sz w:val="24"/>
          <w:szCs w:val="24"/>
          <w:lang w:val="ky-KG"/>
        </w:rPr>
      </w:pPr>
    </w:p>
    <w:p w:rsidR="00CE04E6" w:rsidRDefault="00966F12">
      <w:pPr>
        <w:spacing w:line="240" w:lineRule="auto"/>
        <w:ind w:firstLine="708"/>
        <w:jc w:val="center"/>
        <w:rPr>
          <w:rFonts w:ascii="Times New Roman" w:hAnsi="Times New Roman"/>
          <w:b/>
          <w:sz w:val="24"/>
          <w:szCs w:val="24"/>
          <w:lang w:val="ky-KG"/>
        </w:rPr>
      </w:pPr>
      <w:r>
        <w:rPr>
          <w:rFonts w:ascii="Times New Roman" w:hAnsi="Times New Roman"/>
          <w:b/>
          <w:sz w:val="24"/>
          <w:szCs w:val="24"/>
          <w:lang w:val="ky-KG"/>
        </w:rPr>
        <w:t>32. Жергиликтүү жамааттын Уставын бузгандыгы үчүн жоопкерчилик</w:t>
      </w:r>
    </w:p>
    <w:p w:rsidR="00CE04E6" w:rsidRDefault="00CE04E6">
      <w:pPr>
        <w:spacing w:line="240" w:lineRule="auto"/>
        <w:ind w:firstLine="708"/>
        <w:jc w:val="center"/>
        <w:rPr>
          <w:rFonts w:ascii="Times New Roman" w:hAnsi="Times New Roman"/>
          <w:b/>
          <w:sz w:val="24"/>
          <w:szCs w:val="24"/>
          <w:lang w:val="ky-KG"/>
        </w:rPr>
      </w:pP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32.1. Ушул Уставдын талаптарын бузган жергиликтүү жамааттын мүчөлөрүнө карата коомдук айыптоо чаралары колдонулушу мүмкүн.</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32.2. Жергиликтүү өз алдынча башкаруу органдарынын, ошо</w:t>
      </w:r>
      <w:r>
        <w:rPr>
          <w:rFonts w:ascii="Times New Roman" w:hAnsi="Times New Roman"/>
          <w:sz w:val="24"/>
          <w:szCs w:val="24"/>
          <w:lang w:val="ky-KG"/>
        </w:rPr>
        <w:t>ндой эле мамлекеттик органдардын аймактык бөлүмчөлөрүнүн, уюмдардын, мекемелердин жана ишканалардын кызмат адамдары ушул Уставдын талаптарын бузган учурда Кыргыз Республикасынын мыйзамдарына ылайык жоопкерчилик тартышат.</w:t>
      </w:r>
    </w:p>
    <w:p w:rsidR="00CE04E6" w:rsidRDefault="00CE04E6">
      <w:pPr>
        <w:spacing w:line="240" w:lineRule="auto"/>
        <w:ind w:firstLine="708"/>
        <w:jc w:val="both"/>
        <w:rPr>
          <w:rFonts w:ascii="Times New Roman" w:hAnsi="Times New Roman"/>
          <w:sz w:val="24"/>
          <w:szCs w:val="24"/>
          <w:lang w:val="ky-KG"/>
        </w:rPr>
      </w:pPr>
    </w:p>
    <w:p w:rsidR="00CE04E6" w:rsidRDefault="00CE04E6">
      <w:pPr>
        <w:spacing w:line="240" w:lineRule="auto"/>
        <w:ind w:firstLine="708"/>
        <w:jc w:val="center"/>
        <w:rPr>
          <w:rFonts w:ascii="Times New Roman" w:hAnsi="Times New Roman"/>
          <w:b/>
          <w:sz w:val="24"/>
          <w:szCs w:val="24"/>
          <w:lang w:val="ky-KG"/>
        </w:rPr>
      </w:pPr>
    </w:p>
    <w:p w:rsidR="00CE04E6" w:rsidRDefault="00966F12">
      <w:pPr>
        <w:spacing w:line="240" w:lineRule="auto"/>
        <w:ind w:firstLine="708"/>
        <w:jc w:val="center"/>
        <w:rPr>
          <w:rFonts w:ascii="Times New Roman" w:hAnsi="Times New Roman"/>
          <w:b/>
          <w:sz w:val="24"/>
          <w:szCs w:val="24"/>
          <w:lang w:val="ky-KG"/>
        </w:rPr>
      </w:pPr>
      <w:r>
        <w:rPr>
          <w:rFonts w:ascii="Times New Roman" w:hAnsi="Times New Roman"/>
          <w:b/>
          <w:sz w:val="24"/>
          <w:szCs w:val="24"/>
          <w:lang w:val="ky-KG"/>
        </w:rPr>
        <w:t>33. Жергиликтүү жамааттын Уставын</w:t>
      </w:r>
      <w:r>
        <w:rPr>
          <w:rFonts w:ascii="Times New Roman" w:hAnsi="Times New Roman"/>
          <w:b/>
          <w:sz w:val="24"/>
          <w:szCs w:val="24"/>
          <w:lang w:val="ky-KG"/>
        </w:rPr>
        <w:t xml:space="preserve"> кабыл алуунун жана </w:t>
      </w:r>
    </w:p>
    <w:p w:rsidR="00CE04E6" w:rsidRDefault="00966F12">
      <w:pPr>
        <w:spacing w:line="240" w:lineRule="auto"/>
        <w:ind w:firstLine="708"/>
        <w:jc w:val="center"/>
        <w:rPr>
          <w:rFonts w:ascii="Times New Roman" w:hAnsi="Times New Roman"/>
          <w:b/>
          <w:sz w:val="24"/>
          <w:szCs w:val="24"/>
          <w:lang w:val="ky-KG"/>
        </w:rPr>
      </w:pPr>
      <w:r>
        <w:rPr>
          <w:rFonts w:ascii="Times New Roman" w:hAnsi="Times New Roman"/>
          <w:b/>
          <w:sz w:val="24"/>
          <w:szCs w:val="24"/>
          <w:lang w:val="ky-KG"/>
        </w:rPr>
        <w:t>өзгөртүүнүн</w:t>
      </w:r>
      <w:r>
        <w:rPr>
          <w:rFonts w:ascii="Times New Roman" w:hAnsi="Times New Roman"/>
          <w:b/>
          <w:sz w:val="24"/>
          <w:szCs w:val="24"/>
          <w:lang w:val="ky-KG"/>
        </w:rPr>
        <w:t xml:space="preserve"> тартиби</w:t>
      </w:r>
    </w:p>
    <w:p w:rsidR="00CE04E6" w:rsidRDefault="00CE04E6">
      <w:pPr>
        <w:spacing w:line="240" w:lineRule="auto"/>
        <w:ind w:firstLine="708"/>
        <w:jc w:val="center"/>
        <w:rPr>
          <w:rFonts w:ascii="Times New Roman" w:hAnsi="Times New Roman"/>
          <w:b/>
          <w:sz w:val="24"/>
          <w:szCs w:val="24"/>
          <w:lang w:val="ky-KG"/>
        </w:rPr>
      </w:pP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33.1. Жергиликтүү жамааттын Уставынын долбоору айыл</w:t>
      </w:r>
      <w:r>
        <w:rPr>
          <w:rFonts w:ascii="Times New Roman" w:hAnsi="Times New Roman"/>
          <w:sz w:val="24"/>
          <w:szCs w:val="24"/>
          <w:lang w:val="ky-KG"/>
        </w:rPr>
        <w:t xml:space="preserve"> </w:t>
      </w:r>
      <w:r>
        <w:rPr>
          <w:rFonts w:ascii="Times New Roman" w:hAnsi="Times New Roman"/>
          <w:sz w:val="24"/>
          <w:szCs w:val="24"/>
          <w:lang w:val="ky-KG"/>
        </w:rPr>
        <w:t>өкмөтүнүн</w:t>
      </w:r>
      <w:r>
        <w:rPr>
          <w:rFonts w:ascii="Times New Roman" w:hAnsi="Times New Roman"/>
          <w:sz w:val="24"/>
          <w:szCs w:val="24"/>
          <w:lang w:val="ky-KG"/>
        </w:rPr>
        <w:t xml:space="preserve"> башчысынын чечими менен түзүлгөн жумушчу топ тарабынан иштелип чыгат.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33.2. Жумушчу топтун курамына төмөнкүлөр кирет: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айылдык кеңештин төрагасы;</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sz w:val="24"/>
          <w:szCs w:val="24"/>
          <w:lang w:val="ky-KG"/>
        </w:rPr>
        <w:t>айыл өкмөтүнүн башчысы;</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айылдык кеңештин депутаттары;</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айыл өкмөтүнүн аппаратынын кызматкерлери;</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жергиликтүү жамааттын мүчөлөрү (тий</w:t>
      </w:r>
      <w:r>
        <w:rPr>
          <w:rFonts w:ascii="Times New Roman" w:hAnsi="Times New Roman"/>
          <w:sz w:val="24"/>
          <w:szCs w:val="24"/>
          <w:lang w:val="kk-KZ"/>
        </w:rPr>
        <w:t>иштүү айылдык аймакта жашаган азчылык улуттардын өкүлдөрүн эске алуу менен</w:t>
      </w:r>
      <w:r>
        <w:rPr>
          <w:rFonts w:ascii="Times New Roman" w:hAnsi="Times New Roman"/>
          <w:sz w:val="24"/>
          <w:szCs w:val="24"/>
          <w:lang w:val="ky-KG"/>
        </w:rPr>
        <w:t>);</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коммерциялык жана коммерциялык эмес </w:t>
      </w:r>
      <w:r>
        <w:rPr>
          <w:rFonts w:ascii="Times New Roman" w:hAnsi="Times New Roman"/>
          <w:sz w:val="24"/>
          <w:szCs w:val="24"/>
          <w:lang w:val="ky-KG"/>
        </w:rPr>
        <w:t>уюмдардын өкүлдөрү (</w:t>
      </w:r>
      <w:r>
        <w:rPr>
          <w:rFonts w:ascii="Times New Roman" w:hAnsi="Times New Roman"/>
          <w:sz w:val="24"/>
          <w:szCs w:val="24"/>
          <w:lang w:val="kk-KZ"/>
        </w:rPr>
        <w:t>ӨЭУ</w:t>
      </w:r>
      <w:r>
        <w:rPr>
          <w:rFonts w:ascii="Times New Roman" w:hAnsi="Times New Roman"/>
          <w:sz w:val="24"/>
          <w:szCs w:val="24"/>
          <w:lang w:val="kk-KZ"/>
        </w:rPr>
        <w:t>, КУ,КФ, жаштар комитети, аялдар кеңеши, аксакалдар кеңеши, ишкерлер коомчулугу жана башка айылдык аймакта иш алып барган уюмдар</w:t>
      </w:r>
      <w:r>
        <w:rPr>
          <w:rFonts w:ascii="Times New Roman" w:hAnsi="Times New Roman"/>
          <w:sz w:val="24"/>
          <w:szCs w:val="24"/>
          <w:lang w:val="ky-KG"/>
        </w:rPr>
        <w:t>).</w:t>
      </w:r>
    </w:p>
    <w:p w:rsidR="00CE04E6" w:rsidRDefault="00966F12">
      <w:pPr>
        <w:spacing w:line="240" w:lineRule="auto"/>
        <w:ind w:firstLine="708"/>
        <w:jc w:val="both"/>
        <w:rPr>
          <w:rFonts w:ascii="Times New Roman" w:hAnsi="Times New Roman"/>
          <w:i/>
          <w:sz w:val="24"/>
          <w:szCs w:val="24"/>
          <w:lang w:val="ky-KG"/>
        </w:rPr>
      </w:pPr>
      <w:r>
        <w:rPr>
          <w:rFonts w:ascii="Times New Roman" w:hAnsi="Times New Roman"/>
          <w:i/>
          <w:sz w:val="24"/>
          <w:szCs w:val="24"/>
          <w:lang w:val="ky-KG"/>
        </w:rPr>
        <w:t>(</w:t>
      </w:r>
      <w:r>
        <w:rPr>
          <w:rFonts w:ascii="Times New Roman" w:hAnsi="Times New Roman"/>
          <w:i/>
          <w:sz w:val="24"/>
          <w:szCs w:val="24"/>
          <w:lang w:val="kk-KZ"/>
        </w:rPr>
        <w:t>Жумушчу топтун түзүмү жергиликтүү жамааттын жана жергиликтүү өз алдынча башкаруу органдарынын сунушта</w:t>
      </w:r>
      <w:r>
        <w:rPr>
          <w:rFonts w:ascii="Times New Roman" w:hAnsi="Times New Roman"/>
          <w:i/>
          <w:sz w:val="24"/>
          <w:szCs w:val="24"/>
          <w:lang w:val="kk-KZ"/>
        </w:rPr>
        <w:t>рына ылайык толукталышы же өзгөртүлүшү мүмкүн</w:t>
      </w:r>
      <w:r>
        <w:rPr>
          <w:rFonts w:ascii="Times New Roman" w:hAnsi="Times New Roman"/>
          <w:i/>
          <w:sz w:val="24"/>
          <w:szCs w:val="24"/>
          <w:lang w:val="ky-KG"/>
        </w:rPr>
        <w:t>).</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33.3. Жумушчу топ тарабынан иштелип чыккан Уставдын долбоору жергиликтүү жалпыга маалымдоо каражаттарында жана/же айылдык кеңештин веб-сайтында (</w:t>
      </w:r>
      <w:r>
        <w:rPr>
          <w:rFonts w:ascii="Times New Roman" w:hAnsi="Times New Roman"/>
          <w:sz w:val="24"/>
          <w:szCs w:val="24"/>
          <w:lang w:val="kk-KZ"/>
        </w:rPr>
        <w:t>же башка расмий жарыялоо булактарында</w:t>
      </w:r>
      <w:r>
        <w:rPr>
          <w:rFonts w:ascii="Times New Roman" w:hAnsi="Times New Roman"/>
          <w:sz w:val="24"/>
          <w:szCs w:val="24"/>
          <w:lang w:val="ky-KG"/>
        </w:rPr>
        <w:t xml:space="preserve">) жарыяланат жана айылдык </w:t>
      </w:r>
      <w:r>
        <w:rPr>
          <w:rFonts w:ascii="Times New Roman" w:hAnsi="Times New Roman"/>
          <w:sz w:val="24"/>
          <w:szCs w:val="24"/>
          <w:lang w:val="ky-KG"/>
        </w:rPr>
        <w:t>чогулуштарга же жергиликтүү жамааттын курултайына талкуулоо үчүн алып чыгарылат, аны ушул Уставда белгиленген тартипте айыл өкмөтү уюштурат.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33.4. Курултайдын делегаттары, ошондой эле айылдык чогулуштун катышуучулары, жергиликтүү жамааттын мүчөлөрү Уставды</w:t>
      </w:r>
      <w:r>
        <w:rPr>
          <w:rFonts w:ascii="Times New Roman" w:hAnsi="Times New Roman"/>
          <w:sz w:val="24"/>
          <w:szCs w:val="24"/>
          <w:lang w:val="ky-KG"/>
        </w:rPr>
        <w:t>н долбоору боюнча сын-пикирлерди жана сунуштарды киргизүүгө укуктуу.</w:t>
      </w:r>
    </w:p>
    <w:p w:rsidR="00CE04E6" w:rsidRDefault="00966F12">
      <w:pPr>
        <w:spacing w:after="0" w:line="240" w:lineRule="auto"/>
        <w:ind w:firstLine="709"/>
        <w:jc w:val="both"/>
        <w:rPr>
          <w:rFonts w:ascii="Times New Roman" w:eastAsia="Times New Roman" w:hAnsi="Times New Roman"/>
          <w:sz w:val="24"/>
          <w:szCs w:val="24"/>
          <w:lang w:val="kk-KZ" w:eastAsia="ru-RU"/>
        </w:rPr>
      </w:pPr>
      <w:r>
        <w:rPr>
          <w:rFonts w:ascii="Times New Roman" w:eastAsia="Times New Roman" w:hAnsi="Times New Roman"/>
          <w:sz w:val="24"/>
          <w:szCs w:val="24"/>
          <w:lang w:val="ky-KG" w:eastAsia="ru-RU"/>
        </w:rPr>
        <w:t xml:space="preserve">33.5. Айыл </w:t>
      </w:r>
      <w:r>
        <w:rPr>
          <w:rFonts w:ascii="Times New Roman" w:eastAsia="Times New Roman" w:hAnsi="Times New Roman"/>
          <w:sz w:val="24"/>
          <w:szCs w:val="24"/>
          <w:lang w:val="kk-KZ" w:eastAsia="ru-RU"/>
        </w:rPr>
        <w:t>өкмөтүнүн башчысы Уставдын долбоорунун акыркы вариантын жумушчу топ тарабынан иштелип чыккандан кийин айылдык кеңештин кароосуна кабыл алуу үчүн киргизет.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33.6. Айылдык кеңешти</w:t>
      </w:r>
      <w:r>
        <w:rPr>
          <w:rFonts w:ascii="Times New Roman" w:hAnsi="Times New Roman"/>
          <w:sz w:val="24"/>
          <w:szCs w:val="24"/>
          <w:lang w:val="ky-KG"/>
        </w:rPr>
        <w:t>н Уставды бекитүү жөнүндө токтому  айылдык кеңештин депутаттарынын жалпы санынын көпчүлүк добуштары менен кабыл алынат.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33.7. Кабыл алынган Уставга өзгөртүүлөр жана толуктоолор айылдык кеңештин депутаттарынын жалпы санынын үчтөн экисинин добуштары менен ал</w:t>
      </w:r>
      <w:r>
        <w:rPr>
          <w:rFonts w:ascii="Times New Roman" w:hAnsi="Times New Roman"/>
          <w:sz w:val="24"/>
          <w:szCs w:val="24"/>
          <w:lang w:val="ky-KG"/>
        </w:rPr>
        <w:t>арды айылдык чогулуштарда же курултайда ж</w:t>
      </w:r>
      <w:r>
        <w:rPr>
          <w:rFonts w:ascii="Times New Roman" w:hAnsi="Times New Roman"/>
          <w:sz w:val="24"/>
          <w:szCs w:val="24"/>
          <w:lang w:val="kk-KZ"/>
        </w:rPr>
        <w:t>үргүзүлгөн</w:t>
      </w:r>
      <w:r>
        <w:rPr>
          <w:rFonts w:ascii="Times New Roman" w:hAnsi="Times New Roman"/>
          <w:sz w:val="24"/>
          <w:szCs w:val="24"/>
          <w:lang w:val="kk-KZ"/>
        </w:rPr>
        <w:t xml:space="preserve"> </w:t>
      </w:r>
      <w:r>
        <w:rPr>
          <w:rFonts w:ascii="Times New Roman" w:hAnsi="Times New Roman"/>
          <w:sz w:val="24"/>
          <w:szCs w:val="24"/>
          <w:lang w:val="ky-KG"/>
        </w:rPr>
        <w:t>талкуунун жыйынтыгы боюнча кабыл алынат.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33.8. Кабыл алынган Уставга карата өзгөртүүлөрдү жана толуктоолорду киргизүү демилгеси </w:t>
      </w:r>
      <w:r>
        <w:rPr>
          <w:rFonts w:ascii="Times New Roman" w:hAnsi="Times New Roman"/>
          <w:color w:val="FF0000"/>
          <w:sz w:val="24"/>
          <w:szCs w:val="24"/>
          <w:lang w:val="ky-KG"/>
        </w:rPr>
        <w:t>жергиликтүү жамааттын мүчөлөрүнүн үчтөн биринен кем эмес сандагы мүчөлөрү</w:t>
      </w:r>
      <w:r>
        <w:rPr>
          <w:rFonts w:ascii="Arial" w:hAnsi="Arial" w:cs="Arial"/>
          <w:color w:val="FF0000"/>
          <w:sz w:val="20"/>
          <w:szCs w:val="20"/>
          <w:shd w:val="clear" w:color="auto" w:fill="FFFFFF"/>
          <w:lang w:val="ky-KG"/>
        </w:rPr>
        <w:t xml:space="preserve"> </w:t>
      </w:r>
      <w:r>
        <w:rPr>
          <w:rFonts w:ascii="Times New Roman" w:hAnsi="Times New Roman"/>
          <w:sz w:val="24"/>
          <w:szCs w:val="24"/>
          <w:lang w:val="ky-KG"/>
        </w:rPr>
        <w:t>же</w:t>
      </w:r>
      <w:r>
        <w:rPr>
          <w:rFonts w:ascii="Times New Roman" w:hAnsi="Times New Roman"/>
          <w:sz w:val="24"/>
          <w:szCs w:val="24"/>
          <w:lang w:val="ky-KG"/>
        </w:rPr>
        <w:t xml:space="preserve"> жалпы санынын үчтөн биринен кем эмес айылдык кеңештин депутаттарынын тобунун сунушу боюнча жүргүзүлөт.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33.9. Жергиликтүү жамааттын Уставы айылдык кеңештин Уставын бекитүү жөнүндө токтому тийиштүү </w:t>
      </w:r>
      <w:r>
        <w:rPr>
          <w:rFonts w:ascii="Times New Roman" w:hAnsi="Times New Roman"/>
          <w:color w:val="FF0000"/>
          <w:sz w:val="24"/>
          <w:szCs w:val="24"/>
          <w:lang w:val="ky-KG"/>
        </w:rPr>
        <w:t xml:space="preserve">расмий булактарда  </w:t>
      </w:r>
      <w:r>
        <w:rPr>
          <w:rFonts w:ascii="Times New Roman" w:hAnsi="Times New Roman"/>
          <w:sz w:val="24"/>
          <w:szCs w:val="24"/>
          <w:lang w:val="ky-KG"/>
        </w:rPr>
        <w:t>жарыяланган күндөн тартып күчүнө кирет.</w:t>
      </w:r>
    </w:p>
    <w:p w:rsidR="00CE04E6" w:rsidRDefault="00966F12">
      <w:pPr>
        <w:spacing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Күчүнө киргенден кийин жергиликтүү жамааттын Уставын бекитүү тууралуу айылдык кеңештин </w:t>
      </w:r>
      <w:r>
        <w:rPr>
          <w:rFonts w:ascii="Times New Roman" w:hAnsi="Times New Roman"/>
          <w:color w:val="FF0000"/>
          <w:sz w:val="24"/>
          <w:szCs w:val="24"/>
          <w:lang w:val="ky-KG"/>
        </w:rPr>
        <w:t xml:space="preserve">токтомунун көчүрмөсү </w:t>
      </w:r>
      <w:r>
        <w:rPr>
          <w:rFonts w:ascii="Times New Roman" w:hAnsi="Times New Roman"/>
          <w:sz w:val="24"/>
          <w:szCs w:val="24"/>
          <w:lang w:val="ky-KG"/>
        </w:rPr>
        <w:t>Уставдын текстин тиркөө менен ченемдик укуктук актылардын Мамлекеттик Реестрине киргизүү үчүн Кыргыз Республикасынын Юстиция министрлигинин аймактык</w:t>
      </w:r>
      <w:r>
        <w:rPr>
          <w:rFonts w:ascii="Times New Roman" w:hAnsi="Times New Roman"/>
          <w:sz w:val="24"/>
          <w:szCs w:val="24"/>
          <w:lang w:val="ky-KG"/>
        </w:rPr>
        <w:t xml:space="preserve"> бөлүмүнө жиберилет.</w:t>
      </w:r>
    </w:p>
    <w:p w:rsidR="00CE04E6" w:rsidRDefault="00CE04E6">
      <w:pPr>
        <w:spacing w:line="240" w:lineRule="auto"/>
        <w:ind w:firstLine="708"/>
        <w:jc w:val="both"/>
        <w:rPr>
          <w:rFonts w:ascii="Times New Roman" w:hAnsi="Times New Roman"/>
          <w:b/>
          <w:sz w:val="24"/>
          <w:szCs w:val="24"/>
          <w:lang w:val="kk-KZ"/>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966F12">
      <w:pPr>
        <w:spacing w:after="0" w:line="240" w:lineRule="auto"/>
        <w:jc w:val="center"/>
        <w:rPr>
          <w:rFonts w:ascii="Times New Roman" w:hAnsi="Times New Roman"/>
          <w:sz w:val="24"/>
          <w:szCs w:val="24"/>
          <w:lang w:val="ky-KG"/>
        </w:rPr>
      </w:pPr>
      <w:r>
        <w:rPr>
          <w:rFonts w:ascii="Times New Roman" w:eastAsia="SimSun" w:hAnsi="Times New Roman"/>
          <w:sz w:val="24"/>
          <w:szCs w:val="24"/>
          <w:lang w:val="ky-KG" w:eastAsia="ru-RU"/>
        </w:rPr>
        <w:t xml:space="preserve">                                                                                        </w:t>
      </w:r>
      <w:r>
        <w:rPr>
          <w:rFonts w:ascii="Times New Roman" w:eastAsia="SimSun" w:hAnsi="Times New Roman"/>
          <w:sz w:val="24"/>
          <w:szCs w:val="24"/>
          <w:lang w:val="ky-KG" w:eastAsia="ru-RU"/>
        </w:rPr>
        <w:t xml:space="preserve">Тиркеме         </w:t>
      </w:r>
    </w:p>
    <w:p w:rsidR="00CE04E6" w:rsidRDefault="00966F12">
      <w:pPr>
        <w:spacing w:after="0" w:line="240" w:lineRule="auto"/>
        <w:ind w:leftChars="2400" w:left="5280"/>
        <w:jc w:val="both"/>
        <w:rPr>
          <w:rFonts w:ascii="Times New Roman" w:hAnsi="Times New Roman"/>
          <w:bCs/>
          <w:sz w:val="24"/>
          <w:szCs w:val="24"/>
          <w:lang w:val="ky-KG"/>
        </w:rPr>
      </w:pPr>
      <w:r>
        <w:rPr>
          <w:rFonts w:ascii="Times New Roman" w:hAnsi="Times New Roman"/>
          <w:sz w:val="24"/>
          <w:szCs w:val="24"/>
          <w:lang w:val="ky-KG"/>
        </w:rPr>
        <w:t> </w:t>
      </w:r>
      <w:r>
        <w:rPr>
          <w:rFonts w:ascii="Times New Roman" w:hAnsi="Times New Roman"/>
          <w:bCs/>
          <w:sz w:val="24"/>
          <w:szCs w:val="24"/>
          <w:lang w:val="ky-KG"/>
        </w:rPr>
        <w:t xml:space="preserve">Самаркандек айылдык кеңешинин </w:t>
      </w:r>
      <w:r w:rsidRPr="00C25F3A">
        <w:rPr>
          <w:rFonts w:ascii="Times New Roman" w:hAnsi="Times New Roman"/>
          <w:bCs/>
          <w:sz w:val="24"/>
          <w:szCs w:val="24"/>
          <w:lang w:val="ky-KG"/>
        </w:rPr>
        <w:t>VII</w:t>
      </w:r>
      <w:r>
        <w:rPr>
          <w:rFonts w:ascii="Times New Roman" w:hAnsi="Times New Roman"/>
          <w:bCs/>
          <w:sz w:val="24"/>
          <w:szCs w:val="24"/>
          <w:lang w:val="ky-KG"/>
        </w:rPr>
        <w:t xml:space="preserve">        чакырылышынын </w:t>
      </w:r>
      <w:r w:rsidRPr="00C25F3A">
        <w:rPr>
          <w:rFonts w:ascii="Times New Roman" w:hAnsi="Times New Roman"/>
          <w:bCs/>
          <w:sz w:val="24"/>
          <w:szCs w:val="24"/>
          <w:lang w:val="ky-KG"/>
        </w:rPr>
        <w:t>III c</w:t>
      </w:r>
      <w:r>
        <w:rPr>
          <w:rFonts w:ascii="Times New Roman" w:hAnsi="Times New Roman"/>
          <w:bCs/>
          <w:sz w:val="24"/>
          <w:szCs w:val="24"/>
          <w:lang w:val="ky-KG"/>
        </w:rPr>
        <w:t xml:space="preserve">ессиясында №18 токтому менен 2024-жылдын </w:t>
      </w:r>
    </w:p>
    <w:p w:rsidR="00CE04E6" w:rsidRDefault="00966F12">
      <w:pPr>
        <w:spacing w:after="0" w:line="240" w:lineRule="auto"/>
        <w:ind w:firstLineChars="2200" w:firstLine="5280"/>
        <w:jc w:val="both"/>
        <w:rPr>
          <w:rFonts w:ascii="Times New Roman" w:hAnsi="Times New Roman"/>
          <w:bCs/>
          <w:sz w:val="24"/>
          <w:szCs w:val="24"/>
          <w:lang w:val="ky-KG"/>
        </w:rPr>
      </w:pPr>
      <w:r>
        <w:rPr>
          <w:rFonts w:ascii="Times New Roman" w:hAnsi="Times New Roman"/>
          <w:bCs/>
          <w:sz w:val="24"/>
          <w:szCs w:val="24"/>
          <w:lang w:val="ky-KG"/>
        </w:rPr>
        <w:t xml:space="preserve">26-декабрында </w:t>
      </w:r>
      <w:r>
        <w:rPr>
          <w:rFonts w:ascii="Times New Roman" w:hAnsi="Times New Roman"/>
          <w:bCs/>
          <w:sz w:val="24"/>
          <w:szCs w:val="24"/>
          <w:lang w:val="ky-KG"/>
        </w:rPr>
        <w:t>бекитилди.</w:t>
      </w:r>
    </w:p>
    <w:p w:rsidR="00CE04E6" w:rsidRDefault="00CE04E6">
      <w:pPr>
        <w:spacing w:after="0" w:line="240" w:lineRule="auto"/>
        <w:jc w:val="center"/>
        <w:rPr>
          <w:rFonts w:ascii="Times New Roman" w:hAnsi="Times New Roman"/>
          <w:b/>
          <w:sz w:val="24"/>
          <w:szCs w:val="24"/>
          <w:lang w:val="ky-KG"/>
        </w:rPr>
      </w:pPr>
    </w:p>
    <w:p w:rsidR="00CE04E6" w:rsidRDefault="00CE04E6">
      <w:pPr>
        <w:spacing w:after="0" w:line="240" w:lineRule="auto"/>
        <w:jc w:val="center"/>
        <w:rPr>
          <w:rFonts w:ascii="Times New Roman" w:hAnsi="Times New Roman"/>
          <w:b/>
          <w:sz w:val="24"/>
          <w:szCs w:val="24"/>
          <w:lang w:val="ky-KG"/>
        </w:rPr>
      </w:pPr>
    </w:p>
    <w:p w:rsidR="00CE04E6" w:rsidRDefault="00CE04E6">
      <w:pPr>
        <w:spacing w:after="0" w:line="240" w:lineRule="auto"/>
        <w:jc w:val="both"/>
        <w:rPr>
          <w:rFonts w:ascii="Times New Roman" w:hAnsi="Times New Roman"/>
          <w:sz w:val="24"/>
          <w:szCs w:val="24"/>
          <w:lang w:val="ky-KG"/>
        </w:rPr>
      </w:pPr>
    </w:p>
    <w:p w:rsidR="00CE04E6" w:rsidRDefault="00966F12">
      <w:pPr>
        <w:jc w:val="both"/>
        <w:rPr>
          <w:rFonts w:ascii="Times New Roman" w:hAnsi="Times New Roman"/>
          <w:sz w:val="24"/>
          <w:szCs w:val="24"/>
          <w:lang w:val="ky-KG"/>
        </w:rPr>
      </w:pPr>
      <w:r>
        <w:rPr>
          <w:rFonts w:ascii="Times New Roman" w:hAnsi="Times New Roman"/>
          <w:sz w:val="24"/>
          <w:szCs w:val="24"/>
          <w:lang w:val="ky-KG"/>
        </w:rPr>
        <w:t> </w:t>
      </w:r>
    </w:p>
    <w:p w:rsidR="00CE04E6" w:rsidRDefault="00CE04E6">
      <w:pPr>
        <w:jc w:val="center"/>
        <w:rPr>
          <w:rFonts w:ascii="Times New Roman" w:hAnsi="Times New Roman"/>
          <w:b/>
          <w:bCs/>
          <w:sz w:val="24"/>
          <w:szCs w:val="24"/>
          <w:lang w:val="ky-KG"/>
        </w:rPr>
      </w:pPr>
    </w:p>
    <w:p w:rsidR="00CE04E6" w:rsidRDefault="00CE04E6">
      <w:pPr>
        <w:jc w:val="center"/>
        <w:rPr>
          <w:rFonts w:ascii="Times New Roman" w:hAnsi="Times New Roman"/>
          <w:b/>
          <w:bCs/>
          <w:sz w:val="24"/>
          <w:szCs w:val="24"/>
          <w:lang w:val="ky-KG"/>
        </w:rPr>
      </w:pPr>
    </w:p>
    <w:p w:rsidR="00CE04E6" w:rsidRDefault="00CE04E6">
      <w:pPr>
        <w:jc w:val="center"/>
        <w:rPr>
          <w:rFonts w:ascii="Times New Roman" w:hAnsi="Times New Roman"/>
          <w:b/>
          <w:bCs/>
          <w:sz w:val="24"/>
          <w:szCs w:val="24"/>
          <w:lang w:val="ky-KG"/>
        </w:rPr>
      </w:pPr>
    </w:p>
    <w:p w:rsidR="00CE04E6" w:rsidRDefault="00CE04E6">
      <w:pPr>
        <w:jc w:val="center"/>
        <w:rPr>
          <w:rFonts w:ascii="Times New Roman" w:hAnsi="Times New Roman"/>
          <w:b/>
          <w:bCs/>
          <w:sz w:val="24"/>
          <w:szCs w:val="24"/>
          <w:lang w:val="ky-KG"/>
        </w:rPr>
      </w:pPr>
    </w:p>
    <w:p w:rsidR="00CE04E6" w:rsidRDefault="00CE04E6">
      <w:pPr>
        <w:jc w:val="center"/>
        <w:rPr>
          <w:rFonts w:ascii="Times New Roman" w:hAnsi="Times New Roman"/>
          <w:b/>
          <w:bCs/>
          <w:sz w:val="24"/>
          <w:szCs w:val="24"/>
          <w:lang w:val="ky-KG"/>
        </w:rPr>
      </w:pPr>
    </w:p>
    <w:p w:rsidR="00CE04E6" w:rsidRDefault="00CE04E6">
      <w:pPr>
        <w:jc w:val="center"/>
        <w:rPr>
          <w:rFonts w:ascii="Times New Roman" w:hAnsi="Times New Roman"/>
          <w:b/>
          <w:bCs/>
          <w:sz w:val="24"/>
          <w:szCs w:val="24"/>
          <w:lang w:val="ky-KG"/>
        </w:rPr>
      </w:pPr>
    </w:p>
    <w:p w:rsidR="00CE04E6" w:rsidRDefault="00CE04E6">
      <w:pPr>
        <w:jc w:val="center"/>
        <w:rPr>
          <w:rFonts w:ascii="Times New Roman" w:hAnsi="Times New Roman"/>
          <w:b/>
          <w:bCs/>
          <w:sz w:val="24"/>
          <w:szCs w:val="24"/>
          <w:lang w:val="ky-KG"/>
        </w:rPr>
      </w:pPr>
    </w:p>
    <w:p w:rsidR="00CE04E6" w:rsidRDefault="00966F12">
      <w:pPr>
        <w:jc w:val="center"/>
        <w:rPr>
          <w:rFonts w:ascii="Times New Roman" w:hAnsi="Times New Roman"/>
          <w:sz w:val="36"/>
          <w:szCs w:val="36"/>
          <w:lang w:val="ky-KG"/>
        </w:rPr>
      </w:pPr>
      <w:r>
        <w:rPr>
          <w:rFonts w:ascii="Times New Roman" w:hAnsi="Times New Roman"/>
          <w:b/>
          <w:bCs/>
          <w:sz w:val="36"/>
          <w:szCs w:val="36"/>
          <w:lang w:val="ky-KG"/>
        </w:rPr>
        <w:t>Самаркандек</w:t>
      </w:r>
      <w:r>
        <w:rPr>
          <w:rFonts w:ascii="Times New Roman" w:hAnsi="Times New Roman"/>
          <w:b/>
          <w:bCs/>
          <w:sz w:val="36"/>
          <w:szCs w:val="36"/>
          <w:lang w:val="ky-KG"/>
        </w:rPr>
        <w:t xml:space="preserve"> айыл аймагынын </w:t>
      </w:r>
      <w:r>
        <w:rPr>
          <w:rFonts w:ascii="Times New Roman" w:hAnsi="Times New Roman"/>
          <w:b/>
          <w:bCs/>
          <w:sz w:val="36"/>
          <w:szCs w:val="36"/>
          <w:lang w:val="ky-KG"/>
        </w:rPr>
        <w:t>айылдык кеңешинин</w:t>
      </w:r>
    </w:p>
    <w:p w:rsidR="00CE04E6" w:rsidRDefault="00966F12">
      <w:pPr>
        <w:jc w:val="center"/>
        <w:rPr>
          <w:rFonts w:ascii="Times New Roman" w:hAnsi="Times New Roman"/>
          <w:sz w:val="36"/>
          <w:szCs w:val="36"/>
          <w:lang w:val="ky-KG"/>
        </w:rPr>
      </w:pPr>
      <w:r>
        <w:rPr>
          <w:rFonts w:ascii="Times New Roman" w:hAnsi="Times New Roman"/>
          <w:b/>
          <w:bCs/>
          <w:sz w:val="36"/>
          <w:szCs w:val="36"/>
          <w:lang w:val="ky-KG"/>
        </w:rPr>
        <w:t>РЕГЛАМЕНТИ</w:t>
      </w:r>
    </w:p>
    <w:p w:rsidR="00CE04E6" w:rsidRDefault="00CE04E6">
      <w:pPr>
        <w:jc w:val="center"/>
        <w:rPr>
          <w:rFonts w:ascii="Times New Roman" w:hAnsi="Times New Roman"/>
          <w:b/>
          <w:bCs/>
          <w:sz w:val="24"/>
          <w:szCs w:val="24"/>
          <w:lang w:val="ky-KG"/>
        </w:rPr>
      </w:pPr>
    </w:p>
    <w:p w:rsidR="00CE04E6" w:rsidRDefault="00CE04E6">
      <w:pPr>
        <w:jc w:val="center"/>
        <w:rPr>
          <w:rFonts w:ascii="Times New Roman" w:hAnsi="Times New Roman"/>
          <w:b/>
          <w:bCs/>
          <w:sz w:val="24"/>
          <w:szCs w:val="24"/>
          <w:lang w:val="ky-KG"/>
        </w:rPr>
      </w:pPr>
    </w:p>
    <w:p w:rsidR="00CE04E6" w:rsidRDefault="00CE04E6">
      <w:pPr>
        <w:jc w:val="center"/>
        <w:rPr>
          <w:rFonts w:ascii="Times New Roman" w:hAnsi="Times New Roman"/>
          <w:b/>
          <w:bCs/>
          <w:sz w:val="24"/>
          <w:szCs w:val="24"/>
          <w:lang w:val="ky-KG"/>
        </w:rPr>
      </w:pPr>
    </w:p>
    <w:p w:rsidR="00CE04E6" w:rsidRDefault="00CE04E6">
      <w:pPr>
        <w:jc w:val="center"/>
        <w:rPr>
          <w:rFonts w:ascii="Times New Roman" w:hAnsi="Times New Roman"/>
          <w:b/>
          <w:bCs/>
          <w:sz w:val="24"/>
          <w:szCs w:val="24"/>
          <w:lang w:val="ky-KG"/>
        </w:rPr>
      </w:pPr>
    </w:p>
    <w:p w:rsidR="00CE04E6" w:rsidRDefault="00CE04E6">
      <w:pPr>
        <w:jc w:val="center"/>
        <w:rPr>
          <w:rFonts w:ascii="Times New Roman" w:hAnsi="Times New Roman"/>
          <w:b/>
          <w:bCs/>
          <w:sz w:val="24"/>
          <w:szCs w:val="24"/>
          <w:lang w:val="ky-KG"/>
        </w:rPr>
      </w:pPr>
    </w:p>
    <w:p w:rsidR="00CE04E6" w:rsidRDefault="00CE04E6">
      <w:pPr>
        <w:jc w:val="center"/>
        <w:rPr>
          <w:rFonts w:ascii="Times New Roman" w:hAnsi="Times New Roman"/>
          <w:b/>
          <w:bCs/>
          <w:sz w:val="24"/>
          <w:szCs w:val="24"/>
          <w:lang w:val="ky-KG"/>
        </w:rPr>
      </w:pPr>
    </w:p>
    <w:p w:rsidR="00CE04E6" w:rsidRDefault="00CE04E6">
      <w:pPr>
        <w:jc w:val="center"/>
        <w:rPr>
          <w:rFonts w:ascii="Times New Roman" w:hAnsi="Times New Roman"/>
          <w:b/>
          <w:bCs/>
          <w:sz w:val="24"/>
          <w:szCs w:val="24"/>
          <w:lang w:val="ky-KG"/>
        </w:rPr>
      </w:pPr>
    </w:p>
    <w:p w:rsidR="00CE04E6" w:rsidRDefault="00CE04E6">
      <w:pPr>
        <w:jc w:val="center"/>
        <w:rPr>
          <w:rFonts w:ascii="Times New Roman" w:hAnsi="Times New Roman"/>
          <w:b/>
          <w:bCs/>
          <w:sz w:val="24"/>
          <w:szCs w:val="24"/>
          <w:lang w:val="ky-KG"/>
        </w:rPr>
      </w:pPr>
    </w:p>
    <w:p w:rsidR="00CE04E6" w:rsidRDefault="00CE04E6">
      <w:pPr>
        <w:jc w:val="center"/>
        <w:rPr>
          <w:rFonts w:ascii="Times New Roman" w:hAnsi="Times New Roman"/>
          <w:b/>
          <w:bCs/>
          <w:sz w:val="24"/>
          <w:szCs w:val="24"/>
          <w:lang w:val="ky-KG"/>
        </w:rPr>
      </w:pPr>
    </w:p>
    <w:p w:rsidR="00CE04E6" w:rsidRDefault="00CE04E6">
      <w:pPr>
        <w:spacing w:after="0" w:line="240" w:lineRule="auto"/>
        <w:jc w:val="center"/>
        <w:rPr>
          <w:rFonts w:ascii="Times New Roman" w:hAnsi="Times New Roman"/>
          <w:bCs/>
          <w:sz w:val="28"/>
          <w:szCs w:val="28"/>
          <w:lang w:val="ky-KG"/>
        </w:rPr>
      </w:pPr>
    </w:p>
    <w:p w:rsidR="00CE04E6" w:rsidRDefault="00CE04E6">
      <w:pPr>
        <w:spacing w:after="0" w:line="240" w:lineRule="auto"/>
        <w:jc w:val="center"/>
        <w:rPr>
          <w:rFonts w:ascii="Times New Roman" w:hAnsi="Times New Roman"/>
          <w:bCs/>
          <w:sz w:val="28"/>
          <w:szCs w:val="28"/>
          <w:lang w:val="ky-KG"/>
        </w:rPr>
      </w:pPr>
    </w:p>
    <w:p w:rsidR="00CE04E6" w:rsidRDefault="00CE04E6">
      <w:pPr>
        <w:spacing w:after="0" w:line="240" w:lineRule="auto"/>
        <w:jc w:val="center"/>
        <w:rPr>
          <w:rFonts w:ascii="Times New Roman" w:hAnsi="Times New Roman"/>
          <w:bCs/>
          <w:sz w:val="28"/>
          <w:szCs w:val="28"/>
          <w:lang w:val="ky-KG"/>
        </w:rPr>
      </w:pPr>
    </w:p>
    <w:p w:rsidR="00CE04E6" w:rsidRDefault="00CE04E6">
      <w:pPr>
        <w:spacing w:after="0" w:line="240" w:lineRule="auto"/>
        <w:jc w:val="center"/>
        <w:rPr>
          <w:rFonts w:ascii="Times New Roman" w:hAnsi="Times New Roman"/>
          <w:bCs/>
          <w:sz w:val="28"/>
          <w:szCs w:val="28"/>
          <w:lang w:val="ky-KG"/>
        </w:rPr>
      </w:pPr>
    </w:p>
    <w:p w:rsidR="00CE04E6" w:rsidRDefault="00966F12">
      <w:pPr>
        <w:jc w:val="center"/>
        <w:rPr>
          <w:rFonts w:ascii="Times New Roman" w:hAnsi="Times New Roman"/>
          <w:b/>
          <w:bCs/>
          <w:sz w:val="24"/>
          <w:szCs w:val="24"/>
          <w:lang w:val="ky-KG"/>
        </w:rPr>
      </w:pPr>
      <w:r>
        <w:rPr>
          <w:rFonts w:ascii="Times New Roman" w:hAnsi="Times New Roman"/>
          <w:b/>
          <w:bCs/>
          <w:sz w:val="24"/>
          <w:szCs w:val="24"/>
          <w:lang w:val="ky-KG"/>
        </w:rPr>
        <w:t>Ба</w:t>
      </w:r>
      <w:r>
        <w:rPr>
          <w:rFonts w:ascii="Times New Roman" w:hAnsi="Times New Roman"/>
          <w:b/>
          <w:bCs/>
          <w:sz w:val="24"/>
          <w:szCs w:val="24"/>
          <w:lang w:val="ky-KG"/>
        </w:rPr>
        <w:t>ткен</w:t>
      </w:r>
      <w:r>
        <w:rPr>
          <w:rFonts w:ascii="Times New Roman" w:hAnsi="Times New Roman"/>
          <w:b/>
          <w:bCs/>
          <w:sz w:val="24"/>
          <w:szCs w:val="24"/>
          <w:lang w:val="ky-KG"/>
        </w:rPr>
        <w:t xml:space="preserve"> району, Самаркандек айылы</w:t>
      </w:r>
    </w:p>
    <w:p w:rsidR="00CE04E6" w:rsidRDefault="00CE04E6">
      <w:pPr>
        <w:jc w:val="center"/>
        <w:rPr>
          <w:rFonts w:ascii="Times New Roman" w:hAnsi="Times New Roman"/>
          <w:b/>
          <w:bCs/>
          <w:sz w:val="24"/>
          <w:szCs w:val="24"/>
          <w:lang w:val="ky-KG"/>
        </w:rPr>
      </w:pPr>
    </w:p>
    <w:p w:rsidR="00CE04E6" w:rsidRDefault="00966F12">
      <w:pPr>
        <w:jc w:val="center"/>
        <w:rPr>
          <w:rFonts w:ascii="Times New Roman" w:hAnsi="Times New Roman"/>
          <w:sz w:val="24"/>
          <w:szCs w:val="24"/>
          <w:lang w:val="ky-KG"/>
        </w:rPr>
      </w:pPr>
      <w:r>
        <w:rPr>
          <w:rFonts w:ascii="Times New Roman" w:hAnsi="Times New Roman"/>
          <w:b/>
          <w:bCs/>
          <w:sz w:val="24"/>
          <w:szCs w:val="24"/>
          <w:lang w:val="ky-KG"/>
        </w:rPr>
        <w:t>Самаркандек</w:t>
      </w:r>
      <w:r>
        <w:rPr>
          <w:rFonts w:ascii="Times New Roman" w:hAnsi="Times New Roman"/>
          <w:b/>
          <w:bCs/>
          <w:sz w:val="24"/>
          <w:szCs w:val="24"/>
          <w:lang w:val="ky-KG"/>
        </w:rPr>
        <w:t xml:space="preserve"> айыл аймагынын </w:t>
      </w:r>
      <w:r>
        <w:rPr>
          <w:rFonts w:ascii="Times New Roman" w:hAnsi="Times New Roman"/>
          <w:b/>
          <w:bCs/>
          <w:sz w:val="24"/>
          <w:szCs w:val="24"/>
          <w:lang w:val="ky-KG"/>
        </w:rPr>
        <w:t>айылдык кеңешинин</w:t>
      </w:r>
    </w:p>
    <w:p w:rsidR="00CE04E6" w:rsidRDefault="00966F12">
      <w:pPr>
        <w:jc w:val="center"/>
        <w:rPr>
          <w:rFonts w:ascii="Times New Roman" w:hAnsi="Times New Roman"/>
          <w:sz w:val="24"/>
          <w:szCs w:val="24"/>
          <w:lang w:val="ky-KG"/>
        </w:rPr>
      </w:pPr>
      <w:r>
        <w:rPr>
          <w:rFonts w:ascii="Times New Roman" w:hAnsi="Times New Roman"/>
          <w:b/>
          <w:bCs/>
          <w:sz w:val="24"/>
          <w:szCs w:val="24"/>
          <w:lang w:val="ky-KG"/>
        </w:rPr>
        <w:t>РЕГЛАМЕНТИ</w:t>
      </w:r>
    </w:p>
    <w:p w:rsidR="00CE04E6" w:rsidRDefault="00CE04E6">
      <w:pPr>
        <w:jc w:val="center"/>
        <w:rPr>
          <w:rFonts w:ascii="Times New Roman" w:hAnsi="Times New Roman"/>
          <w:b/>
          <w:bCs/>
          <w:sz w:val="24"/>
          <w:szCs w:val="24"/>
          <w:lang w:val="ky-KG"/>
        </w:rPr>
      </w:pPr>
    </w:p>
    <w:p w:rsidR="00CE04E6" w:rsidRDefault="00966F12">
      <w:pPr>
        <w:jc w:val="center"/>
        <w:rPr>
          <w:rFonts w:ascii="Times New Roman" w:hAnsi="Times New Roman"/>
          <w:sz w:val="24"/>
          <w:szCs w:val="24"/>
          <w:lang w:val="ky-KG"/>
        </w:rPr>
      </w:pPr>
      <w:r>
        <w:rPr>
          <w:rFonts w:ascii="Times New Roman" w:hAnsi="Times New Roman"/>
          <w:b/>
          <w:bCs/>
          <w:sz w:val="24"/>
          <w:szCs w:val="24"/>
          <w:lang w:val="ky-KG"/>
        </w:rPr>
        <w:t>ЖАЛПЫ ЖОБОЛОР</w:t>
      </w:r>
    </w:p>
    <w:p w:rsidR="00CE04E6" w:rsidRDefault="00966F12">
      <w:pPr>
        <w:spacing w:after="0" w:line="240" w:lineRule="auto"/>
        <w:jc w:val="both"/>
        <w:rPr>
          <w:rFonts w:ascii="Times New Roman" w:hAnsi="Times New Roman"/>
          <w:bCs/>
          <w:sz w:val="24"/>
          <w:szCs w:val="24"/>
          <w:lang w:val="ky-KG"/>
        </w:rPr>
      </w:pPr>
      <w:r>
        <w:rPr>
          <w:rFonts w:ascii="Times New Roman" w:hAnsi="Times New Roman"/>
          <w:bCs/>
          <w:sz w:val="24"/>
          <w:szCs w:val="24"/>
          <w:lang w:val="ky-KG"/>
        </w:rPr>
        <w:t>1. Самаркандек</w:t>
      </w:r>
      <w:r>
        <w:rPr>
          <w:rFonts w:ascii="Times New Roman" w:hAnsi="Times New Roman"/>
          <w:bCs/>
          <w:sz w:val="24"/>
          <w:szCs w:val="24"/>
          <w:lang w:val="ky-KG"/>
        </w:rPr>
        <w:t xml:space="preserve"> </w:t>
      </w:r>
      <w:r>
        <w:rPr>
          <w:rFonts w:ascii="Times New Roman" w:hAnsi="Times New Roman"/>
          <w:bCs/>
          <w:sz w:val="24"/>
          <w:szCs w:val="24"/>
          <w:lang w:val="ky-KG"/>
        </w:rPr>
        <w:t xml:space="preserve"> айылдык кеңеши</w:t>
      </w:r>
    </w:p>
    <w:p w:rsidR="00CE04E6" w:rsidRDefault="00966F12">
      <w:pPr>
        <w:spacing w:after="0" w:line="240" w:lineRule="auto"/>
        <w:jc w:val="both"/>
        <w:rPr>
          <w:rFonts w:ascii="Times New Roman" w:hAnsi="Times New Roman"/>
          <w:bCs/>
          <w:sz w:val="24"/>
          <w:szCs w:val="24"/>
          <w:lang w:val="ky-KG"/>
        </w:rPr>
      </w:pPr>
      <w:r>
        <w:rPr>
          <w:rFonts w:ascii="Times New Roman" w:hAnsi="Times New Roman"/>
          <w:bCs/>
          <w:sz w:val="24"/>
          <w:szCs w:val="24"/>
          <w:lang w:val="ky-KG"/>
        </w:rPr>
        <w:t xml:space="preserve">2. Айылдык кеңештин ыйгарым </w:t>
      </w:r>
      <w:r>
        <w:rPr>
          <w:rFonts w:ascii="Times New Roman" w:hAnsi="Times New Roman"/>
          <w:bCs/>
          <w:sz w:val="24"/>
          <w:szCs w:val="24"/>
          <w:lang w:val="ky-KG"/>
        </w:rPr>
        <w:t>укуктары</w:t>
      </w:r>
    </w:p>
    <w:p w:rsidR="00CE04E6" w:rsidRDefault="00CE04E6">
      <w:pPr>
        <w:spacing w:after="0" w:line="240" w:lineRule="auto"/>
        <w:jc w:val="both"/>
        <w:rPr>
          <w:rFonts w:ascii="Times New Roman" w:hAnsi="Times New Roman"/>
          <w:b/>
          <w:bCs/>
          <w:sz w:val="24"/>
          <w:szCs w:val="24"/>
          <w:lang w:val="ky-KG"/>
        </w:rPr>
      </w:pPr>
    </w:p>
    <w:p w:rsidR="00CE04E6" w:rsidRDefault="00966F12">
      <w:pPr>
        <w:spacing w:after="0" w:line="240" w:lineRule="auto"/>
        <w:jc w:val="both"/>
        <w:rPr>
          <w:rFonts w:ascii="Times New Roman" w:hAnsi="Times New Roman"/>
          <w:b/>
          <w:bCs/>
          <w:sz w:val="24"/>
          <w:szCs w:val="24"/>
        </w:rPr>
      </w:pPr>
      <w:r>
        <w:rPr>
          <w:rFonts w:ascii="Times New Roman" w:hAnsi="Times New Roman"/>
          <w:b/>
          <w:bCs/>
          <w:sz w:val="24"/>
          <w:szCs w:val="24"/>
        </w:rPr>
        <w:t>АЙЫЛДЫК КЕҢЕШТИН СТРУКТУРАСЫ ЖАНА ОРГАНДАРЫ</w:t>
      </w:r>
    </w:p>
    <w:p w:rsidR="00CE04E6" w:rsidRDefault="00CE04E6">
      <w:pPr>
        <w:spacing w:after="0" w:line="240" w:lineRule="auto"/>
        <w:jc w:val="both"/>
        <w:rPr>
          <w:rFonts w:ascii="Times New Roman" w:hAnsi="Times New Roman"/>
          <w:b/>
          <w:bCs/>
          <w:sz w:val="24"/>
          <w:szCs w:val="24"/>
        </w:rPr>
      </w:pP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3. Айылдык кеңештин төрагасы жана орун басары</w:t>
      </w:r>
    </w:p>
    <w:p w:rsidR="00CE04E6" w:rsidRDefault="00966F12">
      <w:pPr>
        <w:spacing w:after="0" w:line="240" w:lineRule="auto"/>
        <w:jc w:val="both"/>
        <w:rPr>
          <w:rFonts w:ascii="Times New Roman" w:hAnsi="Times New Roman"/>
          <w:bCs/>
          <w:sz w:val="24"/>
          <w:szCs w:val="24"/>
          <w:lang w:val="ky-KG"/>
        </w:rPr>
      </w:pPr>
      <w:r>
        <w:rPr>
          <w:rFonts w:ascii="Times New Roman" w:hAnsi="Times New Roman"/>
          <w:bCs/>
          <w:sz w:val="24"/>
          <w:szCs w:val="24"/>
          <w:lang w:val="ky-KG"/>
        </w:rPr>
        <w:t>4. Айылдык кеңештин төрагасынын ыйгарым укуктары</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5. Айылдык кеңештин төрагасынын орун басары</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 xml:space="preserve">6. Айылдык кеңештин төрагасынын жана анын орун басарынын </w:t>
      </w:r>
      <w:r>
        <w:rPr>
          <w:rFonts w:ascii="Times New Roman" w:hAnsi="Times New Roman"/>
          <w:bCs/>
          <w:sz w:val="24"/>
          <w:szCs w:val="24"/>
        </w:rPr>
        <w:t>ыйгарым укуктарын мөөнөтүнөн мурда токтотуу</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7. Айылдык кеңештин туруктуу жана убактылуу комиссиялары</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8. Айылдык кеңештин туруктуу комиссияларынын ыйгарым укуктары</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9. Туруктуу комиссиялардын жыйындары</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10. Туруктуу комиссиянын төрагасынын ыйгарым укуктары</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11</w:t>
      </w:r>
      <w:r>
        <w:rPr>
          <w:rFonts w:ascii="Times New Roman" w:hAnsi="Times New Roman"/>
          <w:bCs/>
          <w:sz w:val="24"/>
          <w:szCs w:val="24"/>
        </w:rPr>
        <w:t>. Туруктуу комиссиялардын мүчөлөрү</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12. Депутаттык топтор</w:t>
      </w:r>
    </w:p>
    <w:p w:rsidR="00CE04E6" w:rsidRDefault="00CE04E6">
      <w:pPr>
        <w:spacing w:after="0" w:line="240" w:lineRule="auto"/>
        <w:jc w:val="both"/>
        <w:rPr>
          <w:rFonts w:ascii="Times New Roman" w:hAnsi="Times New Roman"/>
          <w:b/>
          <w:bCs/>
          <w:sz w:val="24"/>
          <w:szCs w:val="24"/>
        </w:rPr>
      </w:pPr>
    </w:p>
    <w:p w:rsidR="00CE04E6" w:rsidRDefault="00966F12">
      <w:pPr>
        <w:spacing w:after="0" w:line="240" w:lineRule="auto"/>
        <w:jc w:val="both"/>
        <w:rPr>
          <w:rFonts w:ascii="Times New Roman" w:hAnsi="Times New Roman"/>
          <w:b/>
          <w:bCs/>
          <w:sz w:val="24"/>
          <w:szCs w:val="24"/>
        </w:rPr>
      </w:pPr>
      <w:r>
        <w:rPr>
          <w:rFonts w:ascii="Times New Roman" w:hAnsi="Times New Roman"/>
          <w:b/>
          <w:bCs/>
          <w:sz w:val="24"/>
          <w:szCs w:val="24"/>
        </w:rPr>
        <w:t>АЙЫЛДЫК КЕҢЕШТИН ИШИН УЮШТУРУУ</w:t>
      </w:r>
    </w:p>
    <w:p w:rsidR="00CE04E6" w:rsidRDefault="00CE04E6">
      <w:pPr>
        <w:spacing w:after="0" w:line="240" w:lineRule="auto"/>
        <w:jc w:val="both"/>
        <w:rPr>
          <w:rFonts w:ascii="Times New Roman" w:hAnsi="Times New Roman"/>
          <w:b/>
          <w:bCs/>
          <w:sz w:val="24"/>
          <w:szCs w:val="24"/>
        </w:rPr>
      </w:pP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13.  Айылдык кеңештин биринчи (уюштуруу) сессиясы</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14. Айылдык кеңештин жана анын органдарынын ишин пландаштыруу</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15. Айылдык кеңештин сессиясын даярдоонун жана өткөрүү</w:t>
      </w:r>
      <w:r>
        <w:rPr>
          <w:rFonts w:ascii="Times New Roman" w:hAnsi="Times New Roman"/>
          <w:bCs/>
          <w:sz w:val="24"/>
          <w:szCs w:val="24"/>
        </w:rPr>
        <w:t>нүн тартиби</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16. Айылдык кеңештин кезексиз сессиясы</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17. Сессиянын күн тартиби</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18. Айылдык кеңештин сессиясындагы депутаттын укугу жана милдети</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19. Депутаттык этика</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20. Депутаттарга карата колдонулуучу чаралар</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 xml:space="preserve">21. Айылдык кеңештин сессияларына, туруктуу </w:t>
      </w:r>
      <w:r>
        <w:rPr>
          <w:rFonts w:ascii="Times New Roman" w:hAnsi="Times New Roman"/>
          <w:bCs/>
          <w:sz w:val="24"/>
          <w:szCs w:val="24"/>
        </w:rPr>
        <w:t>(убактылуу) комиссиялардын жыйындарына депутат эмес адамдардын катышуу тартиби</w:t>
      </w:r>
    </w:p>
    <w:p w:rsidR="00CE04E6" w:rsidRDefault="00CE04E6">
      <w:pPr>
        <w:spacing w:after="0" w:line="240" w:lineRule="auto"/>
        <w:jc w:val="both"/>
        <w:rPr>
          <w:rFonts w:ascii="Times New Roman" w:hAnsi="Times New Roman"/>
          <w:b/>
          <w:bCs/>
          <w:sz w:val="24"/>
          <w:szCs w:val="24"/>
        </w:rPr>
      </w:pP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АЙЫЛДЫК КЕҢЕШТИН ЧЕНЕМ ЖАРАТУУ ИШИ.  АЙЫЛДЫК КЕҢЕШТИН ТОКТОМДОРУН ДАЯРДООНУН, КИРГИЗҮҮНҮН, КАРООНУН ЖАНА КАБЫЛ АЛУУНУН ТАРТИБИ</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 xml:space="preserve">22. Токтомдун формасына жана түзүмүнө коюлуучу </w:t>
      </w:r>
      <w:r>
        <w:rPr>
          <w:rFonts w:ascii="Times New Roman" w:hAnsi="Times New Roman"/>
          <w:bCs/>
          <w:sz w:val="24"/>
          <w:szCs w:val="24"/>
        </w:rPr>
        <w:t>жалпы талаптар</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23. Айылдык кеңешке токтомдун долбоорун киргизүүнүн тартиби</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24. Айылдык кеңештин сессияларында маселелерди кароонун тартиби</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25. Чыгып сүйлөөлөрдүн түрү жана алардын узактыгы</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26. Жарыш сөз (талкуулоо)</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27. Айылдык кеңештин сессиясында чечим ка</w:t>
      </w:r>
      <w:r>
        <w:rPr>
          <w:rFonts w:ascii="Times New Roman" w:hAnsi="Times New Roman"/>
          <w:bCs/>
          <w:sz w:val="24"/>
          <w:szCs w:val="24"/>
        </w:rPr>
        <w:t>был алуу</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28. Добуш берүү жана анын түрлөрү</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29. Эсептөө комиссиясынын иши</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30. Кабыл алынган токтомдордун күчүнө киришинин тартиби</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31. Айылдык кеңештин сессиясынын жана анын органдарынын протоколу</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32. Айылдык кеңештин токтомдорунун аткарылышын көзөмөлдөө</w:t>
      </w:r>
    </w:p>
    <w:p w:rsidR="00CE04E6" w:rsidRDefault="00CE04E6">
      <w:pPr>
        <w:spacing w:after="0" w:line="240" w:lineRule="auto"/>
        <w:jc w:val="both"/>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АЙЫЛДЫК КЕҢЕШТИН АЙРЫМ ЫЙГАРЫМ УКУКТАРЫН ИШКЕ АШЫРУУНУН ТАРТИБИ</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33. Жергиликтүү бюджетти киргизүүнүн жана бекитүүнүн тартиби</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34. Айылдык кеңештин айыл аймактын тургундарынын элдик ченем чыгаруу демилгесин кароо</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35. Айылдык кеңештин мамлекеттик бийлик орга</w:t>
      </w:r>
      <w:r>
        <w:rPr>
          <w:rFonts w:ascii="Times New Roman" w:hAnsi="Times New Roman"/>
          <w:bCs/>
          <w:sz w:val="24"/>
          <w:szCs w:val="24"/>
        </w:rPr>
        <w:t>ндары менен өз ара аракети</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36.  Айылдык кеңештин жарандык коомдун уюмдары менен өз ара аракети жана кызматташтыгы</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37.  Шайлоочулар менен иштөөнүн тартиби</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38. Айылдык кеңештин ишмердүүлүгүнүн айкындуулугу</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39. Айылдык кеңештин жооптуу катчысы</w:t>
      </w:r>
    </w:p>
    <w:p w:rsidR="00CE04E6" w:rsidRDefault="00966F12">
      <w:pPr>
        <w:spacing w:after="0" w:line="240" w:lineRule="auto"/>
        <w:jc w:val="both"/>
        <w:rPr>
          <w:rFonts w:ascii="Times New Roman" w:hAnsi="Times New Roman"/>
          <w:bCs/>
          <w:sz w:val="24"/>
          <w:szCs w:val="24"/>
        </w:rPr>
      </w:pPr>
      <w:r>
        <w:rPr>
          <w:rFonts w:ascii="Times New Roman" w:hAnsi="Times New Roman"/>
          <w:bCs/>
          <w:sz w:val="24"/>
          <w:szCs w:val="24"/>
        </w:rPr>
        <w:t xml:space="preserve">40. </w:t>
      </w:r>
      <w:r>
        <w:rPr>
          <w:rFonts w:ascii="Times New Roman" w:hAnsi="Times New Roman"/>
          <w:bCs/>
          <w:sz w:val="24"/>
          <w:szCs w:val="24"/>
        </w:rPr>
        <w:t>Регламентке өзгөртүүлөрдү жана толуктоолорду киргизүүнүн тартиби</w:t>
      </w:r>
    </w:p>
    <w:p w:rsidR="00CE04E6" w:rsidRDefault="00CE04E6">
      <w:pPr>
        <w:spacing w:after="0" w:line="240" w:lineRule="auto"/>
        <w:jc w:val="both"/>
        <w:rPr>
          <w:rFonts w:ascii="Times New Roman" w:hAnsi="Times New Roman"/>
          <w:bCs/>
          <w:sz w:val="24"/>
          <w:szCs w:val="24"/>
        </w:rPr>
      </w:pPr>
    </w:p>
    <w:p w:rsidR="00CE04E6" w:rsidRDefault="00CE04E6">
      <w:pPr>
        <w:spacing w:after="0" w:line="240" w:lineRule="auto"/>
        <w:jc w:val="both"/>
        <w:rPr>
          <w:rFonts w:ascii="Times New Roman" w:hAnsi="Times New Roman"/>
          <w:bCs/>
          <w:sz w:val="24"/>
          <w:szCs w:val="24"/>
        </w:rPr>
      </w:pPr>
    </w:p>
    <w:p w:rsidR="00CE04E6" w:rsidRDefault="00966F12">
      <w:pPr>
        <w:spacing w:after="0" w:line="240" w:lineRule="auto"/>
        <w:jc w:val="both"/>
        <w:rPr>
          <w:rFonts w:ascii="Times New Roman" w:hAnsi="Times New Roman"/>
          <w:sz w:val="24"/>
          <w:szCs w:val="24"/>
        </w:rPr>
      </w:pPr>
      <w:r>
        <w:rPr>
          <w:rFonts w:ascii="Times New Roman" w:hAnsi="Times New Roman"/>
          <w:sz w:val="24"/>
          <w:szCs w:val="24"/>
          <w:lang w:val="ky-KG"/>
        </w:rPr>
        <w:t>Самаркандек</w:t>
      </w:r>
      <w:r>
        <w:rPr>
          <w:rFonts w:ascii="Times New Roman" w:hAnsi="Times New Roman"/>
          <w:sz w:val="24"/>
          <w:szCs w:val="24"/>
          <w:lang w:val="ky-KG"/>
        </w:rPr>
        <w:t xml:space="preserve"> </w:t>
      </w:r>
      <w:r>
        <w:rPr>
          <w:rFonts w:ascii="Times New Roman" w:hAnsi="Times New Roman"/>
          <w:sz w:val="24"/>
          <w:szCs w:val="24"/>
        </w:rPr>
        <w:t>айылдык кеңешинин бул Регламенти Кыргыз Республикасынын Конституциясына, “</w:t>
      </w:r>
      <w:r>
        <w:rPr>
          <w:rFonts w:ascii="Times New Roman" w:hAnsi="Times New Roman"/>
          <w:bCs/>
          <w:sz w:val="24"/>
          <w:szCs w:val="24"/>
        </w:rPr>
        <w:t>Жергиликт</w:t>
      </w:r>
      <w:r>
        <w:rPr>
          <w:rFonts w:ascii="Times New Roman" w:hAnsi="Times New Roman"/>
          <w:bCs/>
          <w:sz w:val="24"/>
          <w:szCs w:val="24"/>
          <w:lang w:val="ky-KG"/>
        </w:rPr>
        <w:t>үү</w:t>
      </w:r>
      <w:r>
        <w:rPr>
          <w:rFonts w:ascii="Times New Roman" w:hAnsi="Times New Roman"/>
          <w:bCs/>
          <w:sz w:val="24"/>
          <w:szCs w:val="24"/>
        </w:rPr>
        <w:t> мамлекеттик администрация жана жергиликт</w:t>
      </w:r>
      <w:r>
        <w:rPr>
          <w:rFonts w:ascii="Times New Roman" w:hAnsi="Times New Roman"/>
          <w:bCs/>
          <w:sz w:val="24"/>
          <w:szCs w:val="24"/>
          <w:lang w:val="ky-KG"/>
        </w:rPr>
        <w:t>үү</w:t>
      </w:r>
      <w:r>
        <w:rPr>
          <w:rFonts w:ascii="Times New Roman" w:hAnsi="Times New Roman"/>
          <w:bCs/>
          <w:sz w:val="24"/>
          <w:szCs w:val="24"/>
          <w:lang w:val="ky-KG"/>
        </w:rPr>
        <w:t> </w:t>
      </w:r>
      <w:r>
        <w:rPr>
          <w:rFonts w:ascii="Times New Roman" w:hAnsi="Times New Roman"/>
          <w:bCs/>
          <w:sz w:val="24"/>
          <w:szCs w:val="24"/>
        </w:rPr>
        <w:t>өз</w:t>
      </w:r>
      <w:r>
        <w:rPr>
          <w:rFonts w:ascii="Times New Roman" w:hAnsi="Times New Roman"/>
          <w:bCs/>
          <w:sz w:val="24"/>
          <w:szCs w:val="24"/>
        </w:rPr>
        <w:t xml:space="preserve"> алдынча башкаруу органдары жөнүндө</w:t>
      </w:r>
      <w:r>
        <w:rPr>
          <w:rFonts w:ascii="Times New Roman" w:hAnsi="Times New Roman"/>
          <w:sz w:val="24"/>
          <w:szCs w:val="24"/>
        </w:rPr>
        <w:t>”, “Жергили</w:t>
      </w:r>
      <w:r>
        <w:rPr>
          <w:rFonts w:ascii="Times New Roman" w:hAnsi="Times New Roman"/>
          <w:sz w:val="24"/>
          <w:szCs w:val="24"/>
        </w:rPr>
        <w:t>ктүү кеңештердин депутаттарынын статусу жөнүндөгү” жана «Кыргыз Республикасынын ченемдик укуктук актылары жөнундө» мыйзамдарына ылайык иштелип чыкты.</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ЖАЛПЫ ЖОБОЛОР</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jc w:val="center"/>
        <w:rPr>
          <w:rFonts w:ascii="Times New Roman" w:hAnsi="Times New Roman"/>
          <w:sz w:val="24"/>
          <w:szCs w:val="24"/>
        </w:rPr>
      </w:pPr>
      <w:r>
        <w:rPr>
          <w:rFonts w:ascii="Times New Roman" w:hAnsi="Times New Roman"/>
          <w:b/>
          <w:bCs/>
          <w:sz w:val="24"/>
          <w:szCs w:val="24"/>
        </w:rPr>
        <w:t xml:space="preserve">1. </w:t>
      </w:r>
      <w:r>
        <w:rPr>
          <w:rFonts w:ascii="Times New Roman" w:hAnsi="Times New Roman"/>
          <w:b/>
          <w:bCs/>
          <w:sz w:val="24"/>
          <w:szCs w:val="24"/>
          <w:lang w:val="ky-KG"/>
        </w:rPr>
        <w:t>Самаркандек</w:t>
      </w:r>
      <w:r>
        <w:rPr>
          <w:rFonts w:ascii="Times New Roman" w:hAnsi="Times New Roman"/>
          <w:b/>
          <w:bCs/>
          <w:sz w:val="24"/>
          <w:szCs w:val="24"/>
        </w:rPr>
        <w:t xml:space="preserve"> айылдык кеңеши</w:t>
      </w:r>
    </w:p>
    <w:p w:rsidR="00CE04E6" w:rsidRDefault="00966F12">
      <w:pPr>
        <w:spacing w:after="0" w:line="240" w:lineRule="auto"/>
        <w:ind w:firstLine="851"/>
        <w:jc w:val="both"/>
        <w:rPr>
          <w:rFonts w:ascii="Times New Roman" w:hAnsi="Times New Roman"/>
          <w:sz w:val="24"/>
          <w:szCs w:val="24"/>
        </w:rPr>
      </w:pPr>
      <w:r>
        <w:rPr>
          <w:rFonts w:ascii="Times New Roman" w:hAnsi="Times New Roman"/>
          <w:sz w:val="24"/>
          <w:szCs w:val="24"/>
        </w:rPr>
        <w:t>1.1.     </w:t>
      </w:r>
      <w:r>
        <w:rPr>
          <w:rFonts w:ascii="Times New Roman" w:hAnsi="Times New Roman"/>
          <w:sz w:val="24"/>
          <w:szCs w:val="24"/>
          <w:lang w:val="ky-KG"/>
        </w:rPr>
        <w:t>Самаркандек</w:t>
      </w:r>
      <w:r>
        <w:rPr>
          <w:rFonts w:ascii="Times New Roman" w:hAnsi="Times New Roman"/>
          <w:sz w:val="24"/>
          <w:szCs w:val="24"/>
        </w:rPr>
        <w:t xml:space="preserve"> айылдык кеңеши – айыл аймакта жашаган ж</w:t>
      </w:r>
      <w:r>
        <w:rPr>
          <w:rFonts w:ascii="Times New Roman" w:hAnsi="Times New Roman"/>
          <w:sz w:val="24"/>
          <w:szCs w:val="24"/>
        </w:rPr>
        <w:t xml:space="preserve">арандар тарабынан жалпыга бирдей, тең, түз жана жашыруун добуш берүү аркылуу </w:t>
      </w:r>
      <w:r>
        <w:rPr>
          <w:rFonts w:ascii="Times New Roman" w:hAnsi="Times New Roman"/>
          <w:sz w:val="24"/>
          <w:szCs w:val="24"/>
        </w:rPr>
        <w:br/>
        <w:t xml:space="preserve">5 жылдык мөөнөткө шайланган, </w:t>
      </w:r>
      <w:r>
        <w:rPr>
          <w:rFonts w:ascii="Times New Roman" w:hAnsi="Times New Roman"/>
          <w:sz w:val="24"/>
          <w:szCs w:val="24"/>
          <w:lang w:val="ky-KG"/>
        </w:rPr>
        <w:t xml:space="preserve">21 </w:t>
      </w:r>
      <w:r>
        <w:rPr>
          <w:rFonts w:ascii="Times New Roman" w:hAnsi="Times New Roman"/>
          <w:sz w:val="24"/>
          <w:szCs w:val="24"/>
        </w:rPr>
        <w:t xml:space="preserve"> депутаттан турган, өзүнүн ишин коллегиялдык негизде жүзөгө ашырган, жергиликтүү өз алдынча башкаруунун өкүлчүлүктүү органы болуп саналат.</w:t>
      </w:r>
    </w:p>
    <w:p w:rsidR="00CE04E6" w:rsidRDefault="00966F12">
      <w:pPr>
        <w:spacing w:after="0" w:line="240" w:lineRule="auto"/>
        <w:ind w:firstLine="851"/>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lang w:val="ky-KG"/>
        </w:rPr>
        <w:t xml:space="preserve"> Самаркандек</w:t>
      </w:r>
      <w:r>
        <w:rPr>
          <w:rFonts w:ascii="Times New Roman" w:hAnsi="Times New Roman"/>
          <w:sz w:val="24"/>
          <w:szCs w:val="24"/>
        </w:rPr>
        <w:t xml:space="preserve"> айылдык кеңеши (мындан ары – айылдык кеңеш), Кыргыз Республикасынын Конституциясы жана мыйзамдарында каралган ыйгарым укуктарынын чегинде айыл аймагынын калкынын кызыкчылыгын колдойт жана тиешелүү аткаруучу органдар аркылуу маселелерди чечет ж</w:t>
      </w:r>
      <w:r>
        <w:rPr>
          <w:rFonts w:ascii="Times New Roman" w:hAnsi="Times New Roman"/>
          <w:sz w:val="24"/>
          <w:szCs w:val="24"/>
        </w:rPr>
        <w:t>ана ал чечимдердин аткарылышына көзөмөл кылат.</w:t>
      </w:r>
    </w:p>
    <w:p w:rsidR="00CE04E6" w:rsidRDefault="00966F12">
      <w:pPr>
        <w:spacing w:after="0" w:line="240" w:lineRule="auto"/>
        <w:ind w:firstLine="851"/>
        <w:jc w:val="both"/>
        <w:rPr>
          <w:rFonts w:ascii="Times New Roman" w:hAnsi="Times New Roman"/>
          <w:sz w:val="24"/>
          <w:szCs w:val="24"/>
        </w:rPr>
      </w:pPr>
      <w:r>
        <w:rPr>
          <w:rFonts w:ascii="Times New Roman" w:hAnsi="Times New Roman"/>
          <w:sz w:val="24"/>
          <w:szCs w:val="24"/>
        </w:rPr>
        <w:t>1.3. Айылдык кеңештин сессиялары, туруктуу жана убактылуу комиссиялардын жыйындары, депутаттык жана бюджеттик угуулар, кеңештин иши менен байланышкан башка иш-чаралар айылдык кеңештин ишинин формалары болуп эс</w:t>
      </w:r>
      <w:r>
        <w:rPr>
          <w:rFonts w:ascii="Times New Roman" w:hAnsi="Times New Roman"/>
          <w:sz w:val="24"/>
          <w:szCs w:val="24"/>
        </w:rPr>
        <w:t>ептелинет.</w:t>
      </w:r>
    </w:p>
    <w:p w:rsidR="00CE04E6" w:rsidRDefault="00966F12">
      <w:pPr>
        <w:spacing w:after="0" w:line="240" w:lineRule="auto"/>
        <w:ind w:firstLine="851"/>
        <w:jc w:val="both"/>
        <w:rPr>
          <w:rFonts w:ascii="Times New Roman" w:hAnsi="Times New Roman"/>
          <w:sz w:val="24"/>
          <w:szCs w:val="24"/>
        </w:rPr>
      </w:pPr>
      <w:r>
        <w:rPr>
          <w:rFonts w:ascii="Times New Roman" w:hAnsi="Times New Roman"/>
          <w:sz w:val="24"/>
          <w:szCs w:val="24"/>
        </w:rPr>
        <w:t>1.4. Айылдык кеңештин иши мыйзамдуулук, коллегиялдуулук, обьективдүүлүк, маселелерди талкуулоону жана чечимдерди кабыл алууну эркин жүргүзүү принциптерине негизделет.</w:t>
      </w:r>
    </w:p>
    <w:p w:rsidR="00CE04E6" w:rsidRDefault="00966F12">
      <w:pPr>
        <w:spacing w:after="0" w:line="240" w:lineRule="auto"/>
        <w:ind w:firstLine="851"/>
        <w:jc w:val="both"/>
        <w:rPr>
          <w:rFonts w:ascii="Times New Roman" w:hAnsi="Times New Roman"/>
          <w:sz w:val="24"/>
          <w:szCs w:val="24"/>
        </w:rPr>
      </w:pPr>
      <w:r>
        <w:rPr>
          <w:rFonts w:ascii="Times New Roman" w:hAnsi="Times New Roman"/>
          <w:sz w:val="24"/>
          <w:szCs w:val="24"/>
        </w:rPr>
        <w:t>1.5. Айылдык кеңештин Регламенти Кыргыз Республикасынын мыйзамдарында каралган</w:t>
      </w:r>
      <w:r>
        <w:rPr>
          <w:rFonts w:ascii="Times New Roman" w:hAnsi="Times New Roman"/>
          <w:sz w:val="24"/>
          <w:szCs w:val="24"/>
        </w:rPr>
        <w:t xml:space="preserve"> ыйгарым укуктарды жүзөгө ашыруу тартибин, жол-жобосун жана анын ишин уюштурууну аныктайт.</w:t>
      </w:r>
    </w:p>
    <w:p w:rsidR="00CE04E6" w:rsidRDefault="00966F12">
      <w:pPr>
        <w:spacing w:after="0" w:line="240" w:lineRule="auto"/>
        <w:ind w:firstLine="851"/>
        <w:jc w:val="both"/>
        <w:rPr>
          <w:rFonts w:ascii="Times New Roman" w:hAnsi="Times New Roman"/>
          <w:sz w:val="24"/>
          <w:szCs w:val="24"/>
        </w:rPr>
      </w:pPr>
      <w:r>
        <w:rPr>
          <w:rFonts w:ascii="Times New Roman" w:hAnsi="Times New Roman"/>
          <w:sz w:val="24"/>
          <w:szCs w:val="24"/>
        </w:rPr>
        <w:t>1.6. Айылдык кеңештин өзүнө таандык мөөрү, штампы жана символикалары бар бланктары, банктык мекемелерде эсептик счету, жеке мүлкү бар, өз милдеттери боюнча жооп бере</w:t>
      </w:r>
      <w:r>
        <w:rPr>
          <w:rFonts w:ascii="Times New Roman" w:hAnsi="Times New Roman"/>
          <w:sz w:val="24"/>
          <w:szCs w:val="24"/>
        </w:rPr>
        <w:t xml:space="preserve"> алган юридикалык жак, мүлктүк жана мүлктүк эмес укуктарын жана милдеттерин ишке ашыра алат, сотто жооп берүүчү жана дооматчы боло алат.</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2. Айылдык кеңештин ыйгарым укуктары</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2.1. Айылдык кеңеш Кыргыз Республикасынын мыйзамдарында аныкталган ыйгарым укукт</w:t>
      </w:r>
      <w:r>
        <w:rPr>
          <w:rFonts w:ascii="Times New Roman" w:hAnsi="Times New Roman"/>
          <w:sz w:val="24"/>
          <w:szCs w:val="24"/>
        </w:rPr>
        <w:t>арынын чегинде, ушул регламентте белгиленген тартипте алар боюнча маселелерди кароого жана чечим кабыл алууга укуктуу.</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2.2. Айылдык кеңештин сессиясында төмөнкүдөй маселелер каралат: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ky-KG"/>
        </w:rPr>
        <w:t xml:space="preserve">  </w:t>
      </w:r>
      <w:r>
        <w:rPr>
          <w:rFonts w:ascii="Times New Roman" w:hAnsi="Times New Roman"/>
          <w:sz w:val="24"/>
          <w:szCs w:val="24"/>
        </w:rPr>
        <w:t>жергиликтүү маанидеги маселелерди чечүүнүн тартибин белгилөө;</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ky-KG"/>
        </w:rPr>
        <w:t xml:space="preserve"> </w:t>
      </w:r>
      <w:r>
        <w:rPr>
          <w:rFonts w:ascii="Times New Roman" w:hAnsi="Times New Roman"/>
          <w:sz w:val="24"/>
          <w:szCs w:val="24"/>
        </w:rPr>
        <w:t>жер</w:t>
      </w:r>
      <w:r>
        <w:rPr>
          <w:rFonts w:ascii="Times New Roman" w:hAnsi="Times New Roman"/>
          <w:sz w:val="24"/>
          <w:szCs w:val="24"/>
        </w:rPr>
        <w:t>гиликтүү бюджетти жана анын аткарылышы жөнүндө отчетту бекитүү, ошондой эле бюджеттин аткарылышынын жүрүшү жана бюджеттен тышкаркы фонддорду пайдалануу жөнүндө маалыматты угуу;</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аймакты социалдык-экономикалык жактан өнүктүрүүнүн жана калкты социалдык </w:t>
      </w:r>
      <w:r>
        <w:rPr>
          <w:rFonts w:ascii="Times New Roman" w:hAnsi="Times New Roman"/>
          <w:sz w:val="24"/>
          <w:szCs w:val="24"/>
        </w:rPr>
        <w:t>жактан коргоонун программаларын бекитүү, программалардын аткарылышы жөнүндө отчетту угуу;</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4) жергиликтүү салыктарды, жыйымдарды жана алар боюнча жеңилдиктерди киргизүү, ошондой эле мыйзамдарда каралган учурларда алар боюнча ставкаларды аныктоо;</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5) муниципа</w:t>
      </w:r>
      <w:r>
        <w:rPr>
          <w:rFonts w:ascii="Times New Roman" w:hAnsi="Times New Roman"/>
          <w:sz w:val="24"/>
          <w:szCs w:val="24"/>
        </w:rPr>
        <w:t>лдык менчикти пайдалануу жана тескөө тартибин бекитүү, муниципалдык менчикти пайдаланууга көзөмөлдү ишке ашыруу:</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lang w:val="ky-KG"/>
        </w:rPr>
        <w:t>муниципалдык</w:t>
      </w:r>
      <w:r>
        <w:rPr>
          <w:rFonts w:ascii="Times New Roman" w:hAnsi="Times New Roman"/>
          <w:sz w:val="24"/>
          <w:szCs w:val="24"/>
        </w:rPr>
        <w:t xml:space="preserve"> менчик обьектилеринин реестрин бекитүү;</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б) муниципалдык менчиктин объектилерин менчиктештирүү программасын бекитүү;</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в) муниципа</w:t>
      </w:r>
      <w:r>
        <w:rPr>
          <w:rFonts w:ascii="Times New Roman" w:hAnsi="Times New Roman"/>
          <w:sz w:val="24"/>
          <w:szCs w:val="24"/>
        </w:rPr>
        <w:t xml:space="preserve">лдык менчик обьектилерин ипотекага же күрөөгө коюуга </w:t>
      </w:r>
      <w:r>
        <w:rPr>
          <w:rFonts w:ascii="Times New Roman" w:hAnsi="Times New Roman"/>
          <w:sz w:val="24"/>
          <w:szCs w:val="24"/>
          <w:lang w:val="ky-KG"/>
        </w:rPr>
        <w:t xml:space="preserve">жана ижарага берүүгө </w:t>
      </w:r>
      <w:r>
        <w:rPr>
          <w:rFonts w:ascii="Times New Roman" w:hAnsi="Times New Roman"/>
          <w:sz w:val="24"/>
          <w:szCs w:val="24"/>
        </w:rPr>
        <w:t>макулдук берүү;</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г) муниципалдык менчик обьектилерин сатууга, объектилерди муниципалдык менчикке сатып алууга макулдук берүү;</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д) муниципалдык менчикти эсептен чыгаруунун тартибин белг</w:t>
      </w:r>
      <w:r>
        <w:rPr>
          <w:rFonts w:ascii="Times New Roman" w:hAnsi="Times New Roman"/>
          <w:sz w:val="24"/>
          <w:szCs w:val="24"/>
        </w:rPr>
        <w:t>илөө.</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5) айыл өкмөтунүн иши жөнүндө айыл өкмөт башчысынын отчетун угуу;</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6) тиешелүү мамлекеттик органдардын кароосуна киргизүү максатында административдик-аймактык түзүлүш боюнча сунуштарды иштеп чыгуу;</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7) кеңештин төрагасын, анын орун басарын шайлоо, алар</w:t>
      </w:r>
      <w:r>
        <w:rPr>
          <w:rFonts w:ascii="Times New Roman" w:hAnsi="Times New Roman"/>
          <w:sz w:val="24"/>
          <w:szCs w:val="24"/>
        </w:rPr>
        <w:t>ды кызмат орундарынан бошотуу, кеңештин төрагасынын мыйзамдарга карама-каршы келген чечимдерин жокко чыгаруу;</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lang w:val="ky-KG"/>
        </w:rPr>
        <w:t xml:space="preserve">  </w:t>
      </w:r>
      <w:r>
        <w:rPr>
          <w:rFonts w:ascii="Times New Roman" w:hAnsi="Times New Roman"/>
          <w:sz w:val="24"/>
          <w:szCs w:val="24"/>
        </w:rPr>
        <w:t xml:space="preserve">кеңештин регламентин </w:t>
      </w:r>
      <w:r>
        <w:rPr>
          <w:rFonts w:ascii="Times New Roman" w:hAnsi="Times New Roman"/>
          <w:sz w:val="24"/>
          <w:szCs w:val="24"/>
          <w:lang w:val="ky-KG"/>
        </w:rPr>
        <w:t>бекитүү</w:t>
      </w:r>
      <w:r>
        <w:rPr>
          <w:rFonts w:ascii="Times New Roman" w:hAnsi="Times New Roman"/>
          <w:sz w:val="24"/>
          <w:szCs w:val="24"/>
        </w:rPr>
        <w:t>;</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lang w:val="ky-KG"/>
        </w:rPr>
        <w:t xml:space="preserve">  </w:t>
      </w:r>
      <w:r>
        <w:rPr>
          <w:rFonts w:ascii="Times New Roman" w:hAnsi="Times New Roman"/>
          <w:sz w:val="24"/>
          <w:szCs w:val="24"/>
        </w:rPr>
        <w:t>айылдык кеңештин жылдык иш планын бекитүү;</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10) айылдык кеңештин туруктуу (убактылуу) комиссияларын түзүү ж</w:t>
      </w:r>
      <w:r>
        <w:rPr>
          <w:rFonts w:ascii="Times New Roman" w:hAnsi="Times New Roman"/>
          <w:sz w:val="24"/>
          <w:szCs w:val="24"/>
        </w:rPr>
        <w:t>ана жоюу, туруктуу (убактылуу) комиссиялардын жеке курамын бекитүү жана алардын курамына өзгөртүүлөрдү киргизүү, отчетторун угуу;</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lang w:val="ky-KG"/>
        </w:rPr>
        <w:t xml:space="preserve"> </w:t>
      </w:r>
      <w:r>
        <w:rPr>
          <w:rFonts w:ascii="Times New Roman" w:hAnsi="Times New Roman"/>
          <w:sz w:val="24"/>
          <w:szCs w:val="24"/>
        </w:rPr>
        <w:t>өз</w:t>
      </w:r>
      <w:r>
        <w:rPr>
          <w:rFonts w:ascii="Times New Roman" w:hAnsi="Times New Roman"/>
          <w:sz w:val="24"/>
          <w:szCs w:val="24"/>
        </w:rPr>
        <w:t xml:space="preserve"> чечимдеринин аткарылышына көзөмөлдүк кылуу;</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 xml:space="preserve">12) ичүүчү сууну, канализацияны, жылуулук менен жабдууну пайдалануу үчүн, </w:t>
      </w:r>
      <w:r>
        <w:rPr>
          <w:rFonts w:ascii="Times New Roman" w:hAnsi="Times New Roman"/>
          <w:sz w:val="24"/>
          <w:szCs w:val="24"/>
          <w:lang w:val="ky-KG"/>
        </w:rPr>
        <w:t>ошондой эле турмуш-тиричиликтин катуу калдыктарын чогултуу, ташып чыгаруу жана жок кылуу, башка коммуналдык кызмат көрсөтүүлөр үчүн тарифтерди мыйзамдарга ылайык бекитүү;</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13) жалпы пайдалануудагы автомобиль транспортунда жүргүнчүлөрдү ташууга тарифтерди бе</w:t>
      </w:r>
      <w:r>
        <w:rPr>
          <w:rFonts w:ascii="Times New Roman" w:hAnsi="Times New Roman"/>
          <w:sz w:val="24"/>
          <w:szCs w:val="24"/>
          <w:lang w:val="ky-KG"/>
        </w:rPr>
        <w:t>китүү;</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14) алкоголдук ичимдиктерди жана тамеки буюмдарын сатуу убактысы жана жери боюнча чектөөлөрдү тыюу салууга чейин белгилөө;</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15)   расымдык иш-чараларды өткөрүү эрежелерин бекитүү;</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16) ирригациялык тармактарды, үйдү жана үй жанындагы участкаларды күтү</w:t>
      </w:r>
      <w:r>
        <w:rPr>
          <w:rFonts w:ascii="Times New Roman" w:hAnsi="Times New Roman"/>
          <w:sz w:val="24"/>
          <w:szCs w:val="24"/>
          <w:lang w:val="ky-KG"/>
        </w:rPr>
        <w:t>ү</w:t>
      </w:r>
      <w:r>
        <w:rPr>
          <w:rFonts w:ascii="Times New Roman" w:hAnsi="Times New Roman"/>
          <w:sz w:val="24"/>
          <w:szCs w:val="24"/>
          <w:lang w:val="ky-KG"/>
        </w:rPr>
        <w:t xml:space="preserve"> тартибин белгилөө;</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17)  айыл аймагында көрктөндүрүү, соода, сырткы жарнактарды жана маалыматтарды жайгаштыруу эрежелерин бекитүү;</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18)  башка жергиликтүү кеңештер менен кызматташуу жана тажрыйба алмашуу боюнча иштерди уюштуруу;</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19)   айыл аймагынын тургун</w:t>
      </w:r>
      <w:r>
        <w:rPr>
          <w:rFonts w:ascii="Times New Roman" w:hAnsi="Times New Roman"/>
          <w:sz w:val="24"/>
          <w:szCs w:val="24"/>
          <w:lang w:val="ky-KG"/>
        </w:rPr>
        <w:t>дарынын тарыхый жана маданий салттарын сактоо жана өнүктүрүү, маданияттын муниципалдык мекемелерин өнүктүрүү боюнча  программаларын планын бекитүү;</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20)   айыл аймагында айлана-чөйрөнү коргоо жана санитардык тазалоону контролдоо, тазалыкты жана тартипти сак</w:t>
      </w:r>
      <w:r>
        <w:rPr>
          <w:rFonts w:ascii="Times New Roman" w:hAnsi="Times New Roman"/>
          <w:sz w:val="24"/>
          <w:szCs w:val="24"/>
          <w:lang w:val="ky-KG"/>
        </w:rPr>
        <w:t>тоо боюнча иш-чаралардын планын бекитүү;</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21) айылдык кеңештин депутаттарынын өз шайлоочуларына отчет берүүсү, шайлоочулардын суроо-талаптарын аткаруу жана шайлоочулар менен иштөө боюнча иш-чаралардын ар жылдык планын бекитүү, депутаттардын отчетун угуу;</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22</w:t>
      </w:r>
      <w:r>
        <w:rPr>
          <w:rFonts w:ascii="Times New Roman" w:hAnsi="Times New Roman"/>
          <w:sz w:val="24"/>
          <w:szCs w:val="24"/>
          <w:lang w:val="ky-KG"/>
        </w:rPr>
        <w:t>) жергиликтүү маанидеги маселелер боюнча жыйындарды, коомдук угууларды, курултайларды өткөрүү боюнча ар жылдык планын бекитүү;</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23) жергиликтүү коомдоштуктун Уставын бекитүү, анын жоболорунун аткарылышын көзөмөлдөө;</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24)   айыл аймагынын артыкчылыктуу көйгөй</w:t>
      </w:r>
      <w:r>
        <w:rPr>
          <w:rFonts w:ascii="Times New Roman" w:hAnsi="Times New Roman"/>
          <w:sz w:val="24"/>
          <w:szCs w:val="24"/>
          <w:lang w:val="ky-KG"/>
        </w:rPr>
        <w:t>лөрүн аныктоо жана аларды биргеликте чечүү максатында айыл өкмөтү менен бирдикте 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 xml:space="preserve">25)  </w:t>
      </w:r>
      <w:r>
        <w:rPr>
          <w:rFonts w:ascii="Times New Roman" w:hAnsi="Times New Roman"/>
          <w:sz w:val="24"/>
          <w:szCs w:val="24"/>
          <w:lang w:val="ky-KG"/>
        </w:rPr>
        <w:t xml:space="preserve">кызмат көрсөтүүгө баа берүүнү жүргүзүүнүн усулун, жергиликтүү бюджеттин каражаттарынын, жергиликтүү коомдоштуктун, донордук уюмдардын салымдарынын эсебинен жүзөгө ашырылуучу жергиликтүү демилгелерди, долбоорлорду, программаларды бекитүү, ошондой эле кошмо </w:t>
      </w:r>
      <w:r>
        <w:rPr>
          <w:rFonts w:ascii="Times New Roman" w:hAnsi="Times New Roman"/>
          <w:sz w:val="24"/>
          <w:szCs w:val="24"/>
          <w:lang w:val="ky-KG"/>
        </w:rPr>
        <w:t>мониторингдин жана баа берүүнүн топтору, анын курамы жөнүндө жобону бекитүү жана ошол топтордун сунуштарынын негизинде тийиштүү чараларды кабыл алуу;</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26)   өзүнүн карамагына кирген маселелер боюнча коомдук пикирди эсепке алуу үчүн коомдук угууларды өткөрүү</w:t>
      </w:r>
      <w:r>
        <w:rPr>
          <w:rFonts w:ascii="Times New Roman" w:hAnsi="Times New Roman"/>
          <w:sz w:val="24"/>
          <w:szCs w:val="24"/>
          <w:lang w:val="ky-KG"/>
        </w:rPr>
        <w:t>, алардын жыйынтыгы боюнча көрүлүүчү чараларды айыл өкмөтунө тапшыруу;</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27)  депутаттардын өздөрүнүн ыйгарым укуктарын жүзөгө ашыруусуна көмөктөшүү үчүн айылдык кеңештин депутаттарынын коомдук башталыштагы коомдук жардамчыларын тартуунун тартибин бекитүү;</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 xml:space="preserve">0) </w:t>
      </w:r>
      <w:r>
        <w:rPr>
          <w:rFonts w:ascii="Times New Roman" w:hAnsi="Times New Roman"/>
          <w:sz w:val="24"/>
          <w:szCs w:val="24"/>
          <w:lang w:val="ky-KG"/>
        </w:rPr>
        <w:t xml:space="preserve">  </w:t>
      </w:r>
      <w:r>
        <w:rPr>
          <w:rFonts w:ascii="Times New Roman" w:hAnsi="Times New Roman"/>
          <w:sz w:val="24"/>
          <w:szCs w:val="24"/>
        </w:rPr>
        <w:t>мыйзамдарга ылайык башка маселелерди чечүү.</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w:t>
      </w:r>
    </w:p>
    <w:p w:rsidR="00CE04E6" w:rsidRDefault="00966F12">
      <w:pPr>
        <w:spacing w:after="0" w:line="240" w:lineRule="auto"/>
        <w:ind w:firstLine="709"/>
        <w:jc w:val="center"/>
        <w:rPr>
          <w:rFonts w:ascii="Times New Roman" w:hAnsi="Times New Roman"/>
          <w:b/>
          <w:bCs/>
          <w:sz w:val="24"/>
          <w:szCs w:val="24"/>
        </w:rPr>
      </w:pPr>
      <w:r>
        <w:rPr>
          <w:rFonts w:ascii="Times New Roman" w:hAnsi="Times New Roman"/>
          <w:b/>
          <w:bCs/>
          <w:sz w:val="24"/>
          <w:szCs w:val="24"/>
        </w:rPr>
        <w:t>АЙЫЛДЫК КЕҢЕШТИН СТРУКТУРАСЫ ЖАНА ОРГАНДАРЫ</w:t>
      </w:r>
    </w:p>
    <w:p w:rsidR="00CE04E6" w:rsidRDefault="00966F12">
      <w:pPr>
        <w:spacing w:after="0" w:line="240" w:lineRule="auto"/>
        <w:rPr>
          <w:rFonts w:ascii="Times New Roman" w:hAnsi="Times New Roman"/>
          <w:sz w:val="24"/>
          <w:szCs w:val="24"/>
          <w:lang w:val="ky-KG"/>
        </w:rPr>
      </w:pPr>
      <w:r>
        <w:rPr>
          <w:rFonts w:ascii="Times New Roman" w:hAnsi="Times New Roman"/>
          <w:sz w:val="24"/>
          <w:szCs w:val="24"/>
          <w:lang w:val="ky-KG"/>
        </w:rPr>
        <w:t xml:space="preserve">                                  </w:t>
      </w: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3.  Айылдык кеңештин төрагасы жана орун басары</w:t>
      </w:r>
    </w:p>
    <w:p w:rsidR="00CE04E6" w:rsidRDefault="00CE04E6">
      <w:pPr>
        <w:spacing w:after="0" w:line="240" w:lineRule="auto"/>
        <w:ind w:firstLine="709"/>
        <w:jc w:val="center"/>
        <w:rPr>
          <w:rFonts w:ascii="Times New Roman" w:hAnsi="Times New Roman"/>
          <w:sz w:val="24"/>
          <w:szCs w:val="24"/>
        </w:rPr>
      </w:pP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3.1. Айылдык кеңештин төрагасы сессияда депутаттардын ичинен жашыруун добуш ме</w:t>
      </w:r>
      <w:r>
        <w:rPr>
          <w:rFonts w:ascii="Times New Roman" w:hAnsi="Times New Roman"/>
          <w:sz w:val="24"/>
          <w:szCs w:val="24"/>
        </w:rPr>
        <w:t>нен айылдык кеңештин ыйгарым укуктарынын мөөнөтүнө шайланат.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xml:space="preserve">3.2. Айылдык кеңештин төрагасынын кызмат ордуна шайлоо үчүн талапкерди көрсөтүү депутаттык топко таандык. </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xml:space="preserve">3.3. Айылдык кеңештин төрагасынын кызмат ордуна талапкерди көрсөтүү алар талапкер кылып </w:t>
      </w:r>
      <w:r>
        <w:rPr>
          <w:rFonts w:ascii="Times New Roman" w:hAnsi="Times New Roman"/>
          <w:sz w:val="24"/>
          <w:szCs w:val="24"/>
        </w:rPr>
        <w:t>сунуштаган депутатты көрсөтүү жөнүндө төрагалык кылуучуга арыз берүү жолу аркылуу жүргүзүлөт.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3.4. Талапкерди көрсөтүү жөнүндө арыздар төрагалык кылуучу тарабынан күбөлөндүрүлөт жана аларды жашыруун добуш берүү үчүн бюллетенге киргизүү үчүн эсептөө комисси</w:t>
      </w:r>
      <w:r>
        <w:rPr>
          <w:rFonts w:ascii="Times New Roman" w:hAnsi="Times New Roman"/>
          <w:sz w:val="24"/>
          <w:szCs w:val="24"/>
        </w:rPr>
        <w:t>ясына берилет.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3.5. Айылдык кеңештин төрагасынын кызмат ордуна талапкер депутаттардын алдында чыгып сүйлөйт, алардын суроолоруна жооп берет.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Чыгып сүйлөө үчүн ага____мүнөткө, суроолорго жооп берүү үчүн___ мүнөткө, корутунду сөз сүйлөө үчүн ___мүнөткө чейин</w:t>
      </w:r>
      <w:r>
        <w:rPr>
          <w:rFonts w:ascii="Times New Roman" w:hAnsi="Times New Roman"/>
          <w:sz w:val="24"/>
          <w:szCs w:val="24"/>
        </w:rPr>
        <w:t xml:space="preserve"> сөз берилет.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Айылдык кеңештин төрагасынын кызмат ордуна талапкер добуш берүү жол-жоболору башталганга чейин өзүн өзү алып кое алат, бул тууралуу төрагалык кылуучуга добуш бергенге чейин өзүнүн тапкерлигин алып коюу жөнүндө арызын жөнөтөт. Өзүн өзү </w:t>
      </w:r>
      <w:r>
        <w:rPr>
          <w:rFonts w:ascii="Times New Roman" w:hAnsi="Times New Roman"/>
          <w:sz w:val="24"/>
          <w:szCs w:val="24"/>
        </w:rPr>
        <w:t>алып коюу добуш берүүсүз кабыл алынат.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3.7. Талкуулоо токтотулгандан кийин эсептөө комиссиясы айылдык кеңештин төрагасынын кызмат ордуна талапкерлер боюнча маалыматты (Ф.А.А) жашыруун добуш берүү үчүн бюллетенге киргизет.</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rPr>
        <w:t>3.8.</w:t>
      </w:r>
      <w:r>
        <w:rPr>
          <w:rFonts w:ascii="Times New Roman" w:hAnsi="Times New Roman"/>
          <w:sz w:val="24"/>
          <w:szCs w:val="24"/>
          <w:lang w:val="ky-KG"/>
        </w:rPr>
        <w:t xml:space="preserve"> </w:t>
      </w:r>
      <w:r>
        <w:rPr>
          <w:rFonts w:ascii="Times New Roman" w:hAnsi="Times New Roman"/>
          <w:sz w:val="24"/>
          <w:szCs w:val="24"/>
        </w:rPr>
        <w:t xml:space="preserve">Айылдык кеңештин төрагасын </w:t>
      </w:r>
      <w:r>
        <w:rPr>
          <w:rFonts w:ascii="Times New Roman" w:hAnsi="Times New Roman"/>
          <w:sz w:val="24"/>
          <w:szCs w:val="24"/>
          <w:lang w:val="ky-KG"/>
        </w:rPr>
        <w:t>ша</w:t>
      </w:r>
      <w:r>
        <w:rPr>
          <w:rFonts w:ascii="Times New Roman" w:hAnsi="Times New Roman"/>
          <w:sz w:val="24"/>
          <w:szCs w:val="24"/>
          <w:lang w:val="ky-KG"/>
        </w:rPr>
        <w:t>йлоо депутаттар тарабынан жашыруун добуш берүү жолу менен жүзөгө ашырылат. Эгерде ага депутаттардын жалпы санынын көпчүлүгү катышса, төраганы шайлоо боюнча кворум түзүлдү  деп эсептелет.</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 xml:space="preserve">Айылдык кеңештин депутаттарынын жалпы санынын көпчүлүк добушун алган </w:t>
      </w:r>
      <w:r>
        <w:rPr>
          <w:rFonts w:ascii="Times New Roman" w:hAnsi="Times New Roman"/>
          <w:sz w:val="24"/>
          <w:szCs w:val="24"/>
          <w:lang w:val="ky-KG"/>
        </w:rPr>
        <w:t>талапкер төрага болуп шайланды деп эсептелет.</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Эгерде:</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 бир талапкер катталса, бирок добуш берүүнүн жыйынтыгы боюнча депутаттардын жалпы санынын көпчүлүк добуштарын албай калса, кайра шайлоо өткөрүлөт;</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 эки талапкер катталса жана алардын бири да добуштард</w:t>
      </w:r>
      <w:r>
        <w:rPr>
          <w:rFonts w:ascii="Times New Roman" w:hAnsi="Times New Roman"/>
          <w:sz w:val="24"/>
          <w:szCs w:val="24"/>
          <w:lang w:val="ky-KG"/>
        </w:rPr>
        <w:t>ын зарыл болгон санын албай калса, добуштардын көбүрөөк санын алган бир талапкер боюнча добуш берүүнүн экинчи туру өткөрүлөт. Эгерде биринчи турда эки талапкер депутаттардын добуштарынын тең санын алып калса, кайра шайлоо өткөрүлөт;</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 xml:space="preserve">- экиден ашык талапкер </w:t>
      </w:r>
      <w:r>
        <w:rPr>
          <w:rFonts w:ascii="Times New Roman" w:hAnsi="Times New Roman"/>
          <w:sz w:val="24"/>
          <w:szCs w:val="24"/>
          <w:lang w:val="ky-KG"/>
        </w:rPr>
        <w:t>катталса жана алардын бири да депутаттардын добуштарынын зарыл болгон санын албай калса, добуштардын көбүрөөк санын алган эки талапкер боюнча добуш берүүнүн экинчи туру өткөрүлөт. Эгерде биринчи турда талапкерлердин бири добуштардын көбүрөөк санын алса, ал</w:t>
      </w:r>
      <w:r>
        <w:rPr>
          <w:rFonts w:ascii="Times New Roman" w:hAnsi="Times New Roman"/>
          <w:sz w:val="24"/>
          <w:szCs w:val="24"/>
          <w:lang w:val="ky-KG"/>
        </w:rPr>
        <w:t xml:space="preserve"> эми кийинки эки талапкер добуштардын тең санын алса, добуштардын көбүрөөк санын алган бир талапкер боюнча добуш берүүнүн экинчи туру өткөрүлөт. Эгерде биринчи турда эки талапкер добуштардын көбүрөөк тең санын алса, ал эми башка талапкерлер азыраак добуш а</w:t>
      </w:r>
      <w:r>
        <w:rPr>
          <w:rFonts w:ascii="Times New Roman" w:hAnsi="Times New Roman"/>
          <w:sz w:val="24"/>
          <w:szCs w:val="24"/>
          <w:lang w:val="ky-KG"/>
        </w:rPr>
        <w:t>лса, добуштардын көбүрөөк тең санын алган эки талапкер боюнча добуш берүүнүн экинчи туру өткөрүлөт. Эгерде биринчи турда бардык талапкерлер добуштардын тең санын алса, кайра шайлоо өткөрүлөт.</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Добуш берүүнүн жыйынтыгында ушул пунктта каралбаган башка кырдаа</w:t>
      </w:r>
      <w:r>
        <w:rPr>
          <w:rFonts w:ascii="Times New Roman" w:hAnsi="Times New Roman"/>
          <w:sz w:val="24"/>
          <w:szCs w:val="24"/>
          <w:lang w:val="ky-KG"/>
        </w:rPr>
        <w:t>лдар келип чыккан учурда, кайра шайлоо өткөрүлөт.</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Эгерде талапкерлер үчүн дегенге караганда депутаттардын добуштарынын көпчүлүгү "бардык талапкерлерге каршы" позициясы үчүн берилсе, кайра шайлоо өткөрүлөт.</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 xml:space="preserve">Эгерде ушул Регламентте белгиленген мөөнөттөрдө </w:t>
      </w:r>
      <w:r>
        <w:rPr>
          <w:rFonts w:ascii="Times New Roman" w:hAnsi="Times New Roman"/>
          <w:sz w:val="24"/>
          <w:szCs w:val="24"/>
          <w:lang w:val="ky-KG"/>
        </w:rPr>
        <w:t>бир дагы талапкер катталбаса, же болбосо катталган талапкерлер шайлоого катышуудан баш тартса, кайра шайлоо өткөрүлөт.</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Эгерде кайра шайлоого бир дагы талапкер катталбаса, же болбосо катталган талапкерлер шайлоого катышуудан баш тартса, кайра шайлоо өткөрүл</w:t>
      </w:r>
      <w:r>
        <w:rPr>
          <w:rFonts w:ascii="Times New Roman" w:hAnsi="Times New Roman"/>
          <w:sz w:val="24"/>
          <w:szCs w:val="24"/>
          <w:lang w:val="ky-KG"/>
        </w:rPr>
        <w:t>өт</w:t>
      </w:r>
      <w:r>
        <w:rPr>
          <w:rFonts w:ascii="Times New Roman" w:hAnsi="Times New Roman"/>
          <w:sz w:val="24"/>
          <w:szCs w:val="24"/>
          <w:lang w:val="ky-KG"/>
        </w:rPr>
        <w:t>.</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Айылдык кеңештин төрагасын шайлоо, эгерде:</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 кворумдун жоктугунан улам эки жолу болбой калса, кайра шайлоо өткөрүлөт;</w:t>
      </w: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 эки жолу өткөрүлсө, бирок талапкерлер добуштардын зарыл санын албай калса, кайра шайлоо өткөрүлөт.</w:t>
      </w:r>
    </w:p>
    <w:p w:rsidR="00CE04E6" w:rsidRDefault="00CE04E6">
      <w:pPr>
        <w:spacing w:after="0" w:line="240" w:lineRule="auto"/>
        <w:ind w:firstLine="709"/>
        <w:jc w:val="center"/>
        <w:rPr>
          <w:rFonts w:ascii="Times New Roman" w:hAnsi="Times New Roman"/>
          <w:b/>
          <w:bCs/>
          <w:sz w:val="24"/>
          <w:szCs w:val="24"/>
          <w:lang w:val="ky-KG"/>
        </w:rPr>
      </w:pPr>
    </w:p>
    <w:p w:rsidR="00CE04E6" w:rsidRDefault="00966F12">
      <w:pPr>
        <w:spacing w:after="0" w:line="240" w:lineRule="auto"/>
        <w:ind w:firstLine="709"/>
        <w:jc w:val="center"/>
        <w:rPr>
          <w:rFonts w:ascii="Times New Roman" w:hAnsi="Times New Roman"/>
          <w:b/>
          <w:bCs/>
          <w:sz w:val="24"/>
          <w:szCs w:val="24"/>
          <w:lang w:val="ky-KG"/>
        </w:rPr>
      </w:pPr>
      <w:r>
        <w:rPr>
          <w:rFonts w:ascii="Times New Roman" w:hAnsi="Times New Roman"/>
          <w:b/>
          <w:bCs/>
          <w:sz w:val="24"/>
          <w:szCs w:val="24"/>
          <w:lang w:val="ky-KG"/>
        </w:rPr>
        <w:t xml:space="preserve">4. Айылдык кеңештин төрагасынын </w:t>
      </w:r>
      <w:r>
        <w:rPr>
          <w:rFonts w:ascii="Times New Roman" w:hAnsi="Times New Roman"/>
          <w:b/>
          <w:bCs/>
          <w:sz w:val="24"/>
          <w:szCs w:val="24"/>
          <w:lang w:val="ky-KG"/>
        </w:rPr>
        <w:t>ыйгарым укуктары</w:t>
      </w:r>
    </w:p>
    <w:p w:rsidR="00CE04E6" w:rsidRDefault="00CE04E6">
      <w:pPr>
        <w:spacing w:after="0" w:line="240" w:lineRule="auto"/>
        <w:ind w:firstLine="709"/>
        <w:jc w:val="center"/>
        <w:rPr>
          <w:rFonts w:ascii="Times New Roman" w:hAnsi="Times New Roman"/>
          <w:sz w:val="24"/>
          <w:szCs w:val="24"/>
          <w:lang w:val="ky-KG"/>
        </w:rPr>
      </w:pPr>
    </w:p>
    <w:p w:rsidR="00CE04E6" w:rsidRDefault="00966F12">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4.1. Айылдык кеңештин төрагасы:</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айылдык кеңештин сессияларын чакырат жана алып барат;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айылдык кеңештин иш планын бекитүү үчүн сессияга чыгарат;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айылдык кеңештин сессияларын даярдоого жалпы жетекчилик жүргүзөт, маселелерди алдын ала </w:t>
      </w:r>
      <w:r>
        <w:rPr>
          <w:rFonts w:ascii="Times New Roman" w:hAnsi="Times New Roman"/>
          <w:sz w:val="24"/>
          <w:szCs w:val="24"/>
        </w:rPr>
        <w:t>кароо жана алар боюнча тийиштүү корутундуларды (чечимдерди) чыгарып сессиянын күн тартибине киргизүү үчүн туруктуу комиссияларга жөнөтөт;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айылдык кеңештин сессиясынын кароосуна чыгарылган маселелердин даярдыгын көзөмөлдөйт;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айылдык кеңештин сессиясынын</w:t>
      </w:r>
      <w:r>
        <w:rPr>
          <w:rFonts w:ascii="Times New Roman" w:hAnsi="Times New Roman"/>
          <w:sz w:val="24"/>
          <w:szCs w:val="24"/>
        </w:rPr>
        <w:t xml:space="preserve"> күн тартибин түзөт;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айылдык кеңештин токтомдоруна кол коет жана алардын жарыяланышына жана аткарылышына көзөмөл жүргүзөт;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айылдык кеңештин туруктуу жана убактылуу комиссияларынын ишин координациялайт;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айылдык кеңештин төрагасынын орун басарынын/орун</w:t>
      </w:r>
      <w:r>
        <w:rPr>
          <w:rFonts w:ascii="Times New Roman" w:hAnsi="Times New Roman"/>
          <w:sz w:val="24"/>
          <w:szCs w:val="24"/>
        </w:rPr>
        <w:t xml:space="preserve"> басарларынын жана туруктуу (убактылуу) комиссияларынын төрагаларынын өз милдеттерин аткаруусун көзөмөлдөйт;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депутаттарга өздөрүнүн ыйгарым укуктарын жүзөгө ашырууга, жарандарды кабыл алуусуна, шайлоочулардын алдында отчет берүүсүнө көмөктөшөт, аларды ма</w:t>
      </w:r>
      <w:r>
        <w:rPr>
          <w:rFonts w:ascii="Times New Roman" w:hAnsi="Times New Roman"/>
          <w:sz w:val="24"/>
          <w:szCs w:val="24"/>
        </w:rPr>
        <w:t>алыматтар менен камсыз кылат, депутаттардын укуктарын жана милдеттерин жүзөгө ашырууга байланышкан маселелерди карайт;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айылдык кеңештин жана анын органдарынын ишинин ачык-айкындыгын камсыз кылат;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мамлекеттик органдар, жергиликтүү өз алдынча башкаруу ор</w:t>
      </w:r>
      <w:r>
        <w:rPr>
          <w:rFonts w:ascii="Times New Roman" w:hAnsi="Times New Roman"/>
          <w:sz w:val="24"/>
          <w:szCs w:val="24"/>
        </w:rPr>
        <w:t>гандары, коомдук бирикмелер жана жарандар менен болгон мамиледе айылдык кеңештин атынан чыгат;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айылдык кеңештин жергиликтүү коомдоштуктар, аймактык коомдук өз алдынча башкаруу органдары, мамлекеттик органдардын аймактык бөлүмдөрү жана тиешелүү аймакта жа</w:t>
      </w:r>
      <w:r>
        <w:rPr>
          <w:rFonts w:ascii="Times New Roman" w:hAnsi="Times New Roman"/>
          <w:sz w:val="24"/>
          <w:szCs w:val="24"/>
        </w:rPr>
        <w:t>йгашкан башка юридикалык жактар менен өз ара аракеттерин уюштурат;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айылдык кеңештин, анын органдарынын аброюн, депутаттардын ар-намысын жана кадыр-баркын коргоо жана сактоо боюнча чараларды кабыл алат;</w:t>
      </w:r>
    </w:p>
    <w:p w:rsidR="00CE04E6" w:rsidRDefault="00966F12">
      <w:pPr>
        <w:spacing w:after="0" w:line="240" w:lineRule="auto"/>
        <w:ind w:firstLine="709"/>
        <w:jc w:val="both"/>
        <w:rPr>
          <w:rFonts w:ascii="Times New Roman" w:hAnsi="Times New Roman"/>
          <w:sz w:val="24"/>
          <w:szCs w:val="24"/>
        </w:rPr>
      </w:pPr>
      <w:r>
        <w:rPr>
          <w:rFonts w:ascii="Times New Roman" w:hAnsi="Times New Roman"/>
          <w:sz w:val="24"/>
          <w:szCs w:val="24"/>
        </w:rPr>
        <w:t>- мыйзамдарга ылайык Кыргыз Республикасынын мамлекет</w:t>
      </w:r>
      <w:r>
        <w:rPr>
          <w:rFonts w:ascii="Times New Roman" w:hAnsi="Times New Roman"/>
          <w:sz w:val="24"/>
          <w:szCs w:val="24"/>
        </w:rPr>
        <w:t>тик сыйлыктары менен сыйлоо, ардак наамдарын ыйгаруу жөнүндө өтүнүч берет;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ушул Регламентке жана башка ченемдик укуктук актыларга ылайык башка маселелерди чечет.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4.2. Айылдык кеңештин төрагасы өзүнүн компетенциясынын чектеринде тескеме (буйрук) чыгарат. </w:t>
      </w:r>
      <w:r>
        <w:rPr>
          <w:rFonts w:ascii="Times New Roman" w:hAnsi="Times New Roman"/>
          <w:sz w:val="24"/>
          <w:szCs w:val="24"/>
        </w:rPr>
        <w:t>Төраганын тескемеси Кыргыз Республикасынын мыйзамдарына карама каршы келген учурда, ал айылдык кеңештин сессиясында депутаттар аркылуу жокко чыгарылышы мүмкүн.</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5. Айылдык кеңештин төрагасынын орун басары</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5.1. Айылдык кеңештин төрагасынын орун басары/баса</w:t>
      </w:r>
      <w:r>
        <w:rPr>
          <w:rFonts w:ascii="Times New Roman" w:hAnsi="Times New Roman"/>
          <w:sz w:val="24"/>
          <w:szCs w:val="24"/>
        </w:rPr>
        <w:t>рлары айылдык кеңештин ыйгарым укугунун мөөнөтүнө төраганын берген сунушу боюнча айылдык кеңештин сессиясында депутаттардын ичинен депутаттардын жалпы санынын көпчүлүк добушу менен шайланат. Айылдык кеңештин төрагасынын орун басарын/басарларын шайлоодо доб</w:t>
      </w:r>
      <w:r>
        <w:rPr>
          <w:rFonts w:ascii="Times New Roman" w:hAnsi="Times New Roman"/>
          <w:sz w:val="24"/>
          <w:szCs w:val="24"/>
        </w:rPr>
        <w:t>уш берүү ачык же жабык болоорун ошол сессияда депутаттар чечет.</w:t>
      </w:r>
    </w:p>
    <w:p w:rsidR="00CE04E6" w:rsidRDefault="00966F12">
      <w:pPr>
        <w:spacing w:after="0" w:line="240" w:lineRule="auto"/>
        <w:jc w:val="both"/>
        <w:rPr>
          <w:rFonts w:ascii="Times New Roman" w:hAnsi="Times New Roman"/>
          <w:sz w:val="24"/>
          <w:szCs w:val="24"/>
        </w:rPr>
      </w:pPr>
      <w:r>
        <w:rPr>
          <w:rFonts w:ascii="Times New Roman" w:hAnsi="Times New Roman"/>
          <w:sz w:val="24"/>
          <w:szCs w:val="24"/>
        </w:rPr>
        <w:t xml:space="preserve">Айылдык кеңештин төрагасынын </w:t>
      </w:r>
      <w:r>
        <w:rPr>
          <w:rFonts w:ascii="Times New Roman" w:hAnsi="Times New Roman"/>
          <w:sz w:val="24"/>
          <w:szCs w:val="24"/>
          <w:lang w:val="ky-KG"/>
        </w:rPr>
        <w:t xml:space="preserve">1 (бир) </w:t>
      </w:r>
      <w:r>
        <w:rPr>
          <w:rFonts w:ascii="Times New Roman" w:hAnsi="Times New Roman"/>
          <w:sz w:val="24"/>
          <w:szCs w:val="24"/>
        </w:rPr>
        <w:t xml:space="preserve">орун басары </w:t>
      </w:r>
      <w:r>
        <w:rPr>
          <w:rFonts w:ascii="Times New Roman" w:hAnsi="Times New Roman"/>
          <w:sz w:val="24"/>
          <w:szCs w:val="24"/>
          <w:lang w:val="ky-KG"/>
        </w:rPr>
        <w:t xml:space="preserve"> </w:t>
      </w:r>
      <w:r>
        <w:rPr>
          <w:rFonts w:ascii="Times New Roman" w:hAnsi="Times New Roman"/>
          <w:sz w:val="24"/>
          <w:szCs w:val="24"/>
        </w:rPr>
        <w:t>болот.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5.2. Айылдык кеңештин төрагасынын орун басары өз ишин коомдук башталышта аткарат.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5.3. Айылдык кеңештин төрагасынын орун басары:</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-айылд</w:t>
      </w:r>
      <w:r>
        <w:rPr>
          <w:rFonts w:ascii="Times New Roman" w:hAnsi="Times New Roman"/>
          <w:sz w:val="24"/>
          <w:szCs w:val="24"/>
        </w:rPr>
        <w:t>ык кеңештин төрагасынын тапшырмаларын аткарат;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-айылдык кеңештин төрагасы жок болгон учурда же ал өзүнүн иш-милдеттерин аткарууга мүмкүн болбой калган учурда төраганын иш-милдеттерин аткарат, ошондой эле төраганын тапшыруусу боюнча сессияларды алып барат;</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6. Айылдык кеңештин төрагасынын жана анын орун басарынын ыйгарым укуктарын мөөнөтүнөн мурда токтотуу</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6.1. Айылдык кеңештин төрагасы жана анын орун басары/басарлары алардын жеке өтүнүчү боюнча, ошондой эле алар өздөрүнүн милдеттерин аткара албай калган ша</w:t>
      </w:r>
      <w:r>
        <w:rPr>
          <w:rFonts w:ascii="Times New Roman" w:hAnsi="Times New Roman"/>
          <w:sz w:val="24"/>
          <w:szCs w:val="24"/>
        </w:rPr>
        <w:t>рттарга байланыштуу ыйгарым укуктарын мөөнөтүнөн мурда токтотот. Мындай учурда төрага жана анын орун басары ыйгарым укуктарын мөөнөтүнөн мурда токтотуу жөнүндө маселесин жазуу жүзүндө кеңешке кайрылат. Мындай учурда ачык добуш берүү аркылуу депутаттардын ж</w:t>
      </w:r>
      <w:r>
        <w:rPr>
          <w:rFonts w:ascii="Times New Roman" w:hAnsi="Times New Roman"/>
          <w:sz w:val="24"/>
          <w:szCs w:val="24"/>
        </w:rPr>
        <w:t>алпы санынын көпчүлүк добушу менен өтүнүч кабыл алынат.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6.2. Өздөрүнүн милдеттерин аткарбаган же талаптагыдай аткарбаган учурда айылдык кеңештин сессиясында жашыруун (же ачык) добуш берүү жолу менен айылдык кеңештин төрагасы, төрагасынын орун басары ээлеге</w:t>
      </w:r>
      <w:r>
        <w:rPr>
          <w:rFonts w:ascii="Times New Roman" w:hAnsi="Times New Roman"/>
          <w:sz w:val="24"/>
          <w:szCs w:val="24"/>
        </w:rPr>
        <w:t>н кызмат ордунан мөөнөтүнөн мурда бошотулушу мүмкүн. Айылдык кеңештин төрагасын, төраганын орун басарын мөөнөтүнөн мурда бошотуу тууралуу маселе эң кем дегенде депутаттардын жалпы санынын үчтөн биринин демилгеси боюнча киргизилет.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6.3. Айылдык кеңештин төр</w:t>
      </w:r>
      <w:r>
        <w:rPr>
          <w:rFonts w:ascii="Times New Roman" w:hAnsi="Times New Roman"/>
          <w:sz w:val="24"/>
          <w:szCs w:val="24"/>
        </w:rPr>
        <w:t>агасын мөөнөтүнөн мурда бошотуу тууралуу чечим депутаттардын жалпы санынын үчтөн экиден кем эмесинин добуштары менен, ал эми төраганын орун басарын мөөнөтүнөн мурда бошотуу тууралуу чечим, депутаттардын жалпы санынын көпчүлүк добушу менен кабыл алынат. Бул</w:t>
      </w:r>
      <w:r>
        <w:rPr>
          <w:rFonts w:ascii="Times New Roman" w:hAnsi="Times New Roman"/>
          <w:sz w:val="24"/>
          <w:szCs w:val="24"/>
        </w:rPr>
        <w:t xml:space="preserve"> учурда добуш берүүнүн ачык же жашыруун болушун ушул Регламентте белгиленген тартипте аныкталат.  </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7. Айылдык кеңештин туруктуу жана убактылуу комиссиялары</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7.1. Айылдык кеңештин карамагына кирген маселелерди алдын ала кароо жана даярдоо үчүн, ошондой эле</w:t>
      </w:r>
      <w:r>
        <w:rPr>
          <w:rFonts w:ascii="Times New Roman" w:hAnsi="Times New Roman"/>
          <w:sz w:val="24"/>
          <w:szCs w:val="24"/>
        </w:rPr>
        <w:t xml:space="preserve"> кеңештин чечимдерин жүзөгө ашырууга катышуу, айыл аймагында жайгашкан мекемелер жана уюмдар тарабынан аткарылышына контролдук кылуу үчүн туруктуу комиссиялар түзүлөт. Зарыл болгон учурда айылдык кеңеш тарабынан ошондой эле убактылуу комиссиялар түзүлүшү м</w:t>
      </w:r>
      <w:r>
        <w:rPr>
          <w:rFonts w:ascii="Times New Roman" w:hAnsi="Times New Roman"/>
          <w:sz w:val="24"/>
          <w:szCs w:val="24"/>
        </w:rPr>
        <w:t>үмкүн</w:t>
      </w:r>
      <w:r>
        <w:rPr>
          <w:rFonts w:ascii="Times New Roman" w:hAnsi="Times New Roman"/>
          <w:sz w:val="24"/>
          <w:szCs w:val="24"/>
        </w:rPr>
        <w:t>.</w:t>
      </w:r>
    </w:p>
    <w:p w:rsidR="00CE04E6" w:rsidRDefault="00966F12">
      <w:pPr>
        <w:spacing w:after="0" w:line="240" w:lineRule="auto"/>
        <w:jc w:val="both"/>
        <w:rPr>
          <w:rFonts w:ascii="Times New Roman" w:hAnsi="Times New Roman"/>
          <w:sz w:val="24"/>
          <w:szCs w:val="24"/>
        </w:rPr>
      </w:pPr>
      <w:r>
        <w:rPr>
          <w:rFonts w:ascii="Times New Roman" w:hAnsi="Times New Roman"/>
          <w:sz w:val="24"/>
          <w:szCs w:val="24"/>
        </w:rPr>
        <w:t>Айылдык кеңештин карамагына кирген маселелер тиешелүү туруктуу комиссиялар тарабынан алдын ала каралбай туруп, сессияда каралышы мүмкүн эмес.</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7.2. Туруктуу комиссиялар айылдык кеңештин түзүмдүк бөлүгү болуп саналат жана айылдык кеңештин ыйгарым укуг</w:t>
      </w:r>
      <w:r>
        <w:rPr>
          <w:rFonts w:ascii="Times New Roman" w:hAnsi="Times New Roman"/>
          <w:sz w:val="24"/>
          <w:szCs w:val="24"/>
        </w:rPr>
        <w:t>унун мөөнөтүнө токтом кабыл алуу менен түзүлөт жана депутаттардын жалпы санынын көпчүлүк добушу менен бекитилет.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7.3. Туруктуу комиссиялар айылдык кеңештин депутаттарынын ичинен түзүлөт. Туруктуу комиссиялардын курамына кеңештин төрагасы жана анын орун бас</w:t>
      </w:r>
      <w:r>
        <w:rPr>
          <w:rFonts w:ascii="Times New Roman" w:hAnsi="Times New Roman"/>
          <w:sz w:val="24"/>
          <w:szCs w:val="24"/>
        </w:rPr>
        <w:t>ары шайлана албайт.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7.4. Туруктуу комиссиянын сандык курамы: </w:t>
      </w:r>
      <w:r>
        <w:rPr>
          <w:rFonts w:ascii="Times New Roman" w:hAnsi="Times New Roman"/>
          <w:sz w:val="24"/>
          <w:szCs w:val="24"/>
          <w:lang w:val="ky-KG"/>
        </w:rPr>
        <w:t>3(үч)</w:t>
      </w:r>
      <w:r>
        <w:rPr>
          <w:rFonts w:ascii="Times New Roman" w:hAnsi="Times New Roman"/>
          <w:sz w:val="24"/>
          <w:szCs w:val="24"/>
        </w:rPr>
        <w:t xml:space="preserve"> депутаттан кем болбоого жана </w:t>
      </w:r>
      <w:r>
        <w:rPr>
          <w:rFonts w:ascii="Times New Roman" w:hAnsi="Times New Roman"/>
          <w:sz w:val="24"/>
          <w:szCs w:val="24"/>
          <w:lang w:val="ky-KG"/>
        </w:rPr>
        <w:t xml:space="preserve">5 (беш) </w:t>
      </w:r>
      <w:r>
        <w:rPr>
          <w:rFonts w:ascii="Times New Roman" w:hAnsi="Times New Roman"/>
          <w:sz w:val="24"/>
          <w:szCs w:val="24"/>
        </w:rPr>
        <w:t>депутаттан көп болбоого тийиш.</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7.5. Айылдык кеңештин депутаты бир гана туруктуу комиссияга мүчө боло алат жана туруктуу комиссиялардын мүчөлөрү бирдей </w:t>
      </w:r>
      <w:r>
        <w:rPr>
          <w:rFonts w:ascii="Times New Roman" w:hAnsi="Times New Roman"/>
          <w:sz w:val="24"/>
          <w:szCs w:val="24"/>
        </w:rPr>
        <w:t>укукка ээ. Комиссия мүчөсүнүн ыйгарым укуктары кеңеш тарабынан анын өтүнүчү боюнча, ошондой эле ага өз милдеттерин аткарууга мүмкүндүк бербеген жагдайларга байланыштуу мөөнөтүнөн мурда токтотулушу мүмкүн.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7.6. Туруктуу комиссиялардын мүчөлөрү өздөрүнүн кур</w:t>
      </w:r>
      <w:r>
        <w:rPr>
          <w:rFonts w:ascii="Times New Roman" w:hAnsi="Times New Roman"/>
          <w:sz w:val="24"/>
          <w:szCs w:val="24"/>
        </w:rPr>
        <w:t xml:space="preserve">амынан алардын жалпы санынын көпчүлүк добушу менен комиссиянын төрагасын жана орун басарын шайлашат. </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7.7. Комиссиянын төрагасы жана орун басары өзүнүн милдеттерин талаптагыдай аткарбаган учурда комиссиянын көпчүлүк мүчөлөрүнүн чечими боюнча жаңыдан шайлан</w:t>
      </w:r>
      <w:r>
        <w:rPr>
          <w:rFonts w:ascii="Times New Roman" w:hAnsi="Times New Roman"/>
          <w:sz w:val="24"/>
          <w:szCs w:val="24"/>
        </w:rPr>
        <w:t>ышы мүмкүн.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7.8. Туруктуу комиссиялар айылдык кеңештин алдында жоопкер жана ага отчет берет. Кезектеги жыл аяктагандан кийин туруктуу комиссиялар өзүнүн иши жөнүндө айылдык кеңешке отчет беришет.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7.9. Ыйгарым укуктарынын мөөнөтүнүн аралыгында, зарылчылыкка</w:t>
      </w:r>
      <w:r>
        <w:rPr>
          <w:rFonts w:ascii="Times New Roman" w:hAnsi="Times New Roman"/>
          <w:sz w:val="24"/>
          <w:szCs w:val="24"/>
        </w:rPr>
        <w:t xml:space="preserve"> жараша, айылдык кеңеш жаңы туруктуу комиссияны түзүүгө, мурда түзүлгөндөрдү жоюуга жана кайра түзүүгө, алардын курамына өзгөртүү киргизүүгө укугу бар.</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8. Айылдык кеңештин туруктуу комиссияларынын ыйгарым укуктары</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8.1. Айылдык кеңештин туруктуу комиссиял</w:t>
      </w:r>
      <w:r>
        <w:rPr>
          <w:rFonts w:ascii="Times New Roman" w:hAnsi="Times New Roman"/>
          <w:sz w:val="24"/>
          <w:szCs w:val="24"/>
        </w:rPr>
        <w:t>ары өздөрүнүн компетенцияларынын чектеринде карамагына кирген маселелерди даярдоону жана алдын ала кароону ишке ашырат, тийиштүү корутунду же чечим менен аларды кеңештин кароосуна киргизет;</w:t>
      </w:r>
    </w:p>
    <w:p w:rsidR="00CE04E6" w:rsidRDefault="00966F12">
      <w:pPr>
        <w:spacing w:after="0" w:line="240" w:lineRule="auto"/>
        <w:jc w:val="both"/>
        <w:rPr>
          <w:rFonts w:ascii="Times New Roman" w:hAnsi="Times New Roman"/>
          <w:sz w:val="24"/>
          <w:szCs w:val="24"/>
        </w:rPr>
      </w:pPr>
      <w:r>
        <w:rPr>
          <w:rFonts w:ascii="Times New Roman" w:hAnsi="Times New Roman"/>
          <w:sz w:val="24"/>
          <w:szCs w:val="24"/>
        </w:rPr>
        <w:t>Айылдык кеңештин туруктуу комиссиялары:</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 тиешелүү аймакта социал</w:t>
      </w:r>
      <w:r>
        <w:rPr>
          <w:rFonts w:ascii="Times New Roman" w:hAnsi="Times New Roman"/>
          <w:sz w:val="24"/>
          <w:szCs w:val="24"/>
        </w:rPr>
        <w:t>дык-маданий жана өндүрүштүк инфраструктураны өнүктүрүү, жергиликтүү өз алдынча башкаруунун экономикалык негизин чыңдоо маселелери боюнча сунуштарды кеңешке киргизет;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 айылдык кеңеш тарабынан кабыл алынган чечимдердин аткарылышына контролду ишке ашырат;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 өзүнүн ишине илимпоздорду, адистерди, көз карандысыз эксперттерди, жарандык коомдун өкүлдөрүн жана жергиликтүү коомдоштуктун мүчөлөрүн жана башка адамдарды тартууга укуктуу;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4) иш-аракеттеринин майнаптуулугун жана натыйжалуулугун аныктоо максатында айыл</w:t>
      </w:r>
      <w:r>
        <w:rPr>
          <w:rFonts w:ascii="Times New Roman" w:hAnsi="Times New Roman"/>
          <w:sz w:val="24"/>
          <w:szCs w:val="24"/>
        </w:rPr>
        <w:t>дык кеңеш кабыл алган ченемдик укуктук актылардын мониторингин жана аларга баа берүүнү айылдык кеңеш белгилеген тартипте туруктуу негизде жүргүзөт.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8.2. Айылдык кеңештин туруктуу комиссиялары өзүнүн карамагына кирген маселелер боюнча айыл өкмөтунүн, муници</w:t>
      </w:r>
      <w:r>
        <w:rPr>
          <w:rFonts w:ascii="Times New Roman" w:hAnsi="Times New Roman"/>
          <w:sz w:val="24"/>
          <w:szCs w:val="24"/>
        </w:rPr>
        <w:t>палдык ишканалардын жана мекемелердин жетекчилерин жана кызматкерлерин угууга укуктуу.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8.3. Айылдык кеңештин туруктуу комиссиялары өзүнө караштуу аймакта жайгашкан уюмдардын жана мекемелердин ыкчам-чарбалык ишине кийлигишүүгө укуксуз.</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9. Туруктуу комиссия</w:t>
      </w:r>
      <w:r>
        <w:rPr>
          <w:rFonts w:ascii="Times New Roman" w:hAnsi="Times New Roman"/>
          <w:b/>
          <w:bCs/>
          <w:sz w:val="24"/>
          <w:szCs w:val="24"/>
        </w:rPr>
        <w:t>лардын жыйындары</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9.1. Туруктуу комиссиялардын жыйындары комиссиянын иш-планына ылайык чакырылат.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9.2. Туруктуу комиссиялар алардын компетенциясына кирген маселелер боюнча тийиштүү чечимдерди же корутундуларды кабыл алат.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9.3. Туруктуу комиссиялардын жыйын</w:t>
      </w:r>
      <w:r>
        <w:rPr>
          <w:rFonts w:ascii="Times New Roman" w:hAnsi="Times New Roman"/>
          <w:sz w:val="24"/>
          <w:szCs w:val="24"/>
        </w:rPr>
        <w:t>дары коомчулук үчүн ачык болуп саналат, кызыкдар болгон бардык тараптар туруктуу комиссияларлардын жыйындарына ушул Регламентте белгиленген тартипте катышууга укуктуу.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9.4. Эгерде мыйзамдарга ылайык каралып жаткан маселе мамлекеттик сырга тийиштүү болгон у</w:t>
      </w:r>
      <w:r>
        <w:rPr>
          <w:rFonts w:ascii="Times New Roman" w:hAnsi="Times New Roman"/>
          <w:sz w:val="24"/>
          <w:szCs w:val="24"/>
        </w:rPr>
        <w:t>чурда туруктуу комиссиянын мүчөлөрү комиссиянын жашыруун жыйынын өткөрүү тууралуу чечим кабыл алат.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9.5. Комиссиянын төрагасы жыйынды өткөрүү датасы жана анда каралуучу маселе</w:t>
      </w:r>
      <w:r>
        <w:rPr>
          <w:rFonts w:ascii="Times New Roman" w:hAnsi="Times New Roman"/>
          <w:sz w:val="24"/>
          <w:szCs w:val="24"/>
          <w:lang w:val="ky-KG"/>
        </w:rPr>
        <w:t>ле</w:t>
      </w:r>
      <w:r>
        <w:rPr>
          <w:rFonts w:ascii="Times New Roman" w:hAnsi="Times New Roman"/>
          <w:sz w:val="24"/>
          <w:szCs w:val="24"/>
        </w:rPr>
        <w:t>р тууралуу 3 жумушчу күндөн кеч эмес комиссиянын мүчөлөрүнө, айылдык кеңештин т</w:t>
      </w:r>
      <w:r>
        <w:rPr>
          <w:rFonts w:ascii="Times New Roman" w:hAnsi="Times New Roman"/>
          <w:sz w:val="24"/>
          <w:szCs w:val="24"/>
        </w:rPr>
        <w:t>өрагасына</w:t>
      </w:r>
      <w:r>
        <w:rPr>
          <w:rFonts w:ascii="Times New Roman" w:hAnsi="Times New Roman"/>
          <w:sz w:val="24"/>
          <w:szCs w:val="24"/>
        </w:rPr>
        <w:t xml:space="preserve"> жана анын орун басарына кабарлайт, ошондой эле жарандарга, чакырылган адамадарга алдын ала маалымдоо боюнча чараларды кабыл алат.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9.6. Эгерде жыйынга комиссиянын мүчөлөрүнүн жарымынан ашыгы катышса, анда ал укук ченемдүү болуп эсептелет. Комиссия</w:t>
      </w:r>
      <w:r>
        <w:rPr>
          <w:rFonts w:ascii="Times New Roman" w:hAnsi="Times New Roman"/>
          <w:sz w:val="24"/>
          <w:szCs w:val="24"/>
        </w:rPr>
        <w:t>нын чечими комиссиянын мүчөлөрүнүн жөнөкөй көпчүлүк добушу менен кабыл алынат.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9.7. Туруктуу комиссиянын төрагасы өзүнүн демилгеси менен, ошондой эле, комиссиянын мүчөлөрүнүн үчтөн биринин, айылдык кеңештин төрагасынын талабы боюнча да комиссиянын жыйынын </w:t>
      </w:r>
      <w:r>
        <w:rPr>
          <w:rFonts w:ascii="Times New Roman" w:hAnsi="Times New Roman"/>
          <w:sz w:val="24"/>
          <w:szCs w:val="24"/>
        </w:rPr>
        <w:t>чакыра алат.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9.8. Туруктуу комиссиянын жыйынына кеңеш берүүчү добуш укугу менен ошол комиссияга мүчө эмес депутаттардын, ошондой эле айылдык кеңештин төрагасынын жана анын орун басарынын, айыл өкмөт башчысынын катышууга укугу бар, алар талкууланган маселе </w:t>
      </w:r>
      <w:r>
        <w:rPr>
          <w:rFonts w:ascii="Times New Roman" w:hAnsi="Times New Roman"/>
          <w:sz w:val="24"/>
          <w:szCs w:val="24"/>
        </w:rPr>
        <w:t>боюнча сөз сүйлөөгө жана талкууланган маселе боюнча өз пикирин билдирүүгө укуктуу.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9.9. Комиссиянын чечимине, корутундусуна туруктуу комиссиянын төрагасы кол коет, ал жокто анын орун басары кол коет. </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9.10. Айылдык кеңештин туруктуу комиссияларынын иштерин</w:t>
      </w:r>
      <w:r>
        <w:rPr>
          <w:rFonts w:ascii="Times New Roman" w:hAnsi="Times New Roman"/>
          <w:sz w:val="24"/>
          <w:szCs w:val="24"/>
        </w:rPr>
        <w:t xml:space="preserve"> материалдык-техникалык жактан камсыз кылуу (орун-жай, эмеректер, кенсе товарлары ж.б. менен камсыз кылуу) кеңештин аппаратына жүктөлөт.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9.11. Бир нече туруктуу комиссиялардын карамагына кирген маселелер комиссиялардын демилгеси менен, ошондой эле айылдык </w:t>
      </w:r>
      <w:r>
        <w:rPr>
          <w:rFonts w:ascii="Times New Roman" w:hAnsi="Times New Roman"/>
          <w:sz w:val="24"/>
          <w:szCs w:val="24"/>
        </w:rPr>
        <w:t xml:space="preserve">кеңештин төрагасынын тапшырмасы боюнча туруктуу комиссиялардын кошмо жыйыны уюштурулушу мумкүн. </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10. Туруктуу комиссиянын төрагасынын ыйгарым укуктары</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10.1.   Туруктуу комиссиянын төрагасы:</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  комиссиянын жыйындарына төрагалык кылат;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 комиссиянын даре</w:t>
      </w:r>
      <w:r>
        <w:rPr>
          <w:rFonts w:ascii="Times New Roman" w:hAnsi="Times New Roman"/>
          <w:sz w:val="24"/>
          <w:szCs w:val="24"/>
        </w:rPr>
        <w:t xml:space="preserve">гине келип түшкөн документтер жөнүндө комиссиянын мүчөлөрүнө түздөн-түз же жооптуу катчы </w:t>
      </w:r>
      <w:r>
        <w:rPr>
          <w:rFonts w:ascii="Times New Roman" w:hAnsi="Times New Roman"/>
          <w:sz w:val="24"/>
          <w:szCs w:val="24"/>
          <w:lang w:val="ky-KG"/>
        </w:rPr>
        <w:t xml:space="preserve"> </w:t>
      </w:r>
      <w:r>
        <w:rPr>
          <w:rFonts w:ascii="Times New Roman" w:hAnsi="Times New Roman"/>
          <w:sz w:val="24"/>
          <w:szCs w:val="24"/>
        </w:rPr>
        <w:t xml:space="preserve"> аркылуу маалымдайт;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 комиссиянын мүчөлөрү, жооптуу катчы, айылдык кеңештин төрагасы менен бирдикте бир жылга туруктуу комиссиянын иш планын түзөт;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4) туруктуу коми</w:t>
      </w:r>
      <w:r>
        <w:rPr>
          <w:rFonts w:ascii="Times New Roman" w:hAnsi="Times New Roman"/>
          <w:sz w:val="24"/>
          <w:szCs w:val="24"/>
        </w:rPr>
        <w:t>ссиялардын мүчөлөрү менен бирдикте комиссиянын жыйынынын күн тартибинин долбоорун түзөт;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5) комиссиянын жыйынын чакырат жана зарыл документтерди жана башка материлдарды даярдоону уюштурат;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6) комиссиянын ишине байланыштуу материалдар жана документтер менен</w:t>
      </w:r>
      <w:r>
        <w:rPr>
          <w:rFonts w:ascii="Times New Roman" w:hAnsi="Times New Roman"/>
          <w:sz w:val="24"/>
          <w:szCs w:val="24"/>
        </w:rPr>
        <w:t xml:space="preserve"> комиссия мүчөлөрүн тааныштырат;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7) жыл сайын айылдык кеңештин сессияларында туруктуу комиссиянын ишинин жыйынтыктары жөнүндө отчет берет.</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11. Туруктуу комиссиялардын мүчөлөрү</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11.1. Туруктуу комиссиялардын мүчөлөрү төмөндөгүлөргө укуктуу:</w:t>
      </w:r>
    </w:p>
    <w:p w:rsidR="00CE04E6" w:rsidRDefault="00CE04E6">
      <w:pPr>
        <w:spacing w:after="0" w:line="240" w:lineRule="auto"/>
        <w:ind w:firstLine="708"/>
        <w:jc w:val="both"/>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  туруктуу к</w:t>
      </w:r>
      <w:r>
        <w:rPr>
          <w:rFonts w:ascii="Times New Roman" w:hAnsi="Times New Roman"/>
          <w:sz w:val="24"/>
          <w:szCs w:val="24"/>
        </w:rPr>
        <w:t>омиссиялардын жыйынында кароо үчүн сунуштарды киргизүүгө;</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 комиссиянын иш планы, комиссиянын жыйындарынын күн тартиби боюнча, талкуулануучу маселелерди кароонун тартиби жана анын маңызы боюнча сунуштарды жана сын-пикирлерди киргизүүгө;</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 комиссияда кара</w:t>
      </w:r>
      <w:r>
        <w:rPr>
          <w:rFonts w:ascii="Times New Roman" w:hAnsi="Times New Roman"/>
          <w:sz w:val="24"/>
          <w:szCs w:val="24"/>
        </w:rPr>
        <w:t>лып жаткан маселелер боюнча кызмат адамдарынын жана башка адамдардын маалыматтарын угуунун зарылдыгы жөнүндө сунуш киргизүүгө;</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4) комиссиянын чечимдеринин, корутундуларынын долбооруна сунуштарды жана сын-пикирлерди киргизүүгө;</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5) өзүнүн сунуштарын негиздөө</w:t>
      </w:r>
      <w:r>
        <w:rPr>
          <w:rFonts w:ascii="Times New Roman" w:hAnsi="Times New Roman"/>
          <w:sz w:val="24"/>
          <w:szCs w:val="24"/>
        </w:rPr>
        <w:t xml:space="preserve"> менен чыгып сүйлөөгө, маалымат берүүгө;</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6) комиссиянын компетенциясына кирген маселелер боюнча маалымат алууга.</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11.2. Туруктуу комиссиялардын мүчөлөрү төмөндөгүлөргө милдеттүү:</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 ушул Регламенттин жоболорун сактоого;</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 өзү мүчөсү болуп саналган туруктуу</w:t>
      </w:r>
      <w:r>
        <w:rPr>
          <w:rFonts w:ascii="Times New Roman" w:hAnsi="Times New Roman"/>
          <w:sz w:val="24"/>
          <w:szCs w:val="24"/>
        </w:rPr>
        <w:t xml:space="preserve"> комиссиялардын бардык жыйындарына катышууга. Комиссиянын жыйынына жүйөлүү себептерден улам катышууга мүмкүнчүлүгү болбой калган учурда комиссиянын төрагасына жазуу жүзүндө билдирүүгө;</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3) айылдык кеңештин жана анын комиссияларынын компетенцияларына кирген </w:t>
      </w:r>
      <w:r>
        <w:rPr>
          <w:rFonts w:ascii="Times New Roman" w:hAnsi="Times New Roman"/>
          <w:sz w:val="24"/>
          <w:szCs w:val="24"/>
        </w:rPr>
        <w:t>маселелерлерге арналган иш-чараларга катышууга;</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4) ал кабыл алган чечимдерди жүзөгө ашырууга активдүү катышууга, комиссиянын тапшырмаларын аткарууга.</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rPr>
          <w:rFonts w:ascii="Times New Roman" w:hAnsi="Times New Roman"/>
          <w:b/>
          <w:bCs/>
          <w:sz w:val="24"/>
          <w:szCs w:val="24"/>
        </w:rPr>
      </w:pPr>
      <w:r>
        <w:rPr>
          <w:rFonts w:ascii="Times New Roman" w:hAnsi="Times New Roman"/>
          <w:b/>
          <w:bCs/>
          <w:sz w:val="24"/>
          <w:szCs w:val="24"/>
        </w:rPr>
        <w:t xml:space="preserve">                                                  12. Депутаттык топтор</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12.1. Депутаттык топтор</w:t>
      </w:r>
      <w:r>
        <w:rPr>
          <w:rFonts w:ascii="Times New Roman" w:hAnsi="Times New Roman"/>
          <w:sz w:val="24"/>
          <w:szCs w:val="24"/>
          <w:lang w:val="ky-KG"/>
        </w:rPr>
        <w:t xml:space="preserve"> </w:t>
      </w:r>
      <w:r>
        <w:rPr>
          <w:rFonts w:ascii="Times New Roman" w:hAnsi="Times New Roman"/>
          <w:sz w:val="24"/>
          <w:szCs w:val="24"/>
          <w:lang w:val="ky-KG"/>
        </w:rPr>
        <w:t>-</w:t>
      </w:r>
      <w:r>
        <w:rPr>
          <w:rFonts w:ascii="Times New Roman" w:hAnsi="Times New Roman"/>
          <w:sz w:val="24"/>
          <w:szCs w:val="24"/>
          <w:lang w:val="ky-KG"/>
        </w:rPr>
        <w:t xml:space="preserve"> </w:t>
      </w:r>
      <w:r>
        <w:rPr>
          <w:rFonts w:ascii="Times New Roman" w:hAnsi="Times New Roman"/>
          <w:sz w:val="24"/>
          <w:szCs w:val="24"/>
        </w:rPr>
        <w:t>айылды</w:t>
      </w:r>
      <w:r>
        <w:rPr>
          <w:rFonts w:ascii="Times New Roman" w:hAnsi="Times New Roman"/>
          <w:sz w:val="24"/>
          <w:szCs w:val="24"/>
        </w:rPr>
        <w:t>к кеңештин </w:t>
      </w:r>
      <w:r>
        <w:rPr>
          <w:rFonts w:ascii="Times New Roman" w:hAnsi="Times New Roman"/>
          <w:b/>
          <w:bCs/>
          <w:sz w:val="24"/>
          <w:szCs w:val="24"/>
        </w:rPr>
        <w:t>үчтөн</w:t>
      </w:r>
      <w:r>
        <w:rPr>
          <w:rFonts w:ascii="Times New Roman" w:hAnsi="Times New Roman"/>
          <w:b/>
          <w:bCs/>
          <w:sz w:val="24"/>
          <w:szCs w:val="24"/>
        </w:rPr>
        <w:t xml:space="preserve"> кем эмес </w:t>
      </w:r>
      <w:r>
        <w:rPr>
          <w:rFonts w:ascii="Times New Roman" w:hAnsi="Times New Roman"/>
          <w:sz w:val="24"/>
          <w:szCs w:val="24"/>
        </w:rPr>
        <w:t>депутаттарынын бирикмеси.</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12.2. Депутаттык топ анын түзүлгөнү, аталышы, курамынын тизмеси, лидеринин фамилиясы жөнүндө жарыяланган учурдан тартып расмий статуска ээ болот.</w:t>
      </w:r>
    </w:p>
    <w:p w:rsidR="00CE04E6" w:rsidRDefault="00966F12">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w:t>
      </w:r>
      <w:r>
        <w:rPr>
          <w:rFonts w:ascii="Times New Roman" w:hAnsi="Times New Roman"/>
          <w:sz w:val="24"/>
          <w:szCs w:val="24"/>
          <w:lang w:val="ky-KG"/>
        </w:rPr>
        <w:t>1</w:t>
      </w:r>
      <w:r>
        <w:rPr>
          <w:rFonts w:ascii="Times New Roman" w:hAnsi="Times New Roman"/>
          <w:sz w:val="24"/>
          <w:szCs w:val="24"/>
          <w:lang w:val="ky-KG"/>
        </w:rPr>
        <w:t>2.3.Депутаттык</w:t>
      </w:r>
      <w:r>
        <w:rPr>
          <w:rFonts w:ascii="Times New Roman" w:hAnsi="Times New Roman"/>
          <w:sz w:val="24"/>
          <w:szCs w:val="24"/>
          <w:lang w:val="ky-KG"/>
        </w:rPr>
        <w:t xml:space="preserve"> </w:t>
      </w:r>
      <w:r>
        <w:rPr>
          <w:rFonts w:ascii="Times New Roman" w:hAnsi="Times New Roman"/>
          <w:sz w:val="24"/>
          <w:szCs w:val="24"/>
          <w:lang w:val="ky-KG"/>
        </w:rPr>
        <w:t>топ ушул Регламенттин негизинде</w:t>
      </w:r>
      <w:r>
        <w:rPr>
          <w:rFonts w:ascii="Times New Roman" w:hAnsi="Times New Roman"/>
          <w:sz w:val="24"/>
          <w:szCs w:val="24"/>
          <w:lang w:val="ky-KG"/>
        </w:rPr>
        <w:t> ишмердүүлүгүн жүзөгө </w:t>
      </w:r>
    </w:p>
    <w:p w:rsidR="00CE04E6" w:rsidRDefault="00966F12">
      <w:pPr>
        <w:spacing w:after="0" w:line="240" w:lineRule="auto"/>
        <w:jc w:val="both"/>
        <w:rPr>
          <w:rFonts w:ascii="Times New Roman" w:hAnsi="Times New Roman"/>
          <w:sz w:val="24"/>
          <w:szCs w:val="24"/>
          <w:lang w:val="ky-KG"/>
        </w:rPr>
      </w:pPr>
      <w:r>
        <w:rPr>
          <w:rFonts w:ascii="Times New Roman" w:hAnsi="Times New Roman"/>
          <w:sz w:val="24"/>
          <w:szCs w:val="24"/>
          <w:lang w:val="ky-KG"/>
        </w:rPr>
        <w:t>ашырат.</w:t>
      </w:r>
    </w:p>
    <w:p w:rsidR="00CE04E6" w:rsidRDefault="00966F12">
      <w:pPr>
        <w:spacing w:after="0"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12.4. Депутаттык топ алар боюнча саясий көз карашын аныктоо үчүн айылдык кеңеш карай турган маселелерди алдын ала кароого укуктуу. </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12.5. Депутаттык топтун иши төмөнкү учурларда токтотулат: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айылдык кеңештин ыйгарым укуктары</w:t>
      </w:r>
      <w:r>
        <w:rPr>
          <w:rFonts w:ascii="Times New Roman" w:hAnsi="Times New Roman"/>
          <w:sz w:val="24"/>
          <w:szCs w:val="24"/>
        </w:rPr>
        <w:t xml:space="preserve"> токтогондо;</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айылдык кеңеш өзүн өзү таратканда.</w:t>
      </w:r>
    </w:p>
    <w:p w:rsidR="00CE04E6" w:rsidRDefault="00CE04E6">
      <w:pPr>
        <w:spacing w:after="0" w:line="240" w:lineRule="auto"/>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АЙЫЛДЫК КЕҢЕШТИН ИШИН УЮШТУРУУ</w:t>
      </w:r>
    </w:p>
    <w:p w:rsidR="00CE04E6" w:rsidRDefault="00CE04E6">
      <w:pPr>
        <w:spacing w:after="0" w:line="240" w:lineRule="auto"/>
        <w:jc w:val="center"/>
        <w:rPr>
          <w:rFonts w:ascii="Times New Roman" w:hAnsi="Times New Roman"/>
          <w:sz w:val="24"/>
          <w:szCs w:val="24"/>
          <w:lang w:val="ky-KG"/>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13.  Айылдык кеңештин биринчи (уюштуруу) сессиясы</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13.1. Жаңы шайланган айылдык кеңештин биринчи сессиясы мурдагы чакырылыштагы кеңештин төрагасы тарабынан (эгерде мыйзамда </w:t>
      </w:r>
      <w:r>
        <w:rPr>
          <w:rFonts w:ascii="Times New Roman" w:hAnsi="Times New Roman"/>
          <w:sz w:val="24"/>
          <w:szCs w:val="24"/>
        </w:rPr>
        <w:t>башкача жазылбаса) шайлоонун расмий жыйынтыктары жарыялангандан кийин эки жумалык мөөнөттөн кечиктирилбестен чакырылат.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Биринчи сессияны даярдоону айылдык кеңештин аппараты (жоопту катчы) жүргүзөт.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13.2. Айылдык кеңештин жооптуу катчысы (мындан ары — </w:t>
      </w:r>
      <w:r>
        <w:rPr>
          <w:rFonts w:ascii="Times New Roman" w:hAnsi="Times New Roman"/>
          <w:sz w:val="24"/>
          <w:szCs w:val="24"/>
        </w:rPr>
        <w:t>катчы) биринчи сессияга 3 күн калганга чейин депутатка төмөнкү маалыматтарды жиберет: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жаңы шайланган депутаттар жөнүндө маалыматты;</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жоопту катчынын байланыш телефондорун;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ky-KG"/>
        </w:rPr>
        <w:t xml:space="preserve">  </w:t>
      </w:r>
      <w:r>
        <w:rPr>
          <w:rFonts w:ascii="Times New Roman" w:hAnsi="Times New Roman"/>
          <w:sz w:val="24"/>
          <w:szCs w:val="24"/>
        </w:rPr>
        <w:t>сессия өтүүчү жайды жана убактысын.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13.3. Айылдык кеңештин биринчи сессиясын </w:t>
      </w:r>
      <w:r>
        <w:rPr>
          <w:rFonts w:ascii="Times New Roman" w:hAnsi="Times New Roman"/>
          <w:sz w:val="24"/>
          <w:szCs w:val="24"/>
        </w:rPr>
        <w:t>тиешелүү айылдык кеңештин жаш курагы боюнча улуу депутаты ачат, кеңештин төрагасы шайланганча сессияны алып барат.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13.4. Айылдык кеңештин сессиясы депутаттардын жалпы санынын жарымынан көбү катышса укук ченемдүү болот.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13.5. Төрагалык кылуучу айылдык кеңеш</w:t>
      </w:r>
      <w:r>
        <w:rPr>
          <w:rFonts w:ascii="Times New Roman" w:hAnsi="Times New Roman"/>
          <w:sz w:val="24"/>
          <w:szCs w:val="24"/>
        </w:rPr>
        <w:t>ке шайлоонун натыйжалары жөнүндө маалыматты жарыялоо үчүн аймактык шайлоо комиссиянын төрагасына сөз берет.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13.6. Аймактык шайлоо комиссиясынын төрагасы айылдык кеңештин депутаттарына белгиленген үлгүдөгү мандатын ырастоочу күбөлүк жана төш белгини </w:t>
      </w:r>
      <w:r>
        <w:rPr>
          <w:rFonts w:ascii="Times New Roman" w:hAnsi="Times New Roman"/>
          <w:sz w:val="24"/>
          <w:szCs w:val="24"/>
        </w:rPr>
        <w:t>тапшырат.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13.7. Айылдык кеңештин депутатынын ыйгарым укуктары мандат тапшырылган күндөн тартып башталат.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13.8. Жаңы чакырылыштагы айылдык кеңештин депутаттары ыйгарым укуктарына киришкенден кийин төмөнкү маселелерди биринчи кезекте кароого тийиш:</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төраган</w:t>
      </w:r>
      <w:r>
        <w:rPr>
          <w:rFonts w:ascii="Times New Roman" w:hAnsi="Times New Roman"/>
          <w:sz w:val="24"/>
          <w:szCs w:val="24"/>
        </w:rPr>
        <w:t>ы жана анын орун басарын шайлоо үчүн эсептөө комиссиясын түзүү;</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төраганы жана анын орун басарын / орун басарларын шайлоо;</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айылдык кеңештин чечими боюнча биринчи кезекте каралуучу маселелердин катарына башка да маселелер киргизилиши мүмкүн.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13.9. Жогору</w:t>
      </w:r>
      <w:r>
        <w:rPr>
          <w:rFonts w:ascii="Times New Roman" w:hAnsi="Times New Roman"/>
          <w:sz w:val="24"/>
          <w:szCs w:val="24"/>
        </w:rPr>
        <w:t>да көрсөтүлгөн маселелерди кароонун ирети сессиянын күн тартибинде аныкталат.</w:t>
      </w:r>
    </w:p>
    <w:p w:rsidR="00CE04E6" w:rsidRDefault="00CE04E6">
      <w:pPr>
        <w:spacing w:after="0" w:line="240" w:lineRule="auto"/>
        <w:rPr>
          <w:rFonts w:ascii="Times New Roman" w:hAnsi="Times New Roman"/>
          <w:b/>
          <w:bCs/>
          <w:sz w:val="24"/>
          <w:szCs w:val="24"/>
        </w:rPr>
      </w:pP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14. Айылдык кеңештин жана анын органдарынын ишин пландаштыруу</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14.1. Айылдык кеңеш, анын туруктуу комиссиялары иш планын бир жылга түзөт. Айылдык кеңештин иш планы тууралуу мас</w:t>
      </w:r>
      <w:r>
        <w:rPr>
          <w:rFonts w:ascii="Times New Roman" w:hAnsi="Times New Roman"/>
          <w:sz w:val="24"/>
          <w:szCs w:val="24"/>
        </w:rPr>
        <w:t>еле биринчи сессия өткөрүлгөн соң кийинки сессиянын күн тартибине киргизилет.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14.2. Айылдык кеңештин иш планы айылдык кеңештин төрагасынын орун басары/орун басарлары, туруктуу комиссиялардын төрагалары, жооптуу катчысы менен бирдикте айылдык кеңештин төраг</w:t>
      </w:r>
      <w:r>
        <w:rPr>
          <w:rFonts w:ascii="Times New Roman" w:hAnsi="Times New Roman"/>
          <w:sz w:val="24"/>
          <w:szCs w:val="24"/>
        </w:rPr>
        <w:t>асы тарабынан түзүлөт, зарылчылыкка жараша айыл аймагында жайгашкан уюмдардын, ишканалардын жана мекемелердин жетекчилери чакырылат.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14.3. Айылдык кеңештин туруктуу комиссиясынын иш планы айылдык кеңештин иш планынын негизинде туруктуу комиссиялардын мүчөл</w:t>
      </w:r>
      <w:r>
        <w:rPr>
          <w:rFonts w:ascii="Times New Roman" w:hAnsi="Times New Roman"/>
          <w:sz w:val="24"/>
          <w:szCs w:val="24"/>
        </w:rPr>
        <w:t>өрү</w:t>
      </w:r>
      <w:r>
        <w:rPr>
          <w:rFonts w:ascii="Times New Roman" w:hAnsi="Times New Roman"/>
          <w:sz w:val="24"/>
          <w:szCs w:val="24"/>
        </w:rPr>
        <w:t>, жооптуу катчысы, айылдык кеңештин төрагасы менен бирдикте түзүлөт.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14.4. Иш планга бир жыл аралыгында айылдык кеңештин сессияларында, туруктуу комиссиялардын жыйындарында карала турган маселелер киргизилет.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14.5. Айылдык кеңештин курамы, туруктуу коми</w:t>
      </w:r>
      <w:r>
        <w:rPr>
          <w:rFonts w:ascii="Times New Roman" w:hAnsi="Times New Roman"/>
          <w:sz w:val="24"/>
          <w:szCs w:val="24"/>
        </w:rPr>
        <w:t>ссиялардын курамы, ошондой эле иш пландары айыл аймагындагы маалымат такталарына документтердин көчүрмөлөрүн жайгаштыруу аркылуу айыл аймагынын тургундарына маалымдалуусу шарт.</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15. Айылдык кеңештин сессиясын даярдоонун жана өткөрүүнүн тартиби</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15.1. </w:t>
      </w:r>
      <w:r>
        <w:rPr>
          <w:rFonts w:ascii="Times New Roman" w:hAnsi="Times New Roman"/>
          <w:sz w:val="24"/>
          <w:szCs w:val="24"/>
        </w:rPr>
        <w:t>Айылдык кеңештин сессиясы карамагына кирген маселелерди коллективдүү талкуулоо жана ал боюнча тийиштүү чечим кабыл алына турган, ишинин эң негизги уюштуруучулук-укуктук формасы болуп саналат.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15.2. Айылдык кеңештин сессиясы дептуттардын жалпы санынын жарым</w:t>
      </w:r>
      <w:r>
        <w:rPr>
          <w:rFonts w:ascii="Times New Roman" w:hAnsi="Times New Roman"/>
          <w:sz w:val="24"/>
          <w:szCs w:val="24"/>
        </w:rPr>
        <w:t>ынан көбү катышканда укук ченемдүү (кворум) болот.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15.3. Депутаттарды каттоо башталгандан кийин </w:t>
      </w:r>
      <w:r>
        <w:rPr>
          <w:rFonts w:ascii="Times New Roman" w:hAnsi="Times New Roman"/>
          <w:sz w:val="24"/>
          <w:szCs w:val="24"/>
          <w:lang w:val="ky-KG"/>
        </w:rPr>
        <w:t>10</w:t>
      </w:r>
      <w:r>
        <w:rPr>
          <w:rFonts w:ascii="Times New Roman" w:hAnsi="Times New Roman"/>
          <w:sz w:val="24"/>
          <w:szCs w:val="24"/>
        </w:rPr>
        <w:t xml:space="preserve"> мүнөттүн кийин кворум болбосо, төрага</w:t>
      </w:r>
      <w:r>
        <w:rPr>
          <w:rFonts w:ascii="Times New Roman" w:hAnsi="Times New Roman"/>
          <w:sz w:val="24"/>
          <w:szCs w:val="24"/>
          <w:lang w:val="ky-KG"/>
        </w:rPr>
        <w:t xml:space="preserve"> 30</w:t>
      </w:r>
      <w:r>
        <w:rPr>
          <w:rFonts w:ascii="Times New Roman" w:hAnsi="Times New Roman"/>
          <w:sz w:val="24"/>
          <w:szCs w:val="24"/>
        </w:rPr>
        <w:t xml:space="preserve"> мүнөткө тыныгуу жарыялайт. Эгерде тыныгуудан кийин да кворум камсыз кылынбаса, анда сессия кворум жоктугуна байланыш</w:t>
      </w:r>
      <w:r>
        <w:rPr>
          <w:rFonts w:ascii="Times New Roman" w:hAnsi="Times New Roman"/>
          <w:sz w:val="24"/>
          <w:szCs w:val="24"/>
        </w:rPr>
        <w:t>туу башка убакытка жылдырылат.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15.4. Айылдык кеңештин сессиясын төрага чакырат: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өзүнүн демилгеси боюнча;</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дептуттардын жалпы санынын үчтөн биринен кем эмесинин (жазуу жүзундөгу) демилгеси боюнча;</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айыл өкмөт башчысынын сунушу боюнча;</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жергиликтүү мамл</w:t>
      </w:r>
      <w:r>
        <w:rPr>
          <w:rFonts w:ascii="Times New Roman" w:hAnsi="Times New Roman"/>
          <w:sz w:val="24"/>
          <w:szCs w:val="24"/>
        </w:rPr>
        <w:t xml:space="preserve">екеттик администрациясынын башчысы - акимдин сунушу боюнча. </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15.5. Айылдык кеңештин сессиясы кварталына бир жолудан кем эмес өткөрүлөт. Белгиленген мөөнөттө чакырылуучу сессиялардан тышкары, кезексиз сессиялар өткөрүлүшү мүмкүн.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15.6. Айылдык кеңештин сесс</w:t>
      </w:r>
      <w:r>
        <w:rPr>
          <w:rFonts w:ascii="Times New Roman" w:hAnsi="Times New Roman"/>
          <w:sz w:val="24"/>
          <w:szCs w:val="24"/>
        </w:rPr>
        <w:t>иясы коомчулук үчүн ачык болуп саналат. Сессияга ушул Регламентте каралган тартипте бардык кызыкдар адамдар катышууга укуктуу.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15.7. Эгерде каралып жаткан маселе мыйзамдарга ылайык мамлекеттик жашыруун сыр болуп саналса, айылдык кеңеш жабык сессия өткөрүү </w:t>
      </w:r>
      <w:r>
        <w:rPr>
          <w:rFonts w:ascii="Times New Roman" w:hAnsi="Times New Roman"/>
          <w:sz w:val="24"/>
          <w:szCs w:val="24"/>
        </w:rPr>
        <w:t>боюнча чечим кабыл алышы мүмкүн.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15.8. Айылдык кеңештин сессиясын чакыруу тууралуу жарыя сессияга чейин 5 календардык күндөн кечиктирилбестен, депутаттарга, айыл аймагынын тургундарына жеткиликтүү, көрүнүктүү жерлерге илинүүгө тийиш.</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15.9. Айылдык кеңештин</w:t>
      </w:r>
      <w:r>
        <w:rPr>
          <w:rFonts w:ascii="Times New Roman" w:hAnsi="Times New Roman"/>
          <w:sz w:val="24"/>
          <w:szCs w:val="24"/>
        </w:rPr>
        <w:t xml:space="preserve"> сессиясына катышуучу депутаттардын саны каттоонун натыйжалары боюнча аныкталат. Дептуттарды каттоону жооптуу катчы жүргүзөт, каттоо ар бир сессиянын алдында жана каттоонун убактысы көрсөтүлүү менен сессия аяктаганга чейин жүргүзүлөт. Депуттарды каттоо жур</w:t>
      </w:r>
      <w:r>
        <w:rPr>
          <w:rFonts w:ascii="Times New Roman" w:hAnsi="Times New Roman"/>
          <w:sz w:val="24"/>
          <w:szCs w:val="24"/>
        </w:rPr>
        <w:t xml:space="preserve">налы жооптуу катчыда (же кеңештин төрагасында) сакталат. </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15.10. Кыргыз Республикасынын эмгек мыйзамдарына ылайык тиешелүү документ менен тастыкталган ооруу, иш сапары жана башка себептер сессияга депутаттын катышпай калышынын жүйөлүү себептери болуп санал</w:t>
      </w:r>
      <w:r>
        <w:rPr>
          <w:rFonts w:ascii="Times New Roman" w:hAnsi="Times New Roman"/>
          <w:sz w:val="24"/>
          <w:szCs w:val="24"/>
        </w:rPr>
        <w:t>ат. Мындай учурда депутат кеңештин төрагасына сессияга катышпай калышынын жүйөлүү себептерин тастыктаган документти тапшырат.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15.11. Сессияларга бир жыл аралыгында </w:t>
      </w:r>
      <w:r>
        <w:rPr>
          <w:rFonts w:ascii="Times New Roman" w:hAnsi="Times New Roman"/>
          <w:b/>
          <w:bCs/>
          <w:sz w:val="24"/>
          <w:szCs w:val="24"/>
        </w:rPr>
        <w:t>төрт жолудан</w:t>
      </w:r>
      <w:r>
        <w:rPr>
          <w:rFonts w:ascii="Times New Roman" w:hAnsi="Times New Roman"/>
          <w:sz w:val="24"/>
          <w:szCs w:val="24"/>
        </w:rPr>
        <w:t xml:space="preserve"> ашык жүйөлүү себептерсиз катышпай калган депутатка карата, депутаттардын жалпы </w:t>
      </w:r>
      <w:r>
        <w:rPr>
          <w:rFonts w:ascii="Times New Roman" w:hAnsi="Times New Roman"/>
          <w:sz w:val="24"/>
          <w:szCs w:val="24"/>
        </w:rPr>
        <w:t>санынын көпчүлүк добушу менен депутаттык ыйгарым укуктарын токтотуу тууралуу чечими кабыл алынат. Мындай чечим күчүнө киргенден кийин (жарыяланган күндөн баштап) ыйгарым укуктарын токтотуу үчүн аймактык шайлоо комиссиясына жөнөтүлөт.</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 xml:space="preserve">16. Айылдык кеңештин </w:t>
      </w:r>
      <w:r>
        <w:rPr>
          <w:rFonts w:ascii="Times New Roman" w:hAnsi="Times New Roman"/>
          <w:b/>
          <w:bCs/>
          <w:sz w:val="24"/>
          <w:szCs w:val="24"/>
        </w:rPr>
        <w:t>кезексиз сессиясы</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16.1. Кечиктирилгис маселелерди чечүү үчүн айылдык кеңештин төрагасы өзүнүн демилгеси же айыл өкмөт башчысынын, жергиликтүү мамлекеттик администрациясынын башчысы-акимдин жана депутаттардын жалпы санынын үчтөн биринин сунушу боюнча кезек</w:t>
      </w:r>
      <w:r>
        <w:rPr>
          <w:rFonts w:ascii="Times New Roman" w:hAnsi="Times New Roman"/>
          <w:sz w:val="24"/>
          <w:szCs w:val="24"/>
        </w:rPr>
        <w:t>сиз сессия чакырууга укуктуу.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16.2. Кезексиз сессияны чакыруу боюнча кеңештин төрагасынын сессияда каралуучу маселелерди көрсөтүү жана аны чакыруунун зарылдыгын негиздеген маалымдама депутаттарга жөнөтүлөт.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16.3. Кезексиз сессия сунуш келип түшкөн күндөн т</w:t>
      </w:r>
      <w:r>
        <w:rPr>
          <w:rFonts w:ascii="Times New Roman" w:hAnsi="Times New Roman"/>
          <w:sz w:val="24"/>
          <w:szCs w:val="24"/>
        </w:rPr>
        <w:t>артып сессияга чейин 5 календардык күн мурун чакырылат. Кезексиз сессиянын күн тартиби жана зарыл каралуучу маселелердин материалдары депутаттарга жана чакырылган адамдарга кезексиз сессияга чейин 3 календарлык күн мурун таркатылат.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16.4. Өзгөчө кырдаал </w:t>
      </w:r>
      <w:r>
        <w:rPr>
          <w:rFonts w:ascii="Times New Roman" w:hAnsi="Times New Roman"/>
          <w:sz w:val="24"/>
          <w:szCs w:val="24"/>
        </w:rPr>
        <w:t>жаралган учурда айылдык кеңештин төрагасы депутаттарды, чакырылуучу адамдарды жана айыл аймак тургундарын маалымдоонун мөөнөтүн сактабастан кезексиз сессияны чакырууга укуктуу.</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17. Сессиянын күн тартиби</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17.1. Сессиянын күн тартибинин долбоору айылдык кең</w:t>
      </w:r>
      <w:r>
        <w:rPr>
          <w:rFonts w:ascii="Times New Roman" w:hAnsi="Times New Roman"/>
          <w:sz w:val="24"/>
          <w:szCs w:val="24"/>
        </w:rPr>
        <w:t>ештин иш планынын, туруктуу (убактылуу) комиссиялардын, депутаттардын, айыл өкмөт башчысынын сунуштарынын негизинде сессия күнунө чейин 5 күн мурда түзүлөт. Өзгөчө кырдаал жаралган учурларда кечиктирилгис түрдө түзүлөт.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17.2. Күн тартибинин долбоорунун </w:t>
      </w:r>
      <w:r>
        <w:rPr>
          <w:rFonts w:ascii="Times New Roman" w:hAnsi="Times New Roman"/>
          <w:sz w:val="24"/>
          <w:szCs w:val="24"/>
        </w:rPr>
        <w:t>маселелери алар туруктуу (убактылуу) комиссиялардын жыйындарында алдын ала каралгандан кийин жана алар айылдык кеңештин туруктуу (убактылуу) комиссияларынын төрагалары менен макулдашылгандан кийин төрага тарабынан киргизилет.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17.3. Өткөрүлө турган жайы жан</w:t>
      </w:r>
      <w:r>
        <w:rPr>
          <w:rFonts w:ascii="Times New Roman" w:hAnsi="Times New Roman"/>
          <w:sz w:val="24"/>
          <w:szCs w:val="24"/>
        </w:rPr>
        <w:t xml:space="preserve">а убактысын белгилөө менен төрага тарабынан аныкталган сессиянын күн тартибинин долбоору, сессияда каралууга тийиш болгон токтомдордун долбоорлору жана башка документтер менен материалдар сессия башталганга чейин 3 календардык күндөн кеч эмес депутаттарга </w:t>
      </w:r>
      <w:r>
        <w:rPr>
          <w:rFonts w:ascii="Times New Roman" w:hAnsi="Times New Roman"/>
          <w:sz w:val="24"/>
          <w:szCs w:val="24"/>
        </w:rPr>
        <w:t>жана чакырылган адамдарга жөнөтүлөт. Күн тартибинин долбоору бир эле учурда маалымат такталарына жайгаштырылат.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17.4. Эгерде айылдык кеңештин депутаттары зарыл деп эсептешсе, сессиянын күн тартибинин долбоору жергиликтүү маалымат булактарына жарыя кылынат.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17.5. Сессиянын күн тартибинин долбоору төрага тарабынан негиз катары кабыл алуу үчүн добушка коюлат.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17.6. Сессияда негиз катары кабыл алынган күн тартибинин долбооруна өзгөртүүлөр жана толуктоолор киргизилиши мүмкүн.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17.7. Сессияда негиз катары кабыл ал</w:t>
      </w:r>
      <w:r>
        <w:rPr>
          <w:rFonts w:ascii="Times New Roman" w:hAnsi="Times New Roman"/>
          <w:sz w:val="24"/>
          <w:szCs w:val="24"/>
        </w:rPr>
        <w:t>ынган күн тартибинин долбоорун жаӊы маселе менен толуктоо тууралуу сунуш, эгерде сунуш кылынган маселе мурда туруктуу комиссияларында каралган болсо гана, катышкан депутаттардын көпчүлүк добушу менен киргизилет.</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18. Айылдык кеңештин сессиясындагы депутатт</w:t>
      </w:r>
      <w:r>
        <w:rPr>
          <w:rFonts w:ascii="Times New Roman" w:hAnsi="Times New Roman"/>
          <w:b/>
          <w:bCs/>
          <w:sz w:val="24"/>
          <w:szCs w:val="24"/>
        </w:rPr>
        <w:t>ын укугу жана милдети</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18.1. Айылдык кеңештин депутаты төмөндөгүлөргө укуктуу: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-кеңештин органдарын шайлоого жана аларга шайланууга;</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-кеңештин жана анын органдарынын кароосу үчүн маселелерди сунуш кылууга;</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-жарыш сөздөргө катышууга, суроо-талап менен кайры</w:t>
      </w:r>
      <w:r>
        <w:rPr>
          <w:rFonts w:ascii="Times New Roman" w:hAnsi="Times New Roman"/>
          <w:sz w:val="24"/>
          <w:szCs w:val="24"/>
        </w:rPr>
        <w:t>лууга, баяндамачыга суроолорду берүүгө;</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-кеңешке отчет берүүчү органдын же кызмат адамынын сессияда отчетун угуу, ошондой эле башка органдардын жана кызмат адамдарынын компетенциясына кирген маслелелер боюнча маалыматтарын угуу боюнча сунуштарды киргизүүгө</w:t>
      </w:r>
      <w:r>
        <w:rPr>
          <w:rFonts w:ascii="Times New Roman" w:hAnsi="Times New Roman"/>
          <w:sz w:val="24"/>
          <w:szCs w:val="24"/>
        </w:rPr>
        <w:t>;</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-өзүнүн сунуштарын негиздөө менен жана добуш берүүнүн түрү боюнча чыгып сүйлөөгө, маалымат берүүгө;</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-Кыргыз Республикасынын мыйзамдарында жана ушул Регламентте ага берилген башка укуктардан пайдаланууга.</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18.2. Айылдык кеңештин депутаты төмөндөгүлөргө мил</w:t>
      </w:r>
      <w:r>
        <w:rPr>
          <w:rFonts w:ascii="Times New Roman" w:hAnsi="Times New Roman"/>
          <w:sz w:val="24"/>
          <w:szCs w:val="24"/>
        </w:rPr>
        <w:t>деттүү:</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-ар бир сессиянын алдында каттоодон өтүүгө жана сессияга толук катышууга;</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-регламентти, сессиянын күн тартибин жана төраганын укук ченемдүү талаптарын сактоого;</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-колун көтөрүү аркылуу сөз сүйлөөгө;</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-жүрүм-турум этикасынын эрежелерин сактоого;</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-чыгы</w:t>
      </w:r>
      <w:r>
        <w:rPr>
          <w:rFonts w:ascii="Times New Roman" w:hAnsi="Times New Roman"/>
          <w:sz w:val="24"/>
          <w:szCs w:val="24"/>
        </w:rPr>
        <w:t>п сүйлөгөндө катышып жаткандардын ар-намысына жана кадыр-баркына акарат келтирген орой, мазактоочу сөздөрдү колдонбоого, мыйзамсыз аракеттерге чакырбоого, жалган маалыматтарды пайдаланбоого;</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-сессия учурунда сыртка чыгууда төрагадан уруксат алууга.</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18.3. Ө</w:t>
      </w:r>
      <w:r>
        <w:rPr>
          <w:rFonts w:ascii="Times New Roman" w:hAnsi="Times New Roman"/>
          <w:sz w:val="24"/>
          <w:szCs w:val="24"/>
        </w:rPr>
        <w:t>зүнүн милдеттерин аткарбаган учурда депутаттын мыйзам чегинде жоопкерчилиги каралышы мүмкүн.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18.4. Айылдык кеңештин депутаты анын жеке кызыкчылыгына байланыштуу, башкача айтканда ал үчүн, анын жубайы, алардын ата-энелери, балдары, бир туугандары үчүн матер</w:t>
      </w:r>
      <w:r>
        <w:rPr>
          <w:rFonts w:ascii="Times New Roman" w:hAnsi="Times New Roman"/>
          <w:sz w:val="24"/>
          <w:szCs w:val="24"/>
        </w:rPr>
        <w:t>иалдык жактан пайдалуу маселелелер кеңештин сессияларында каралган учурда катышууга жана добуш берүүгө тийиш эмес.</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19. Депутаттык этика</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19.1. Айылдык кеңештин депутаты өзүнүн ыйгарым укуктарын аткарган учурда жеке жана коомдук кызыкчылыктардын </w:t>
      </w:r>
      <w:r>
        <w:rPr>
          <w:rFonts w:ascii="Times New Roman" w:hAnsi="Times New Roman"/>
          <w:sz w:val="24"/>
          <w:szCs w:val="24"/>
        </w:rPr>
        <w:t>кагылышуусунан (мындан ары – кызыкчылыктардын   кагылышуусу) качууга   милдеттүү.</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19.2. Кызыкчылыктардын кагылышуусу жаралган учурда депутат өзүн депутаттык этиканын кодексине ылайык алып жүрүүгө милдеттүү. Депутат өзүнүн ак ниеттүүлүгүнө коомчулукта шекте</w:t>
      </w:r>
      <w:r>
        <w:rPr>
          <w:rFonts w:ascii="Times New Roman" w:hAnsi="Times New Roman"/>
          <w:sz w:val="24"/>
          <w:szCs w:val="24"/>
        </w:rPr>
        <w:t>нүү пайда кылбашы үчүн аракет кылууга тийиш.</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19.3. Айылдык кеңештин, туруктуу жана убактылуу комиссиянын жыйындарында кандай гана маселе болбосун, аны караганга чейин же аны карап жаткан учурда депутат ошол маселеге жеке кызыкчылыгы бар болсо, кызыкчылыкта</w:t>
      </w:r>
      <w:r>
        <w:rPr>
          <w:rFonts w:ascii="Times New Roman" w:hAnsi="Times New Roman"/>
          <w:sz w:val="24"/>
          <w:szCs w:val="24"/>
        </w:rPr>
        <w:t>рдын кагылышуусу жөнүндө төраганын эсине салууга милдеттүү жана маселени андан аркы талкуулоодон жана добуш берүүдөн четтөөгө тийиш.</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19.4. Мындай жоболор депутат тарабынан бузулган учурда регламент боюнча тиешелүү туруктуу комиссия тарабынан талкууланып, к</w:t>
      </w:r>
      <w:r>
        <w:rPr>
          <w:rFonts w:ascii="Times New Roman" w:hAnsi="Times New Roman"/>
          <w:sz w:val="24"/>
          <w:szCs w:val="24"/>
        </w:rPr>
        <w:t>орутундусу кеңештин кароосуна сунуш кылынууга тийиш.</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19.5. Сессияларда, жыйындарда чыгып сүйлөгөн депутат өтө орой, кемсинткен, уят жана сөгүнгөн сөздөрдү   колдонууга, кимдир бирөөнүн дарегине негизсиз   айыптоолорду айтпоого, ар-намыс, кадыр-барк жана иш</w:t>
      </w:r>
      <w:r>
        <w:rPr>
          <w:rFonts w:ascii="Times New Roman" w:hAnsi="Times New Roman"/>
          <w:sz w:val="24"/>
          <w:szCs w:val="24"/>
        </w:rPr>
        <w:t>мердик беделин мазактоого жол бербөөгө, жалган маалыматтарды   пайдаланбоого, мыйзамсыз   аракеттерге   чакырбоого тийиш.</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20. Депутаттарга карата колдонулуучу чаралар</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20.1. Эгерде депутат өзүнүн жүрүм-туруму менен сессияны өткөрүүгө жолтоо болсо, төраган</w:t>
      </w:r>
      <w:r>
        <w:rPr>
          <w:rFonts w:ascii="Times New Roman" w:hAnsi="Times New Roman"/>
          <w:sz w:val="24"/>
          <w:szCs w:val="24"/>
        </w:rPr>
        <w:t>ын эскертүүсүн эске албаса, башка депутаттар же сессиянын катышуучулары менен кайым айтышса, талкууланган маселеден башкага өтүп кетсе, ушул Регламенттин жоболорун бузса, ага карата    төмөнкүдөй    чаралар колдонулушу    мүмкүн:</w:t>
      </w:r>
    </w:p>
    <w:p w:rsidR="00CE04E6" w:rsidRDefault="00966F12">
      <w:pPr>
        <w:spacing w:after="0"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-эскертүү;</w:t>
      </w:r>
    </w:p>
    <w:p w:rsidR="00CE04E6" w:rsidRDefault="00966F12">
      <w:pPr>
        <w:spacing w:after="0"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          -сессиянын   аягына   чейинки    мөөнөткө    сөз    бербөө.</w:t>
      </w:r>
    </w:p>
    <w:p w:rsidR="00CE04E6" w:rsidRDefault="00966F12">
      <w:pPr>
        <w:spacing w:after="0" w:line="240" w:lineRule="auto"/>
        <w:ind w:firstLine="708"/>
        <w:jc w:val="both"/>
        <w:rPr>
          <w:rFonts w:ascii="Times New Roman" w:hAnsi="Times New Roman"/>
          <w:sz w:val="24"/>
          <w:szCs w:val="24"/>
          <w:lang w:val="ky-KG"/>
        </w:rPr>
      </w:pPr>
      <w:r>
        <w:rPr>
          <w:rFonts w:ascii="Times New Roman" w:hAnsi="Times New Roman"/>
          <w:sz w:val="24"/>
          <w:szCs w:val="24"/>
          <w:lang w:val="ky-KG"/>
        </w:rPr>
        <w:t>20.2. Эскертүүгө карабай кайрадан тартип бузуулар болсо, ага карата жыйын залынан чыгарылат жана мындай аракеттери боюнча материалдар тиешелүү этика боюнча туруктуу комиссиянын кароосуна</w:t>
      </w:r>
      <w:r>
        <w:rPr>
          <w:rFonts w:ascii="Times New Roman" w:hAnsi="Times New Roman"/>
          <w:sz w:val="24"/>
          <w:szCs w:val="24"/>
          <w:lang w:val="ky-KG"/>
        </w:rPr>
        <w:t xml:space="preserve"> берилет.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20.3. Депутатка жана сессияга катышкандарга карата колдонулган чаралар сессиянын протоколунда белгиленүүгө тиийиш. </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21. Айылдык кеңештин сессияларына, туруктуу (убактылуу) комиссиялардын жыйындарына</w:t>
      </w:r>
      <w:r>
        <w:rPr>
          <w:rFonts w:ascii="Times New Roman" w:hAnsi="Times New Roman"/>
          <w:sz w:val="24"/>
          <w:szCs w:val="24"/>
        </w:rPr>
        <w:t> </w:t>
      </w:r>
      <w:r>
        <w:rPr>
          <w:rFonts w:ascii="Times New Roman" w:hAnsi="Times New Roman"/>
          <w:b/>
          <w:bCs/>
          <w:sz w:val="24"/>
          <w:szCs w:val="24"/>
        </w:rPr>
        <w:t>депутат эмес адамдардын катышуу тартиби</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21.1.</w:t>
      </w:r>
      <w:r>
        <w:rPr>
          <w:rFonts w:ascii="Times New Roman" w:hAnsi="Times New Roman"/>
          <w:sz w:val="24"/>
          <w:szCs w:val="24"/>
        </w:rPr>
        <w:t xml:space="preserve"> Айыл өкмөт башчысы, ошондой эле айыл аймакта иш жүргүзгөн башка кызмат адамдары, аппарат кызматкерлери, жергиликтүү коомдоштук мүчөлөрү, жалпыга маалымдоо каражаттарынын өкүлдөрү жана башка кызыкдар адамдар сессияларга жана туруктуу комиссиялардын жыйында</w:t>
      </w:r>
      <w:r>
        <w:rPr>
          <w:rFonts w:ascii="Times New Roman" w:hAnsi="Times New Roman"/>
          <w:sz w:val="24"/>
          <w:szCs w:val="24"/>
        </w:rPr>
        <w:t>рына атайын уруксат алуусуз катышууга укуктуу.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21.2. Жогоруда аталган адамдар сессияга жана/же анын органынын жыйындарына катышууга ниеттенишсе, сессиянын же жыйындын катчысы атайын каттоо журналына аларды каттайт жана алар жөнүндө маалыматтарды сессиянын </w:t>
      </w:r>
      <w:r>
        <w:rPr>
          <w:rFonts w:ascii="Times New Roman" w:hAnsi="Times New Roman"/>
          <w:sz w:val="24"/>
          <w:szCs w:val="24"/>
        </w:rPr>
        <w:t>же жыйындын протоколуна киргизет.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21.3. Айылдык кеңештин депутаты болуп саналбаган адамдардын маалыматтары </w:t>
      </w:r>
      <w:r>
        <w:rPr>
          <w:rFonts w:ascii="Times New Roman" w:hAnsi="Times New Roman"/>
          <w:sz w:val="24"/>
          <w:szCs w:val="24"/>
        </w:rPr>
        <w:br/>
        <w:t>(аты-жөнү, жашаган жери, кызматы) катчы тарабынан аларды катышып жаткан депутаттарга маалымдоо үчүн төрагага берилет.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21.4. Сессияга жана туруктуу (</w:t>
      </w:r>
      <w:r>
        <w:rPr>
          <w:rFonts w:ascii="Times New Roman" w:hAnsi="Times New Roman"/>
          <w:sz w:val="24"/>
          <w:szCs w:val="24"/>
        </w:rPr>
        <w:t>убактылуу) комиссиялардын жыйындарына катышуунун тартиби жана Регламентти бузган учурда анын жоопкерчилиги тууралу тааныштырылат.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21.5. Сессияга, туруктуу (убактылуу) комиссиялардын жыйындарына катышып жаткан адамдар үчүн жыйындар залында атайын орун бөлүн</w:t>
      </w:r>
      <w:r>
        <w:rPr>
          <w:rFonts w:ascii="Times New Roman" w:hAnsi="Times New Roman"/>
          <w:sz w:val="24"/>
          <w:szCs w:val="24"/>
        </w:rPr>
        <w:t>өт</w:t>
      </w:r>
      <w:r>
        <w:rPr>
          <w:rFonts w:ascii="Times New Roman" w:hAnsi="Times New Roman"/>
          <w:sz w:val="24"/>
          <w:szCs w:val="24"/>
        </w:rPr>
        <w:t>. Эгерде катышуучулардын саны көп болуп, сессия, жыйындар залына батпаса аталган адамдардын өкүлдөрү киргизилиши мүмкүн. Өкүлчүлүк бир көчөдөн, бир кварталдан, бир айылдан, бир уюмдан, бир мекемеден, бир бирикмеден бир өкүл (эки же үч) болушу мүмкүн.</w:t>
      </w:r>
    </w:p>
    <w:p w:rsidR="00CE04E6" w:rsidRDefault="00CE04E6">
      <w:pPr>
        <w:spacing w:after="0" w:line="240" w:lineRule="auto"/>
        <w:jc w:val="both"/>
        <w:rPr>
          <w:rFonts w:ascii="Times New Roman" w:hAnsi="Times New Roman"/>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АЙ</w:t>
      </w:r>
      <w:r>
        <w:rPr>
          <w:rFonts w:ascii="Times New Roman" w:hAnsi="Times New Roman"/>
          <w:b/>
          <w:bCs/>
          <w:sz w:val="24"/>
          <w:szCs w:val="24"/>
        </w:rPr>
        <w:t>ЫЛДЫК КЕҢЕШТИН ЧЕНЕМ ЖАРАТУУ ИШИ.  АЙЫЛДЫК КЕҢЕШТИН ТОКТОМДОРУН ДАЯРДООНУН, КИРГИЗҮҮНҮН, КАРООНУН ЖАНА КАБЫЛ АЛУУНУН ТАРТИБИ</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22. Токтомдун формасына жана түзүмүнө коюлуучу жалпы талаптар</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22.1. Айылдык кеңештин чечимдери токтом жана буйрук (тескеме) </w:t>
      </w:r>
      <w:r>
        <w:rPr>
          <w:rFonts w:ascii="Times New Roman" w:hAnsi="Times New Roman"/>
          <w:sz w:val="24"/>
          <w:szCs w:val="24"/>
        </w:rPr>
        <w:t>түрүндө жалпы депутаттардын к</w:t>
      </w:r>
      <w:r>
        <w:rPr>
          <w:rFonts w:ascii="Times New Roman" w:hAnsi="Times New Roman"/>
          <w:sz w:val="24"/>
          <w:szCs w:val="24"/>
          <w:lang w:val="ky-KG"/>
        </w:rPr>
        <w:t>ө</w:t>
      </w:r>
      <w:r>
        <w:rPr>
          <w:rFonts w:ascii="Times New Roman" w:hAnsi="Times New Roman"/>
          <w:sz w:val="24"/>
          <w:szCs w:val="24"/>
        </w:rPr>
        <w:t>пч</w:t>
      </w:r>
      <w:r>
        <w:rPr>
          <w:rFonts w:ascii="Times New Roman" w:hAnsi="Times New Roman"/>
          <w:sz w:val="24"/>
          <w:szCs w:val="24"/>
          <w:lang w:val="ky-KG"/>
        </w:rPr>
        <w:t>ү</w:t>
      </w:r>
      <w:r>
        <w:rPr>
          <w:rFonts w:ascii="Times New Roman" w:hAnsi="Times New Roman"/>
          <w:sz w:val="24"/>
          <w:szCs w:val="24"/>
        </w:rPr>
        <w:t>л</w:t>
      </w:r>
      <w:r>
        <w:rPr>
          <w:rFonts w:ascii="Times New Roman" w:hAnsi="Times New Roman"/>
          <w:sz w:val="24"/>
          <w:szCs w:val="24"/>
          <w:lang w:val="ky-KG"/>
        </w:rPr>
        <w:t>ү</w:t>
      </w:r>
      <w:r>
        <w:rPr>
          <w:rFonts w:ascii="Times New Roman" w:hAnsi="Times New Roman"/>
          <w:sz w:val="24"/>
          <w:szCs w:val="24"/>
        </w:rPr>
        <w:t xml:space="preserve">к добушу менен кабыл алынат, айрым маселелр боюнча кенештин чечимдери жалпы депутаттардын </w:t>
      </w:r>
      <w:r>
        <w:rPr>
          <w:rFonts w:ascii="Times New Roman" w:hAnsi="Times New Roman"/>
          <w:sz w:val="24"/>
          <w:szCs w:val="24"/>
          <w:lang w:val="ky-KG"/>
        </w:rPr>
        <w:t>ү</w:t>
      </w:r>
      <w:r>
        <w:rPr>
          <w:rFonts w:ascii="Times New Roman" w:hAnsi="Times New Roman"/>
          <w:sz w:val="24"/>
          <w:szCs w:val="24"/>
        </w:rPr>
        <w:t>чтөн эки добушу менен кабыл алынат. Кабыл алынган токтом, буйруктарга (тескемелерге) - кеңештин төрагасы, ал эми ал жок болгон учу</w:t>
      </w:r>
      <w:r>
        <w:rPr>
          <w:rFonts w:ascii="Times New Roman" w:hAnsi="Times New Roman"/>
          <w:sz w:val="24"/>
          <w:szCs w:val="24"/>
        </w:rPr>
        <w:t>рда төраганын орун басары кол коет.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22.2 Айылдык кеңештин ченемдик укуктук актылары - токтом түрүндө, ал эми башка актылары - буйрук (тескеме) түрүндө кабыл алынат. Кабыл алынган актылар тиешелүү аймакта милдеттүү юридикалык күчкө ээ.</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 1) Айылдык кеңештин </w:t>
      </w:r>
      <w:r>
        <w:rPr>
          <w:rFonts w:ascii="Times New Roman" w:hAnsi="Times New Roman"/>
          <w:sz w:val="24"/>
          <w:szCs w:val="24"/>
        </w:rPr>
        <w:t>токтомдору "Кыргыз Республикасынын ченемдик укуктук актылары жөнүндө" Кыргыз Республикасынын Мыйзамында белгиленген тартипте күчүнө кирет.</w:t>
      </w:r>
    </w:p>
    <w:p w:rsidR="00CE04E6" w:rsidRDefault="00966F1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 Айылдык кеңештин башка актылары, эгерде актынын өзүндө башкача каралбаса, алар кабыл алынган күндөн тартып күчүн</w:t>
      </w:r>
      <w:r>
        <w:rPr>
          <w:rFonts w:ascii="Times New Roman" w:hAnsi="Times New Roman"/>
          <w:sz w:val="24"/>
          <w:szCs w:val="24"/>
        </w:rPr>
        <w:t>ө</w:t>
      </w:r>
      <w:r>
        <w:rPr>
          <w:rFonts w:ascii="Times New Roman" w:hAnsi="Times New Roman"/>
          <w:sz w:val="24"/>
          <w:szCs w:val="24"/>
        </w:rPr>
        <w:t xml:space="preserve"> кирет.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22.3. Айылдык кеңештин төрагасынын ыйгарым укуктарынын чегинде кабыл алынган чечимдерин айылдык кеңештин төрагасынын буйругу түрүндө жеке өзү кабыл алат.</w:t>
      </w:r>
    </w:p>
    <w:p w:rsidR="00CE04E6" w:rsidRDefault="00966F12">
      <w:pPr>
        <w:spacing w:after="0" w:line="240" w:lineRule="auto"/>
        <w:jc w:val="both"/>
        <w:rPr>
          <w:rFonts w:ascii="Times New Roman" w:hAnsi="Times New Roman"/>
          <w:sz w:val="24"/>
          <w:szCs w:val="24"/>
        </w:rPr>
      </w:pPr>
      <w:r>
        <w:rPr>
          <w:rFonts w:ascii="Times New Roman" w:hAnsi="Times New Roman"/>
          <w:sz w:val="24"/>
          <w:szCs w:val="24"/>
        </w:rPr>
        <w:t xml:space="preserve">Айылдык кеңештин төрагасынын буйруктары, эгерде актылардын өздөрүндө башкасы каралбаса, алар </w:t>
      </w:r>
      <w:r>
        <w:rPr>
          <w:rFonts w:ascii="Times New Roman" w:hAnsi="Times New Roman"/>
          <w:sz w:val="24"/>
          <w:szCs w:val="24"/>
        </w:rPr>
        <w:t>кабыл алынган күндөн тартып күчүнө кирет.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22.4. Айылдык кеңеш белгилүү бир маселе боюнча өзүнүн көз карашын билдирүү үчүн айылдык кеңештин кайрылууларын жана билдирүүлөрүн кабыл алууга укуктуу.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22.5. Айылдык кеңештин чечимдери алар кабыл алынган тартипте ж</w:t>
      </w:r>
      <w:r>
        <w:rPr>
          <w:rFonts w:ascii="Times New Roman" w:hAnsi="Times New Roman"/>
          <w:sz w:val="24"/>
          <w:szCs w:val="24"/>
        </w:rPr>
        <w:t>окко чыгарылышы же күчүн жоготту деп табылышы мүмкүн.</w:t>
      </w:r>
    </w:p>
    <w:p w:rsidR="00CE04E6" w:rsidRDefault="00966F1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22.6. Өзүнүн ыйгарым укуктарынын чектеринде кабыл алынган айылдык кеңештин токтомдору айыл аймакта жашаган бардык жарандар, ошондой эле менчигинин түрүнө карабастан баардык ишканалар, уюмдар жана меке</w:t>
      </w:r>
      <w:r>
        <w:rPr>
          <w:rFonts w:ascii="Times New Roman" w:hAnsi="Times New Roman"/>
          <w:sz w:val="24"/>
          <w:szCs w:val="24"/>
        </w:rPr>
        <w:t>мелер тарабынан аткарылууга милдеттүү.</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22.7. Айылдык кеңештин токтому менен таанышуу ачык болууга тийиш. Көчүрмөсү маалымат такталарында жайгаштыруу аркылуу жана «Маалымат алуу укугу жөнүндө» Кыргыз Республикасынын Мыйзамында каралган башка каражаттар аркы</w:t>
      </w:r>
      <w:r>
        <w:rPr>
          <w:rFonts w:ascii="Times New Roman" w:hAnsi="Times New Roman"/>
          <w:sz w:val="24"/>
          <w:szCs w:val="24"/>
        </w:rPr>
        <w:t>луу жалпыга маалымдалууга жатат. </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23. Айылдык кеңешке токтомдун долбоорун киргизүүнүн тартиби</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23.1. Айылдык кеңештин сессиясына киргизилүүчү документтердин пакетинде төмөндөгүлөр камтылууга тийиш:</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тийиштүү туруктуу (убактылуу) комиссиялардын төрагалары</w:t>
      </w:r>
      <w:r>
        <w:rPr>
          <w:rFonts w:ascii="Times New Roman" w:hAnsi="Times New Roman"/>
          <w:sz w:val="24"/>
          <w:szCs w:val="24"/>
        </w:rPr>
        <w:t xml:space="preserve"> жооптуу катчы менен бирге даярдалган жана айылдык кеңештин төрагасы менен макулдашылган токтомдун долбоору;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токтомдун долбооруна маалымкат-негиздеме (маалымат);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салыштырма таблица (колдонуудагы токтомго өзгөртүүлөр жана (же) толуктоолор киргизилген уч</w:t>
      </w:r>
      <w:r>
        <w:rPr>
          <w:rFonts w:ascii="Times New Roman" w:hAnsi="Times New Roman"/>
          <w:sz w:val="24"/>
          <w:szCs w:val="24"/>
        </w:rPr>
        <w:t>урда);</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тийиштүү туруктуу (убактылуу) комиссиялардын корутундусу же чечими;</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экспертиза жүргүзүүнүн (зарылчылыкка жараша) натыйжасында даярдалган эксперттик корутундулар.</w:t>
      </w:r>
    </w:p>
    <w:p w:rsidR="00CE04E6" w:rsidRDefault="00966F12">
      <w:pPr>
        <w:spacing w:after="0" w:line="240" w:lineRule="auto"/>
        <w:ind w:firstLine="708"/>
        <w:jc w:val="both"/>
        <w:rPr>
          <w:rFonts w:ascii="Times New Roman" w:hAnsi="Times New Roman"/>
          <w:sz w:val="24"/>
          <w:szCs w:val="24"/>
          <w:lang w:val="ky-KG"/>
        </w:rPr>
      </w:pPr>
      <w:r>
        <w:rPr>
          <w:rFonts w:ascii="Times New Roman" w:hAnsi="Times New Roman"/>
          <w:sz w:val="24"/>
          <w:szCs w:val="24"/>
        </w:rPr>
        <w:t xml:space="preserve">23.2. Айылдык кеңештин токтому мамлекеттик тилде ал эми зарыл болгон учурда расмий </w:t>
      </w:r>
      <w:r>
        <w:rPr>
          <w:rFonts w:ascii="Times New Roman" w:hAnsi="Times New Roman"/>
          <w:sz w:val="24"/>
          <w:szCs w:val="24"/>
        </w:rPr>
        <w:t>тилде да киргизилет жана кабыл алынат.</w:t>
      </w:r>
      <w:r>
        <w:rPr>
          <w:rFonts w:ascii="Times New Roman" w:hAnsi="Times New Roman"/>
          <w:sz w:val="24"/>
          <w:szCs w:val="24"/>
          <w:lang w:val="ky-KG"/>
        </w:rPr>
        <w:t xml:space="preserve">  Аймагында жашаган мамлекеттик тилди билгендердин саны басымдуулук кылган шартта жана айылдык кеңештин токтомун мамлекеттик тилде киргизүү жана кабыл алуу тууралуу айылдык кеңештин чечими болсо, токтом мамлекеттик тил</w:t>
      </w:r>
      <w:r>
        <w:rPr>
          <w:rFonts w:ascii="Times New Roman" w:hAnsi="Times New Roman"/>
          <w:sz w:val="24"/>
          <w:szCs w:val="24"/>
          <w:lang w:val="ky-KG"/>
        </w:rPr>
        <w:t>де гана кабыл алууга жол берилет.</w:t>
      </w:r>
    </w:p>
    <w:p w:rsidR="00CE04E6" w:rsidRDefault="00966F12">
      <w:pPr>
        <w:spacing w:after="0" w:line="240" w:lineRule="auto"/>
        <w:ind w:firstLine="708"/>
        <w:jc w:val="both"/>
        <w:rPr>
          <w:rFonts w:ascii="Times New Roman" w:hAnsi="Times New Roman"/>
          <w:sz w:val="24"/>
          <w:szCs w:val="24"/>
          <w:lang w:val="ky-KG"/>
        </w:rPr>
      </w:pPr>
      <w:r>
        <w:rPr>
          <w:rFonts w:ascii="Times New Roman" w:hAnsi="Times New Roman"/>
          <w:sz w:val="24"/>
          <w:szCs w:val="24"/>
          <w:lang w:val="ky-KG"/>
        </w:rPr>
        <w:t>23.3. Регламенттин жана «Кыргыз Республикасынын ченемдик укуктук актылары жөнүндө» Кыргыз Республикасынын Мыйзамынын талаптарын бузуу менен даярдалып кароого киргизилген токтомдун долбоору белгиленген тартипте бузуулар чет</w:t>
      </w:r>
      <w:r>
        <w:rPr>
          <w:rFonts w:ascii="Times New Roman" w:hAnsi="Times New Roman"/>
          <w:sz w:val="24"/>
          <w:szCs w:val="24"/>
          <w:lang w:val="ky-KG"/>
        </w:rPr>
        <w:t>тетилгенге чейин кайтарылып берилүүгө жатат.</w:t>
      </w:r>
    </w:p>
    <w:p w:rsidR="00CE04E6" w:rsidRDefault="00CE04E6">
      <w:pPr>
        <w:spacing w:after="0" w:line="240" w:lineRule="auto"/>
        <w:jc w:val="center"/>
        <w:rPr>
          <w:rFonts w:ascii="Times New Roman" w:hAnsi="Times New Roman"/>
          <w:b/>
          <w:bCs/>
          <w:sz w:val="24"/>
          <w:szCs w:val="24"/>
          <w:lang w:val="ky-KG"/>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24. Айылдык кеңештин сессияларында маселелерди кароонун тартиби</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24.1. Айылдык кеңештин сессияларында күн тартибине киргизилген жана сессиянын ишинин башталышында айылдык кеңештин депутаттары тарабынан күн </w:t>
      </w:r>
      <w:r>
        <w:rPr>
          <w:rFonts w:ascii="Times New Roman" w:hAnsi="Times New Roman"/>
          <w:sz w:val="24"/>
          <w:szCs w:val="24"/>
        </w:rPr>
        <w:t>тартибине кошумча киргизилип, бекитилген маселелер каралат.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24.2. Күн тартибине киргизилген маселелер боюнча маселенин демилгечиси же маселени алдын ала кароо тапшырылган туруктуу (убактылуу) комиссиянын төрагасы баяндама менен чыгып сүйлөйт, эгерде органд</w:t>
      </w:r>
      <w:r>
        <w:rPr>
          <w:rFonts w:ascii="Times New Roman" w:hAnsi="Times New Roman"/>
          <w:sz w:val="24"/>
          <w:szCs w:val="24"/>
        </w:rPr>
        <w:t xml:space="preserve">ын же кызмат адамынын отчету болсо отчет берүүчү адам, эгерде уюмдун, мекеменин, ишкананын, бирикменин иши жөнөндө маалымат болсо, анда анын жетекчиси (мындан ары-баяндамачы) чыгып сүйлөйт, баяндамачы жок болуп калган учурда анын эмне үчүн жок болгондугун </w:t>
      </w:r>
      <w:r>
        <w:rPr>
          <w:rFonts w:ascii="Times New Roman" w:hAnsi="Times New Roman"/>
          <w:sz w:val="24"/>
          <w:szCs w:val="24"/>
        </w:rPr>
        <w:t>аныктоо менен маселе кийинки сессияга жылдырылат.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24.3. Айылдык кеңештин депутаты сессияда каралып жаткан маселе боюнча баяндамачыга суроо берүүгө, каралып жаткан маселе боюнча токтомдун долбооруна жазуу жана оозеки түрүндө сын-пикирлерин жана сунуштарын б</w:t>
      </w:r>
      <w:r>
        <w:rPr>
          <w:rFonts w:ascii="Times New Roman" w:hAnsi="Times New Roman"/>
          <w:sz w:val="24"/>
          <w:szCs w:val="24"/>
        </w:rPr>
        <w:t>ерүүгө укуктуу.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24.4. Маселени жана токтомдун долбоорун караган учурда туруктуу (убактылуу) комиссиялардын корутундулары, ошондой эле депутаттардын жазуу жана оозеки түрүндө сын-пикирлери жана сунуштары угулат, алар талкууланып добуш берүүгө коюлат.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24.5. </w:t>
      </w:r>
      <w:r>
        <w:rPr>
          <w:rFonts w:ascii="Times New Roman" w:hAnsi="Times New Roman"/>
          <w:sz w:val="24"/>
          <w:szCs w:val="24"/>
        </w:rPr>
        <w:t>Талкуу (жарыш сөз) бүткөндөн кийин баяндамачы корутунду сөз сүйлөөгө укуктуу. Андан ары депутаттар добуш берүүнүн түрү (ачык, жашыруун) боюнча сунуш берүүгө укуктуу.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24.6. Талкууланып жаткан маселе боюнча токтомдун долбоорунун текстине депутаттардан сунушт</w:t>
      </w:r>
      <w:r>
        <w:rPr>
          <w:rFonts w:ascii="Times New Roman" w:hAnsi="Times New Roman"/>
          <w:sz w:val="24"/>
          <w:szCs w:val="24"/>
        </w:rPr>
        <w:t>ар келип түшсө, төрага депутаттардын бардык сунуштарын түшкөн ирети боюнча добушка коет. Депутаттардын жалпы санынын көпчүлүгү добуш менен депутаттын сунушу кабыл алынды деп эсептелинет жана токтомдун долбоорунун текстине кошулат. Депутаттардын жалпы санын</w:t>
      </w:r>
      <w:r>
        <w:rPr>
          <w:rFonts w:ascii="Times New Roman" w:hAnsi="Times New Roman"/>
          <w:sz w:val="24"/>
          <w:szCs w:val="24"/>
        </w:rPr>
        <w:t>ын көпчүлүк добушун ала албаган сунуш четке кагылды деп эсептелинет.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24.7. Токтомдун долбоору добуш берүү аркылуу киргизилген сунуштарды жана сын-пикирлерди эске алуу менен жалпысынан добушка коюлат. Эгерде токтомдун долбоору жалпысынан кабыл алынбаса, ал </w:t>
      </w:r>
      <w:r>
        <w:rPr>
          <w:rFonts w:ascii="Times New Roman" w:hAnsi="Times New Roman"/>
          <w:sz w:val="24"/>
          <w:szCs w:val="24"/>
        </w:rPr>
        <w:t>четке кагылды деп эсептелинет. Четке кагылган токтомдун долбоору айылдык кеңештин кезектеги сессиясына 3 айдан кийин гана киргизилиши мүмкүн.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24.8. Айылдык кеңештин депутаттары талкуулоонун жыйынтыктары боюнча, эгерде берилген суроолор боюнча баяндамачынын</w:t>
      </w:r>
      <w:r>
        <w:rPr>
          <w:rFonts w:ascii="Times New Roman" w:hAnsi="Times New Roman"/>
          <w:sz w:val="24"/>
          <w:szCs w:val="24"/>
        </w:rPr>
        <w:t xml:space="preserve"> жоопторуна канаатанышбаса, же каралып жаткан маселени баяндамачы толук эмес иликтесе, же мыйзамдардын нормаларына карама каршы келсе, депутаттардын сын-пикирлерин жана сунуштарын эске алып, айылдык кеңештин кийинки сессиясына киргизүү укугу менен маселени</w:t>
      </w:r>
      <w:r>
        <w:rPr>
          <w:rFonts w:ascii="Times New Roman" w:hAnsi="Times New Roman"/>
          <w:sz w:val="24"/>
          <w:szCs w:val="24"/>
        </w:rPr>
        <w:t xml:space="preserve"> жеткире иштеп чыгууга жөнөтүү тууралуу депутаттардын жалпы санынын көпчүлүк добушу менен чечим кабыл алууга укутуу.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24.9. Талкуулоонун жүрүшүндө баяндамачы каралып жаткан маселени кийинки сессияга жылдыруу тууралуу билдирүү менен төрагага расмий түрдө жаз</w:t>
      </w:r>
      <w:r>
        <w:rPr>
          <w:rFonts w:ascii="Times New Roman" w:hAnsi="Times New Roman"/>
          <w:sz w:val="24"/>
          <w:szCs w:val="24"/>
        </w:rPr>
        <w:t>уу же оозеки түрүндө кайрылууга укуктуу. Мындай учурда талкуу токтотулат, каралып жаткан маселе кийинки сессияда каралууга жатат.</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25. Чыгып сүйлөөлөрдүн түрү жана алардын узактыгы</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25.1. Сессияларда төмөндөгүдөй чыгып сүйлөөлөрдүн түрү жана алардын убакты</w:t>
      </w:r>
      <w:r>
        <w:rPr>
          <w:rFonts w:ascii="Times New Roman" w:hAnsi="Times New Roman"/>
          <w:sz w:val="24"/>
          <w:szCs w:val="24"/>
        </w:rPr>
        <w:t>сынын узактыгы каралат: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-баяндама — </w:t>
      </w:r>
      <w:r>
        <w:rPr>
          <w:rFonts w:ascii="Times New Roman" w:hAnsi="Times New Roman"/>
          <w:sz w:val="24"/>
          <w:szCs w:val="24"/>
          <w:lang w:val="ky-KG"/>
        </w:rPr>
        <w:t>10</w:t>
      </w:r>
      <w:r>
        <w:rPr>
          <w:rFonts w:ascii="Times New Roman" w:hAnsi="Times New Roman"/>
          <w:sz w:val="24"/>
          <w:szCs w:val="24"/>
        </w:rPr>
        <w:t xml:space="preserve"> мүнөткө чейин;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-баяндамаларды жарыш сөздөрдө талкуулоо үчүн —</w:t>
      </w:r>
      <w:r>
        <w:rPr>
          <w:rFonts w:ascii="Times New Roman" w:hAnsi="Times New Roman"/>
          <w:sz w:val="24"/>
          <w:szCs w:val="24"/>
          <w:lang w:val="ky-KG"/>
        </w:rPr>
        <w:t xml:space="preserve">5 </w:t>
      </w:r>
      <w:r>
        <w:rPr>
          <w:rFonts w:ascii="Times New Roman" w:hAnsi="Times New Roman"/>
          <w:sz w:val="24"/>
          <w:szCs w:val="24"/>
        </w:rPr>
        <w:t xml:space="preserve"> мүнөткө чейин;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-күн тартибин талкуулоо үчүн – </w:t>
      </w:r>
      <w:r>
        <w:rPr>
          <w:rFonts w:ascii="Times New Roman" w:hAnsi="Times New Roman"/>
          <w:sz w:val="24"/>
          <w:szCs w:val="24"/>
          <w:lang w:val="ky-KG"/>
        </w:rPr>
        <w:t xml:space="preserve">2 </w:t>
      </w:r>
      <w:r>
        <w:rPr>
          <w:rFonts w:ascii="Times New Roman" w:hAnsi="Times New Roman"/>
          <w:sz w:val="24"/>
          <w:szCs w:val="24"/>
        </w:rPr>
        <w:t>мүнөткө чейин;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-талкууланып жаткан маселе боюнча корутунду сөз үчүн — </w:t>
      </w:r>
      <w:r>
        <w:rPr>
          <w:rFonts w:ascii="Times New Roman" w:hAnsi="Times New Roman"/>
          <w:sz w:val="24"/>
          <w:szCs w:val="24"/>
          <w:lang w:val="ky-KG"/>
        </w:rPr>
        <w:t xml:space="preserve">2 </w:t>
      </w:r>
      <w:r>
        <w:rPr>
          <w:rFonts w:ascii="Times New Roman" w:hAnsi="Times New Roman"/>
          <w:sz w:val="24"/>
          <w:szCs w:val="24"/>
        </w:rPr>
        <w:t>мүнөткө чейин;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-шайлануучу кызмат</w:t>
      </w:r>
      <w:r>
        <w:rPr>
          <w:rFonts w:ascii="Times New Roman" w:hAnsi="Times New Roman"/>
          <w:sz w:val="24"/>
          <w:szCs w:val="24"/>
        </w:rPr>
        <w:t xml:space="preserve">ка талапкердин чыгып сүйлөөсү үчүн — </w:t>
      </w:r>
      <w:r>
        <w:rPr>
          <w:rFonts w:ascii="Times New Roman" w:hAnsi="Times New Roman"/>
          <w:sz w:val="24"/>
          <w:szCs w:val="24"/>
          <w:lang w:val="ky-KG"/>
        </w:rPr>
        <w:t xml:space="preserve">5 </w:t>
      </w:r>
      <w:r>
        <w:rPr>
          <w:rFonts w:ascii="Times New Roman" w:hAnsi="Times New Roman"/>
          <w:sz w:val="24"/>
          <w:szCs w:val="24"/>
        </w:rPr>
        <w:t xml:space="preserve"> мүнөткө чейин;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-талкууланып жаткан талапкер боюнча жарыш сөзгө чыгып сүйлөө үчүн -</w:t>
      </w:r>
      <w:r>
        <w:rPr>
          <w:rFonts w:ascii="Times New Roman" w:hAnsi="Times New Roman"/>
          <w:sz w:val="24"/>
          <w:szCs w:val="24"/>
          <w:lang w:val="ky-KG"/>
        </w:rPr>
        <w:t>3</w:t>
      </w:r>
      <w:r>
        <w:rPr>
          <w:rFonts w:ascii="Times New Roman" w:hAnsi="Times New Roman"/>
          <w:sz w:val="24"/>
          <w:szCs w:val="24"/>
        </w:rPr>
        <w:t xml:space="preserve"> мүнөткө чейин;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-добуш берүүнүн жүйөсү боюнча чыгып сүйлөө үчүн —</w:t>
      </w:r>
      <w:r>
        <w:rPr>
          <w:rFonts w:ascii="Times New Roman" w:hAnsi="Times New Roman"/>
          <w:sz w:val="24"/>
          <w:szCs w:val="24"/>
          <w:lang w:val="ky-KG"/>
        </w:rPr>
        <w:t xml:space="preserve">1 </w:t>
      </w:r>
      <w:r>
        <w:rPr>
          <w:rFonts w:ascii="Times New Roman" w:hAnsi="Times New Roman"/>
          <w:sz w:val="24"/>
          <w:szCs w:val="24"/>
        </w:rPr>
        <w:t xml:space="preserve"> мүнөткө чейин;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-жыйынды алып баруунун тартиби боюнча чыгып сүйлөө</w:t>
      </w:r>
      <w:r>
        <w:rPr>
          <w:rFonts w:ascii="Times New Roman" w:hAnsi="Times New Roman"/>
          <w:sz w:val="24"/>
          <w:szCs w:val="24"/>
        </w:rPr>
        <w:t xml:space="preserve"> үчүн —</w:t>
      </w:r>
      <w:r>
        <w:rPr>
          <w:rFonts w:ascii="Times New Roman" w:hAnsi="Times New Roman"/>
          <w:sz w:val="24"/>
          <w:szCs w:val="24"/>
          <w:lang w:val="ky-KG"/>
        </w:rPr>
        <w:t xml:space="preserve"> 1 </w:t>
      </w:r>
      <w:r>
        <w:rPr>
          <w:rFonts w:ascii="Times New Roman" w:hAnsi="Times New Roman"/>
          <w:sz w:val="24"/>
          <w:szCs w:val="24"/>
        </w:rPr>
        <w:t xml:space="preserve"> мүнөткө чейин;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-сунуштар, маалыматтар, билдирүүлөр, кайрылуулар үчүн —</w:t>
      </w:r>
      <w:r>
        <w:rPr>
          <w:rFonts w:ascii="Times New Roman" w:hAnsi="Times New Roman"/>
          <w:sz w:val="24"/>
          <w:szCs w:val="24"/>
          <w:lang w:val="ky-KG"/>
        </w:rPr>
        <w:t xml:space="preserve"> 2</w:t>
      </w:r>
      <w:r>
        <w:rPr>
          <w:rFonts w:ascii="Times New Roman" w:hAnsi="Times New Roman"/>
          <w:sz w:val="24"/>
          <w:szCs w:val="24"/>
        </w:rPr>
        <w:t xml:space="preserve"> мүнөткө чейин;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-кайталап сөз сүйлөө үчүн — </w:t>
      </w:r>
      <w:r>
        <w:rPr>
          <w:rFonts w:ascii="Times New Roman" w:hAnsi="Times New Roman"/>
          <w:sz w:val="24"/>
          <w:szCs w:val="24"/>
          <w:lang w:val="ky-KG"/>
        </w:rPr>
        <w:t xml:space="preserve"> 2</w:t>
      </w:r>
      <w:r>
        <w:rPr>
          <w:rFonts w:ascii="Times New Roman" w:hAnsi="Times New Roman"/>
          <w:sz w:val="24"/>
          <w:szCs w:val="24"/>
        </w:rPr>
        <w:t xml:space="preserve"> мүнөткө чейин;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25.2. Депутаттардын макулдугу менен төрага чыгып сүйлөөлөрдүн убактысын </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lang w:val="ky-KG"/>
        </w:rPr>
        <w:t>3</w:t>
      </w:r>
      <w:r>
        <w:rPr>
          <w:rFonts w:ascii="Times New Roman" w:hAnsi="Times New Roman"/>
          <w:sz w:val="24"/>
          <w:szCs w:val="24"/>
        </w:rPr>
        <w:t xml:space="preserve"> мүнөткө чейин узартууга укугу бар.</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25.3. Бир эле маселе боюнча бир депутаттын экиден ашык сөз сүйлөөсүнө жол берүү добуш менен чечилет.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25.4. Шайлануучу кызматка талапкердин баяндамасы, чыгып сүйлөөсү трибунадан жүргүзүлөт, калган чыгып сүйлөөлөр – трибунадан же олтурган ордунан жүргүзүлөт.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25.5. Депутат жыйында төрага тарабынан өзүнө сөз берилгенден кийин гана сөз сүйлөйт.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25.6. Сөз берүү жөнүндө сунуш төрагага жазуу түрүндө же оозеки түрүндө берилет.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25.7. Айыл өкмөт башчысы, райондун акими жана анын орун басарлары каралып жаткан маселе бо</w:t>
      </w:r>
      <w:r>
        <w:rPr>
          <w:rFonts w:ascii="Times New Roman" w:hAnsi="Times New Roman"/>
          <w:sz w:val="24"/>
          <w:szCs w:val="24"/>
        </w:rPr>
        <w:t>юнча сөз сүйлөө үчүн кезексиз түрдө сөз алууга укуктуу.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25.8. Төрага тарабынан сессиянын ишине </w:t>
      </w:r>
      <w:r>
        <w:rPr>
          <w:rFonts w:ascii="Times New Roman" w:hAnsi="Times New Roman"/>
          <w:sz w:val="24"/>
          <w:szCs w:val="24"/>
          <w:lang w:val="ky-KG"/>
        </w:rPr>
        <w:t>20</w:t>
      </w:r>
      <w:r>
        <w:rPr>
          <w:rFonts w:ascii="Times New Roman" w:hAnsi="Times New Roman"/>
          <w:sz w:val="24"/>
          <w:szCs w:val="24"/>
        </w:rPr>
        <w:t xml:space="preserve"> мүнөткө чейинки кезексиз тыныгуу жарыяланышы мүмкүн.</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25.9. Баш аламандык пайда болгондо жана аны токтотууга мүмкүн болбой калган учурда төрага</w:t>
      </w:r>
      <w:r>
        <w:rPr>
          <w:rFonts w:ascii="Times New Roman" w:hAnsi="Times New Roman"/>
          <w:sz w:val="24"/>
          <w:szCs w:val="24"/>
          <w:lang w:val="ky-KG"/>
        </w:rPr>
        <w:t xml:space="preserve"> 40 </w:t>
      </w:r>
      <w:r>
        <w:rPr>
          <w:rFonts w:ascii="Times New Roman" w:hAnsi="Times New Roman"/>
          <w:sz w:val="24"/>
          <w:szCs w:val="24"/>
        </w:rPr>
        <w:t>мүнөткө чейи</w:t>
      </w:r>
      <w:r>
        <w:rPr>
          <w:rFonts w:ascii="Times New Roman" w:hAnsi="Times New Roman"/>
          <w:sz w:val="24"/>
          <w:szCs w:val="24"/>
        </w:rPr>
        <w:t>н тыныгуу жарыялоого укуктуу. Эгерде сессия өз ишин кайрадан баштаганда баш аламандык улана берсе, төрага сессияны жабык деп жарыялоого жана/же аны белгилүү убакытка же күнгө которууга укуктуу.</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26. Жарыш сөз (талкуулоо)</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26.1. Төраганын уруксаты жок сесси</w:t>
      </w:r>
      <w:r>
        <w:rPr>
          <w:rFonts w:ascii="Times New Roman" w:hAnsi="Times New Roman"/>
          <w:sz w:val="24"/>
          <w:szCs w:val="24"/>
        </w:rPr>
        <w:t>яда эч кимдин сөз сүйлөөгө укугу жок.</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26.2. Жарыш сөзгө чыгып сүйлөөчүлөр талкууланып жаткан маселенин темасын карманууга тийиш. Чыгып сүйлөөчү темадан чыгып кеткен учурда, төрага ага эскертет, ал эми Регламенттин талаптарын кайталап бузган учурда төрага ч</w:t>
      </w:r>
      <w:r>
        <w:rPr>
          <w:rFonts w:ascii="Times New Roman" w:hAnsi="Times New Roman"/>
          <w:sz w:val="24"/>
          <w:szCs w:val="24"/>
        </w:rPr>
        <w:t>ыгып сүйлөөчүгө сөз бербөө жөнүндө маселени добушка коюуга укугу бар.</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26.3. Төрага жарыш сөздөрдү токтотуу тууралуу сунуш келип түшкөндө депутаттарга чыгып сүйлөөнү каалагандардын, бирок сөз жетпей калгандардын саны жөнүндө баяндайт, кимиси чыгып сүйлөөнү </w:t>
      </w:r>
      <w:r>
        <w:rPr>
          <w:rFonts w:ascii="Times New Roman" w:hAnsi="Times New Roman"/>
          <w:sz w:val="24"/>
          <w:szCs w:val="24"/>
        </w:rPr>
        <w:t>талап кылып жатканын аныктайт жана ушуларды эске алуу менен жарыш сөздү токтотуу тууралуу маселени добушка коет.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26.4. Жарыш сөз токтотулгандыгына байланыштуу сөз сүйлөй албай калган депутат төрагага сүйлөөчү сөздөрүнүн текстин сессиянын протоколуна тиркеп</w:t>
      </w:r>
      <w:r>
        <w:rPr>
          <w:rFonts w:ascii="Times New Roman" w:hAnsi="Times New Roman"/>
          <w:sz w:val="24"/>
          <w:szCs w:val="24"/>
        </w:rPr>
        <w:t xml:space="preserve"> коюу үчүн берүүгө укугу бар.</w:t>
      </w: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27. Айылдык кеңештин сессиясында чечим кабыл алуу</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27.1. Айылдык кеңештин сессиясы депутаттардын жалпы санынын жарымынан көбү катышса укук ченемдүү. Айылдык кеңеш чечимди айылдык кеңештин депутаттарынын жалпы санынын көпчүлүк </w:t>
      </w:r>
      <w:r>
        <w:rPr>
          <w:rFonts w:ascii="Times New Roman" w:hAnsi="Times New Roman"/>
          <w:sz w:val="24"/>
          <w:szCs w:val="24"/>
        </w:rPr>
        <w:t xml:space="preserve">добушу менен кабыл алат. </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27.2. Кыргыз Республикасынын мыйзамдарында каралган учурларда айылдык кенеш айрым маселелер боюнча жалпы депутаттардын санынын учтөн экисинин добушу менен чечим кабыл алат. </w:t>
      </w:r>
    </w:p>
    <w:p w:rsidR="00CE04E6" w:rsidRDefault="00966F12">
      <w:pPr>
        <w:spacing w:after="0" w:line="240" w:lineRule="auto"/>
        <w:jc w:val="both"/>
        <w:rPr>
          <w:rFonts w:ascii="Times New Roman" w:hAnsi="Times New Roman"/>
          <w:sz w:val="24"/>
          <w:szCs w:val="24"/>
        </w:rPr>
      </w:pPr>
      <w:r>
        <w:rPr>
          <w:rFonts w:ascii="Times New Roman" w:hAnsi="Times New Roman"/>
          <w:sz w:val="24"/>
          <w:szCs w:val="24"/>
        </w:rPr>
        <w:t>27.3. Депутаттардын сессияга катышкан санынын көпчүлүк д</w:t>
      </w:r>
      <w:r>
        <w:rPr>
          <w:rFonts w:ascii="Times New Roman" w:hAnsi="Times New Roman"/>
          <w:sz w:val="24"/>
          <w:szCs w:val="24"/>
        </w:rPr>
        <w:t>обуштары менен жол-жобо (процедуралык) маселелери боюнча чечимдер кабыл алынат.</w:t>
      </w:r>
    </w:p>
    <w:p w:rsidR="00CE04E6" w:rsidRDefault="00CE04E6">
      <w:pPr>
        <w:spacing w:after="0" w:line="240" w:lineRule="auto"/>
        <w:jc w:val="center"/>
        <w:rPr>
          <w:rFonts w:ascii="Times New Roman" w:hAnsi="Times New Roman"/>
          <w:b/>
          <w:bCs/>
          <w:sz w:val="24"/>
          <w:szCs w:val="24"/>
        </w:rPr>
      </w:pPr>
    </w:p>
    <w:p w:rsidR="00CE04E6" w:rsidRDefault="00CE04E6">
      <w:pPr>
        <w:spacing w:after="0" w:line="240" w:lineRule="auto"/>
        <w:jc w:val="center"/>
        <w:rPr>
          <w:rFonts w:ascii="Times New Roman" w:hAnsi="Times New Roman"/>
          <w:b/>
          <w:bCs/>
          <w:sz w:val="24"/>
          <w:szCs w:val="24"/>
        </w:rPr>
      </w:pP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28. Добуш берүү жана анын түрлөрү</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28.1. Ушул Регламентте добуш берүүнүн натыйжаларын аныктоо үчүн колдонулган төмөндөгүдөй түшүнүктөр пайдаланылат: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-айылдык кеңештин депутаттарынын жалпы саны — </w:t>
      </w:r>
      <w:r>
        <w:rPr>
          <w:rFonts w:ascii="Times New Roman" w:hAnsi="Times New Roman"/>
          <w:sz w:val="24"/>
          <w:szCs w:val="24"/>
          <w:lang w:val="ky-KG"/>
        </w:rPr>
        <w:t xml:space="preserve">21 </w:t>
      </w:r>
      <w:r>
        <w:rPr>
          <w:rFonts w:ascii="Times New Roman" w:hAnsi="Times New Roman"/>
          <w:sz w:val="24"/>
          <w:szCs w:val="24"/>
        </w:rPr>
        <w:t>депутат</w:t>
      </w:r>
      <w:r>
        <w:rPr>
          <w:rFonts w:ascii="Times New Roman" w:hAnsi="Times New Roman"/>
          <w:sz w:val="24"/>
          <w:szCs w:val="24"/>
          <w:lang w:val="ky-KG"/>
        </w:rPr>
        <w:t>.</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-сессияга катышкандардын саны – каттоодон өткөн депутаттардын саны.</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28.2. Айылдык кеңеш сессияларда ачык жана жашыруун добуш берүү жолу менен чечимдерди кабыл алат: </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-ачык добуш берүү - </w:t>
      </w:r>
      <w:r>
        <w:rPr>
          <w:rFonts w:ascii="Times New Roman" w:hAnsi="Times New Roman"/>
          <w:sz w:val="24"/>
          <w:szCs w:val="24"/>
        </w:rPr>
        <w:t>депутаттардын кол көтөрүүсү аркылуу;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-жашыруун добуш берүү - депутаттар атайын кабинада бюллетендерди толтуруп, аларды чапталып бекитилген үкөккө салуу аркылуу жүргүзүлөт.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28.3. Айылдык кеңештин депутаты добуш берүүгө өзүнүн укугун жеке өзү ишке ашырат. Де</w:t>
      </w:r>
      <w:r>
        <w:rPr>
          <w:rFonts w:ascii="Times New Roman" w:hAnsi="Times New Roman"/>
          <w:sz w:val="24"/>
          <w:szCs w:val="24"/>
        </w:rPr>
        <w:t>путаттын добуш берүү укугун башка депутатка ишеним кат же башка жол менен өткөрүп берүүсүнө, онлайн добуш берүүсүнө жол берилбейт.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28.4. Айылдык кеңештин депутаты чечим кабыл алуу үчүн “макул” же “каршы” добуш бере алат. Бир маселе боюнча депутат бир гана </w:t>
      </w:r>
      <w:r>
        <w:rPr>
          <w:rFonts w:ascii="Times New Roman" w:hAnsi="Times New Roman"/>
          <w:sz w:val="24"/>
          <w:szCs w:val="24"/>
        </w:rPr>
        <w:t>добушка ээ.</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28.5. Добуш берүү учурунда жок болгон депутат добуш берүү аяктагандан кийин өзүнүн добушун берүүгө укугу жок. Жыйындар залында катышып олтурган шартта депутаттын добуш берүүгө катышпай калышы добуш берүүнүн жыйынтыктарын кайра кароо үчүн негиз </w:t>
      </w:r>
      <w:r>
        <w:rPr>
          <w:rFonts w:ascii="Times New Roman" w:hAnsi="Times New Roman"/>
          <w:sz w:val="24"/>
          <w:szCs w:val="24"/>
        </w:rPr>
        <w:t>болуп саналбайт.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28.6. Добуш берүүнүн башталгандыгы жарыялангандан кийин эч кимдин аны үзгүлтүккө учуратууга укугу жок.</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29. Эсептөө комиссиясынын иши</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29.1. Жашыруун добуш берүүнү өткөрүү жана анын натыйжаларын белгилөө үчүн депутаттар эсептөө комиссиясын</w:t>
      </w:r>
      <w:r>
        <w:rPr>
          <w:rFonts w:ascii="Times New Roman" w:hAnsi="Times New Roman"/>
          <w:sz w:val="24"/>
          <w:szCs w:val="24"/>
        </w:rPr>
        <w:t xml:space="preserve"> түзушөт. Эсептөө комиссиясынын мүчөлөрү депутаттардан турат жана так санда болуусу шарт.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29.2. Эсептөө комиссиясы өзүнүн курамынан эсептөө комиссиясынын төрагасын жана катчысын шайлайт, ошондой эле эсептөө комиссиясынын мүчөлөрүнүн ортосундагы милдеттерди</w:t>
      </w:r>
      <w:r>
        <w:rPr>
          <w:rFonts w:ascii="Times New Roman" w:hAnsi="Times New Roman"/>
          <w:sz w:val="24"/>
          <w:szCs w:val="24"/>
        </w:rPr>
        <w:t xml:space="preserve"> бөлүштүрөт.</w:t>
      </w:r>
    </w:p>
    <w:p w:rsidR="00CE04E6" w:rsidRDefault="00966F12">
      <w:pPr>
        <w:spacing w:after="0" w:line="240" w:lineRule="auto"/>
        <w:jc w:val="both"/>
        <w:rPr>
          <w:rFonts w:ascii="Times New Roman" w:hAnsi="Times New Roman"/>
          <w:sz w:val="24"/>
          <w:szCs w:val="24"/>
        </w:rPr>
      </w:pPr>
      <w:r>
        <w:rPr>
          <w:rFonts w:ascii="Times New Roman" w:hAnsi="Times New Roman"/>
          <w:sz w:val="24"/>
          <w:szCs w:val="24"/>
        </w:rPr>
        <w:t>Эсептөө комиссиясынын төрагасын, катчысын шайлоо жөнүндө, ошондой эле мүчөлөрүнүн ортосунда милдеттерди бөлүштүрүү тууралуу эсептөө комиссиясынын чечими анын мүчөлөрүнүн көпчүлүк добушу менен кабыл алынат жана протокол менен жол-жоболоштурулат</w:t>
      </w:r>
      <w:r>
        <w:rPr>
          <w:rFonts w:ascii="Times New Roman" w:hAnsi="Times New Roman"/>
          <w:sz w:val="24"/>
          <w:szCs w:val="24"/>
        </w:rPr>
        <w:t>, протокол айылдык кеңештин депутаттарынын жалпы санынын көпчүлүк добушу менен бекитилет.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29.3. Жашыруун добуш берүү үчүн бюллетендер айылдык кеңештин чечими менен сунуш кылынган жана бекитилген форма боюнча эсептөө комиссиясы тарабынан дайындалат, анын са</w:t>
      </w:r>
      <w:r>
        <w:rPr>
          <w:rFonts w:ascii="Times New Roman" w:hAnsi="Times New Roman"/>
          <w:sz w:val="24"/>
          <w:szCs w:val="24"/>
        </w:rPr>
        <w:t>ны айылдык кеңештин депутаттарынын санына барабар болот. Добуш берүү үчүн бюллетенде “макул”, “каршы”, деген жооптордун варианттары турат. Эсептөө комиссиясынын мүчөлөрү бюллетендин ар биринин арткы бетине кол коюшат.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29.4. Эсептөө комиссиясы жашыруун добу</w:t>
      </w:r>
      <w:r>
        <w:rPr>
          <w:rFonts w:ascii="Times New Roman" w:hAnsi="Times New Roman"/>
          <w:sz w:val="24"/>
          <w:szCs w:val="24"/>
        </w:rPr>
        <w:t>ш берүү үчүн кабинаны орнотуу менен депутаттар өз эркин жашыруун билдирүү үчүн шарттарды түзөт.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29.5. Добуш берер алдында эсептөө комиссиясы айылдык кеңештин бардык депутаттарынын катышуусунда добуш берүүчү үкөктү бекитет.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29.6. Депутат жашыруун добуш берү</w:t>
      </w:r>
      <w:r>
        <w:rPr>
          <w:rFonts w:ascii="Times New Roman" w:hAnsi="Times New Roman"/>
          <w:sz w:val="24"/>
          <w:szCs w:val="24"/>
        </w:rPr>
        <w:t>ү</w:t>
      </w:r>
      <w:r>
        <w:rPr>
          <w:rFonts w:ascii="Times New Roman" w:hAnsi="Times New Roman"/>
          <w:sz w:val="24"/>
          <w:szCs w:val="24"/>
        </w:rPr>
        <w:t xml:space="preserve"> үчүн бир бюллетень алып, жашыруун добуш берүү үчүн бюллетендерди берүү ведомостундагы өзүнүн фамилиясынын тушуна кол коёт жана жашыруун добуш берүү үчүн кабинага келет. Добуш бергенден кийин депутат добуш берүүчү үкөккө бюллетенин таштайт.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29.7. Добуш бе</w:t>
      </w:r>
      <w:r>
        <w:rPr>
          <w:rFonts w:ascii="Times New Roman" w:hAnsi="Times New Roman"/>
          <w:sz w:val="24"/>
          <w:szCs w:val="24"/>
        </w:rPr>
        <w:t>рүү бүткөндөн кийин эсептөө комиссиясында калып калган бюллетендер эсептелинет жана депутаттардын катышуусунда эсептөө комиссиясынын төрагасы тарабынан бюллетендин оң бурчун кесүү аркылуу жок кылынат.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29.8. Депутаттардын добушун саноодо белгисиз формадагы </w:t>
      </w:r>
      <w:r>
        <w:rPr>
          <w:rFonts w:ascii="Times New Roman" w:hAnsi="Times New Roman"/>
          <w:sz w:val="24"/>
          <w:szCs w:val="24"/>
        </w:rPr>
        <w:t>бюллетендер, ошондой эле депутаттардын эркин билдирүүнү аныктоого мүмкүн болбогон бюллетендер жараксыз деп табылат. Бюллетенге киргизилген толуктоолор добуштарды саноодо эске алынбайт.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29.9. Жашыруун добуш берүүнүн натыйжалары жөнүндө эсептөө комиссиясы пр</w:t>
      </w:r>
      <w:r>
        <w:rPr>
          <w:rFonts w:ascii="Times New Roman" w:hAnsi="Times New Roman"/>
          <w:sz w:val="24"/>
          <w:szCs w:val="24"/>
        </w:rPr>
        <w:t>отокол түзөт, ал эсептөө комиссиясынын бардык мүчөлөрү тарабынан кол коюлат жана сессияда эсептөө комиссиясынын төрагасы аны жарыя кылат.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29.10. Эсептөө комиссиясынын протоколунун негизинде сессияга төрагалык кылуучу чечимдин кабыл алынгандыгы же кабыл алы</w:t>
      </w:r>
      <w:r>
        <w:rPr>
          <w:rFonts w:ascii="Times New Roman" w:hAnsi="Times New Roman"/>
          <w:sz w:val="24"/>
          <w:szCs w:val="24"/>
        </w:rPr>
        <w:t>нбагандыгы тууралуу жарыя кылат. Жашыруун добуш берүүнүн жыйынтыктары жөнүндө протокол айылдык кеңештин токтому менен бекитилет.</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30. Кабыл алынган токтомдордун күчүнө киришинин тартиби</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30.1. Айылдык кеңештин жоопту катчысы баяндамачы менен бирдикте </w:t>
      </w:r>
      <w:r>
        <w:rPr>
          <w:rFonts w:ascii="Times New Roman" w:hAnsi="Times New Roman"/>
          <w:sz w:val="24"/>
          <w:szCs w:val="24"/>
        </w:rPr>
        <w:t>айылдык кеңеш чечим кабыл алган маселе боюнча кабыл алынган токтомду ал кабыл алынган күндөн баштап 5 жумушчу күндүн аралыгында жол-жоболоштурат.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30.2. Айылдык кеңештин төрагасы кабыл алынган токтомдун долбоорун четке кагууга укугу жок жана ага кабыл алынг</w:t>
      </w:r>
      <w:r>
        <w:rPr>
          <w:rFonts w:ascii="Times New Roman" w:hAnsi="Times New Roman"/>
          <w:sz w:val="24"/>
          <w:szCs w:val="24"/>
        </w:rPr>
        <w:t>ан күндөн баштап 5 жумушчу күндүн аралыгында кол коёт.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30.3. Документти жол-жоболоштурган учурда грамматикалык мүнөздөгү түзөтүүлөрдү кошпогондо, ага оңдоо киргизүүгө жол берилбейт. Сессияда кабыл алынган токтомдун мазму</w:t>
      </w:r>
      <w:r>
        <w:rPr>
          <w:rFonts w:ascii="Times New Roman" w:hAnsi="Times New Roman"/>
          <w:sz w:val="24"/>
          <w:szCs w:val="24"/>
          <w:lang w:val="ky-KG"/>
        </w:rPr>
        <w:t>у</w:t>
      </w:r>
      <w:r>
        <w:rPr>
          <w:rFonts w:ascii="Times New Roman" w:hAnsi="Times New Roman"/>
          <w:sz w:val="24"/>
          <w:szCs w:val="24"/>
        </w:rPr>
        <w:t xml:space="preserve">ндук бөлүгүнө оңдоо киргизген адам </w:t>
      </w:r>
      <w:r>
        <w:rPr>
          <w:rFonts w:ascii="Times New Roman" w:hAnsi="Times New Roman"/>
          <w:sz w:val="24"/>
          <w:szCs w:val="24"/>
        </w:rPr>
        <w:t>Кыргыз Республикасынын мыйзамдарына ылайык документти бурмалагандыгы үчүн жоопкерчиликке тартылат.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30.4. Айылдык кеңештин токтому күчүнө кириши үчүн расмий жарыяланууга тийиш:</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айыл аймакта кыйла кеңири таралган, белгиленген тартипте каттоодон өткөн басыл</w:t>
      </w:r>
      <w:r>
        <w:rPr>
          <w:rFonts w:ascii="Times New Roman" w:hAnsi="Times New Roman"/>
          <w:sz w:val="24"/>
          <w:szCs w:val="24"/>
        </w:rPr>
        <w:t>малардын ичинен айылдык кеңеш аныктаган басылмаларда же атайын көрүнүктүү жерлерде (такталарда, стенддерде);</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жергиликтүү өз алдынча башкаруу органынын же жергиликтүү мамлекеттик администрациянын, же Кыргыз Республикасынын Президентинин тиешелүү облусунун</w:t>
      </w:r>
      <w:r>
        <w:rPr>
          <w:rFonts w:ascii="Times New Roman" w:hAnsi="Times New Roman"/>
          <w:sz w:val="24"/>
          <w:szCs w:val="24"/>
        </w:rPr>
        <w:t xml:space="preserve"> ыйгарым укуктуу өкүлүнүн, же жергиликтүү өз алдынча башкаруу иштери боюнча ыйгарым укуктуу мамлекеттик органдын расмий веб-сайтында.</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30.5. Токтомду расмий жарыялоо мамлекеттик тилде ал эми зарыл болгон учурда расмий тилде жүзөгө ашырылат. Мамлекеттик жана</w:t>
      </w:r>
      <w:r>
        <w:rPr>
          <w:rFonts w:ascii="Times New Roman" w:hAnsi="Times New Roman"/>
          <w:sz w:val="24"/>
          <w:szCs w:val="24"/>
        </w:rPr>
        <w:t xml:space="preserve"> (же) аскердик жашыруун сырды камтыган токтомдорду кошпогондо, толук эмес баяндамадагы токтомдорду жарыялоого жол берилбейт.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30.6. Ченемдик укуктук актынын расмий жарыяланышынын датасы ошол акт жарык көргөн басылма жарыкка чыккан күн эсептелинет.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30.7. Эге</w:t>
      </w:r>
      <w:r>
        <w:rPr>
          <w:rFonts w:ascii="Times New Roman" w:hAnsi="Times New Roman"/>
          <w:sz w:val="24"/>
          <w:szCs w:val="24"/>
        </w:rPr>
        <w:t>рде токтомдун өзүндө башкача каралбаса, токтом расмий жарыяланган күндөн баштап он беш күн өткөндөн кийин күчүнө кирет. Ишкердикти жөнгө салган токтом расмий жарыяланган күндөн тартып он беш күндөн кийин күчүнө кирет.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30.8. Айылдык кеңештин токтомдорун кат</w:t>
      </w:r>
      <w:r>
        <w:rPr>
          <w:rFonts w:ascii="Times New Roman" w:hAnsi="Times New Roman"/>
          <w:sz w:val="24"/>
          <w:szCs w:val="24"/>
        </w:rPr>
        <w:t>тоону төмөнкү реквизиттерди көрсөтүү менен айылдык кеңештин токтомдорун каттоо жөнүндө журналга жазып түшүрүү аркылуу жооптуу катчы ишке ашырат: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актынын түрүн көрсөтүү;</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ошол ченемдик укуктук актыны жөнгө салуу предметин билдирген аталыш;</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 кабыл </w:t>
      </w:r>
      <w:r>
        <w:rPr>
          <w:rFonts w:ascii="Times New Roman" w:hAnsi="Times New Roman"/>
          <w:sz w:val="24"/>
          <w:szCs w:val="24"/>
        </w:rPr>
        <w:t>алынган жери жана датасы;</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каттоо номери.</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30.9. Расмий жарыяланган күнү айылдык кеңештин токтомунун көчүрмөсү Кыргыз Республикасынын Юстиция министрлигинин тийиштүү аймактык бөлүмүнө эки нускада, мамлекеттик жана/же расмий тилдерде, кагаз жана электрондук</w:t>
      </w:r>
      <w:r>
        <w:rPr>
          <w:rFonts w:ascii="Times New Roman" w:hAnsi="Times New Roman"/>
          <w:sz w:val="24"/>
          <w:szCs w:val="24"/>
        </w:rPr>
        <w:t xml:space="preserve"> түшүрмөлөрдө жарыяланган булагын көрсөтүү менен ченемдик укуктук актыларын 7 жумушчу күндүн ичинде Мамлекеттик реестрине киргизүү үчүн жөнөтүлөт.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30.10. Айылдык кеңештин токтомунун көчүрмөсү кабыл алынган чечимдер жөнүндө коомчулукту кеңири маалымдоону ка</w:t>
      </w:r>
      <w:r>
        <w:rPr>
          <w:rFonts w:ascii="Times New Roman" w:hAnsi="Times New Roman"/>
          <w:sz w:val="24"/>
          <w:szCs w:val="24"/>
        </w:rPr>
        <w:t>мсыз кылуу үчүн айыл аймактын маалымат илинүүчү такталарына милдеттүү түрдө жайгаштырылат.</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31. Айылдык кеңештин сессиясынын жана анын органдарынын протоколу</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31.1. Айылдык кеңештин сессияларында, туруктуу (убактылуу) комиссиялардын жыйындарында протокол ж</w:t>
      </w:r>
      <w:r>
        <w:rPr>
          <w:rFonts w:ascii="Times New Roman" w:hAnsi="Times New Roman"/>
          <w:sz w:val="24"/>
          <w:szCs w:val="24"/>
        </w:rPr>
        <w:t>үргүзүлөт</w:t>
      </w:r>
      <w:r>
        <w:rPr>
          <w:rFonts w:ascii="Times New Roman" w:hAnsi="Times New Roman"/>
          <w:sz w:val="24"/>
          <w:szCs w:val="24"/>
        </w:rPr>
        <w:t>, ага катар номери берилет.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31.2. Сессиялардын жана жыйындардын протоколдорун жүргүзүү жана жол-жоболоштуруу протоколдорду жүргүзүү жана сактоо үчүн кеңештин жооптуу катчысы тарабынан жүргүзүлөт. (Жооптуу катчы каралбаган айылдык кеңеште протоколд</w:t>
      </w:r>
      <w:r>
        <w:rPr>
          <w:rFonts w:ascii="Times New Roman" w:hAnsi="Times New Roman"/>
          <w:sz w:val="24"/>
          <w:szCs w:val="24"/>
        </w:rPr>
        <w:t>у айыл өкмөтүнүн жооптуу катчысы жүргүзөт).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31.3. Протоколдун тексти киришүү жана негизги бөлүктөрдөн турат: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  а) айылдык кеңештин сессияларынын жыйындарынын протоколунун киришүү бөлүгүндө номери, датасы, өткөрүлгөн убактысы жана орду, айылдык кеңештин чак</w:t>
      </w:r>
      <w:r>
        <w:rPr>
          <w:rFonts w:ascii="Times New Roman" w:hAnsi="Times New Roman"/>
          <w:sz w:val="24"/>
          <w:szCs w:val="24"/>
        </w:rPr>
        <w:t xml:space="preserve">ырылган жылы, айылдык кеңештин депутаттарынын жалпы саны, катышкан депутаттардын саны жана тизмеси, чакырылгандардын тизмеси (эгерде 10дон ашык адам чакырылса, чакырылгандардын тизмеси өзүнчө тиркелет), баяндамачынын фамилиясын көрсөтүү менен күн тартиби, </w:t>
      </w:r>
      <w:r>
        <w:rPr>
          <w:rFonts w:ascii="Times New Roman" w:hAnsi="Times New Roman"/>
          <w:sz w:val="24"/>
          <w:szCs w:val="24"/>
        </w:rPr>
        <w:t>эгер түзүлгөн болсо эсептөө комиссиясынын курамы чагылдырылат;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б) негизги бөлүгүндө сессияны алып баруунун жүрүшү, каралган маселелер, баяндама менен чыгып сүйлөгөндөр жана жарыш сөзгө чыгып сүйлөгөндөр, добушка коюлган маселелер жана сунуштар, аларды кабы</w:t>
      </w:r>
      <w:r>
        <w:rPr>
          <w:rFonts w:ascii="Times New Roman" w:hAnsi="Times New Roman"/>
          <w:sz w:val="24"/>
          <w:szCs w:val="24"/>
        </w:rPr>
        <w:t>л алуунун жолдору; добуш берүүнүн натыйжалары жана кабыл алынган чечимдер, сессиянын жүрүшүндө берилген кошумча материалдар чагылдырылат.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31.4. Депутаттардын фамилиялары алардын фамилияларын жана аттарын, атасынын аттарынын баш тамгасын көрсөтүү менен, </w:t>
      </w:r>
      <w:r>
        <w:rPr>
          <w:rFonts w:ascii="Times New Roman" w:hAnsi="Times New Roman"/>
          <w:sz w:val="24"/>
          <w:szCs w:val="24"/>
        </w:rPr>
        <w:t xml:space="preserve">башка адамдардын – фамилияларын, аттарын, атасынын аттарынын баш тамгасын көрсөтүү менен, кызмат ордун жана иштеген ордун, эгерде иштебеген болсо жашаган жерин көрсөтүү менен коштолот. Жергиликтүү коомдоштуктун мүчөлөрү катышкан учурда алардын фамилиялары </w:t>
      </w:r>
      <w:r>
        <w:rPr>
          <w:rFonts w:ascii="Times New Roman" w:hAnsi="Times New Roman"/>
          <w:sz w:val="24"/>
          <w:szCs w:val="24"/>
        </w:rPr>
        <w:t>жана жашаган жери көрсөтүлөт.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31.5. Сессиянын протоколу сессиянын иши аяктагандан кийин 5 жумушчу күндөн кеч эмес жол-жоболоштурулат, ага айылдык кеңештин төрагасы жана жооптуу катчы тарабынан кол коюлат. Туруктуу (убактылуу) комиссиялардын жыйындарынын пр</w:t>
      </w:r>
      <w:r>
        <w:rPr>
          <w:rFonts w:ascii="Times New Roman" w:hAnsi="Times New Roman"/>
          <w:sz w:val="24"/>
          <w:szCs w:val="24"/>
        </w:rPr>
        <w:t>отоколу алар аяктагандан кийин 5 жумушчу күндөн кеч эмес жол-жоболоштурулат жана комиссиянын төрагасы жана жооптуу катчы тарабынан кол коюлат.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31.6. Жабык сессиялардын материалдарын кошпогондо, жыйындардын протоколдорунун көчүрмөлөрү ачык кол жеткендей бол</w:t>
      </w:r>
      <w:r>
        <w:rPr>
          <w:rFonts w:ascii="Times New Roman" w:hAnsi="Times New Roman"/>
          <w:sz w:val="24"/>
          <w:szCs w:val="24"/>
        </w:rPr>
        <w:t>ууга тийиш. Жооптуу катчы айылдык кеңештин депутаттарына жана башка кызыкдар адамдарга протоколдордун жана токтомдордун көчүрмөлөрүн берет, алар көчүрүп алууларды жүргүзөт.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31.7.</w:t>
      </w:r>
      <w:r>
        <w:rPr>
          <w:rFonts w:ascii="Times New Roman" w:hAnsi="Times New Roman"/>
          <w:sz w:val="24"/>
          <w:szCs w:val="24"/>
          <w:lang w:val="ky-KG"/>
        </w:rPr>
        <w:t xml:space="preserve"> </w:t>
      </w:r>
      <w:r>
        <w:rPr>
          <w:rFonts w:ascii="Times New Roman" w:hAnsi="Times New Roman"/>
          <w:sz w:val="24"/>
          <w:szCs w:val="24"/>
        </w:rPr>
        <w:t>Айылдык кеңештин сессияларында жана туруктуу (убактылуу) комиссиялардын жыйын</w:t>
      </w:r>
      <w:r>
        <w:rPr>
          <w:rFonts w:ascii="Times New Roman" w:hAnsi="Times New Roman"/>
          <w:sz w:val="24"/>
          <w:szCs w:val="24"/>
        </w:rPr>
        <w:t>дарында видео-аудио жазып алуулар жүргүзүлүшү мүмкүн, алар айылдык кеңештин депутаттары үчүн жеткиликтүү болот.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31.8. Протоколдордун, видео жазып алуулардын түп нускалары жооптуу катчыда сакталат. Жыйындардын жана сессиялардын протоколдору, алардын тиркеме</w:t>
      </w:r>
      <w:r>
        <w:rPr>
          <w:rFonts w:ascii="Times New Roman" w:hAnsi="Times New Roman"/>
          <w:sz w:val="24"/>
          <w:szCs w:val="24"/>
        </w:rPr>
        <w:t>лери айылдык кеңештин ыйгарым укугунун мөөнөтүнүн аралыгында сакталат. Айылдык кеңештин ыйгарым укуктары аяктаганда сессиялардын, жыйындардын протоколдору жана алардын тиркемелери туруктуу сактоого архивге тапшырылат.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31.9. Айылдык кеңештин жабык сессиясын</w:t>
      </w:r>
      <w:r>
        <w:rPr>
          <w:rFonts w:ascii="Times New Roman" w:hAnsi="Times New Roman"/>
          <w:sz w:val="24"/>
          <w:szCs w:val="24"/>
        </w:rPr>
        <w:t>ын материалдары Кыргыз Республикасынын мыйзамдарында белгиленген тартипте жол-жоболоштурулат.</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32. Айылдык кеңештин токтомдорунун аткарылышын көзөмөлдөө</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32.1. Айылдык кеңештин ар бир токтомунда токтомдо көрсөтүлгөн тапшырмаларды аткаруу жүктөлгөн кызмат а</w:t>
      </w:r>
      <w:r>
        <w:rPr>
          <w:rFonts w:ascii="Times New Roman" w:hAnsi="Times New Roman"/>
          <w:sz w:val="24"/>
          <w:szCs w:val="24"/>
        </w:rPr>
        <w:t>дамы же орган, ошондой эле токтомдун аткарылышын контролдоо жүктөлгөн кызмат адамы же орган көрсөтүлөт.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32.2. Токтомдун аткарылышынын жүрүшү жөнүндө маалымат угулгандан кийин, айылдык кеңеш төмөндөгүлөргө укуктуу: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аткарылган катары токтомду контролдон ал</w:t>
      </w:r>
      <w:r>
        <w:rPr>
          <w:rFonts w:ascii="Times New Roman" w:hAnsi="Times New Roman"/>
          <w:sz w:val="24"/>
          <w:szCs w:val="24"/>
        </w:rPr>
        <w:t>ып коюу;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аткарылган катары токтомдун айрым пункттарын контролдон алып коюу;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ошол токтом боюнча аткаруу мөөнөтүн жылдыруу;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башка кызмат адамына же органга контролдоо ыйгарым укуктарын жүктөө;</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токтомду жокко чыгаруу;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токтомго өзгөртүүлөрдү жана тол</w:t>
      </w:r>
      <w:r>
        <w:rPr>
          <w:rFonts w:ascii="Times New Roman" w:hAnsi="Times New Roman"/>
          <w:sz w:val="24"/>
          <w:szCs w:val="24"/>
        </w:rPr>
        <w:t>уктоолорду киргизүү;</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кошумча токтомду кабыл алуу.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32.3. Контролдоо боюнча отчёттун мөөнөтү токтомдун өзүндө көрсөтүлөт. Айылдык кеңештин төрагасы токтомдун аткарылышы үчүн контрол жүктөлгөн кызмат адамына же органга айылдык кеңештин сессиясында анын атка</w:t>
      </w:r>
      <w:r>
        <w:rPr>
          <w:rFonts w:ascii="Times New Roman" w:hAnsi="Times New Roman"/>
          <w:sz w:val="24"/>
          <w:szCs w:val="24"/>
        </w:rPr>
        <w:t>рылышынын жүрүшү жөнүндө маалымат берүүнү тапшырууга укуктуу.</w:t>
      </w:r>
    </w:p>
    <w:p w:rsidR="00CE04E6" w:rsidRDefault="00CE04E6">
      <w:pPr>
        <w:spacing w:after="0" w:line="240" w:lineRule="auto"/>
        <w:jc w:val="both"/>
        <w:rPr>
          <w:rFonts w:ascii="Times New Roman" w:hAnsi="Times New Roman"/>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АЙЫЛДЫК КЕҢЕШТИН АЙРЫМ ЫЙГАРЫМ УКУКТАРЫН ИШКЕ АШЫРУУНУН ТАРТИБИ</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33. Жергиликтүү бюджетти киргизүүнүн жана бекитүүнүн тартиби</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33.1. Бюджеттик процесстин ачыктыгын жана айкындыгын, жергиликтүү </w:t>
      </w:r>
      <w:r>
        <w:rPr>
          <w:rFonts w:ascii="Times New Roman" w:hAnsi="Times New Roman"/>
          <w:sz w:val="24"/>
          <w:szCs w:val="24"/>
        </w:rPr>
        <w:t>бюджетти түзүүгө жарандардын катышуусун жана жергиликтүү бюджетти аткаруунун натыйжалары тууралуу отчетту кароону камсыз кылуу максатында айылдык кеңештин төрагасы жана бюджет боюнча туруктуу комиссиянын төрагасы бюджеттин долбоорун ошондой эле жергиликтүү</w:t>
      </w:r>
      <w:r>
        <w:rPr>
          <w:rFonts w:ascii="Times New Roman" w:hAnsi="Times New Roman"/>
          <w:sz w:val="24"/>
          <w:szCs w:val="24"/>
        </w:rPr>
        <w:t xml:space="preserve"> бюджеттин аткарылышы боюнча очетту бюджет боюнча айылдык кеңештин туруктуу комиссиясынын кароосуна киргизгенге чейин бюджет боюнча коомдук угууларды демилгелөөгө жана аны уюштурууну жана өткөрүүнү айыл өкмөт башчысына тапшырууга укуктуу.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33.2. Бюджет </w:t>
      </w:r>
      <w:r>
        <w:rPr>
          <w:rFonts w:ascii="Times New Roman" w:hAnsi="Times New Roman"/>
          <w:sz w:val="24"/>
          <w:szCs w:val="24"/>
        </w:rPr>
        <w:t>боюнча коомдук угуулардын натыйжалары жергиликтүү бюджеттин долбоорун жана анын аткарылышынын отчетун караган жана бекиткен учурда бюджет боюнча туруктуу комиссиялардын мүчөлөрүнө, айылдык кеңештин депутаттарына маалымат булагы катары кызмат кылат.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33.3. А</w:t>
      </w:r>
      <w:r>
        <w:rPr>
          <w:rFonts w:ascii="Times New Roman" w:hAnsi="Times New Roman"/>
          <w:sz w:val="24"/>
          <w:szCs w:val="24"/>
        </w:rPr>
        <w:t>йылдык кеңештин төрагасы жана бюджет боюнча туруктуу комиссиянын төрагасы айыл өкмөтүнөн, мамлекеттик салык кызматынан жана юридикалык жактардан жергиликтүү бюджеттин долбоорун өз учурунда жана сапаттуу түзүү үчүн керектүү болгон бардык маалыматтарды сурат</w:t>
      </w:r>
      <w:r>
        <w:rPr>
          <w:rFonts w:ascii="Times New Roman" w:hAnsi="Times New Roman"/>
          <w:sz w:val="24"/>
          <w:szCs w:val="24"/>
        </w:rPr>
        <w:t>ып алууга жана өзүнүн жыйындарында ошол органдардын жетекчилерин, коомдук угуулардын активдүү катышуучуларын, демилгечи топторду, коомдук бирикмелерди жана башка кызыкдар адамдарды чакырууга жана угууга укуктуу.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33.4. Жергилиликтүү бюджеттин долбоорун </w:t>
      </w:r>
      <w:r>
        <w:rPr>
          <w:rFonts w:ascii="Times New Roman" w:hAnsi="Times New Roman"/>
          <w:sz w:val="24"/>
          <w:szCs w:val="24"/>
        </w:rPr>
        <w:t>түзүү үчүн зарыл маалыматтар Кыргыз Республикасынын мыйзамдарында белгиленген тартипте берилет.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33.5. Бюджет боюнча туруктуу комиссия бюджеттин долбоорун алдын ала кароону жүргүзөт жана айыл өкмөтүнүн отчетун угат, коомдук угуулардын катышуучуларынан жана </w:t>
      </w:r>
      <w:r>
        <w:rPr>
          <w:rFonts w:ascii="Times New Roman" w:hAnsi="Times New Roman"/>
          <w:sz w:val="24"/>
          <w:szCs w:val="24"/>
        </w:rPr>
        <w:t>башка кызыкдар жактардан түшкөн сунуштарды эске алуу менен айылдык кеңештин сессиясына бюджеттин долбоору боюнча корутундусун берет.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33.6. Айылдык кеңештин сессиясында жергиликтүү коомдоштуктун жана башка кызыкдар жактардын сын-пикирлерин жана сунуштарын э</w:t>
      </w:r>
      <w:r>
        <w:rPr>
          <w:rFonts w:ascii="Times New Roman" w:hAnsi="Times New Roman"/>
          <w:sz w:val="24"/>
          <w:szCs w:val="24"/>
        </w:rPr>
        <w:t>ске алуу менен жергиликтүү бюджеттин такталган долбоору ачык-айкын каралат, ошондой эле коомдук угуулардын натыйжалары боюнча бюджеттин аткарылышы тууралуу айыл өкмөтунүн отчету каралат.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33.7. Тийиштүү жылга жергиликтүү бюджетти бекитүү, ошондой эле бюджет</w:t>
      </w:r>
      <w:r>
        <w:rPr>
          <w:rFonts w:ascii="Times New Roman" w:hAnsi="Times New Roman"/>
          <w:sz w:val="24"/>
          <w:szCs w:val="24"/>
        </w:rPr>
        <w:t>тин аткарылышы тууралуу айылдык кеңештин токтому жергиликтүү ЖМК гезити аркылуу жалпыга жайылтууга жатат жана документтердин көчүрмөсү маалымат тактайларына жайгаштырылат.</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34. Айылдык кеңештин айыл аймактагы тургундардын элдик ченем чыгаруу демилгесин кар</w:t>
      </w:r>
      <w:r>
        <w:rPr>
          <w:rFonts w:ascii="Times New Roman" w:hAnsi="Times New Roman"/>
          <w:b/>
          <w:bCs/>
          <w:sz w:val="24"/>
          <w:szCs w:val="24"/>
        </w:rPr>
        <w:t>оо</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34.1. Мыйзамдардын жана жергиликтүү жамаатын уставына ылайык жарандар элдик ченем чыгаруу демилгесине ээ.</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34.2. Жергиликтүү жамаат тарабынан айылдык кеңештин кароосуна киргизилген жана ушул Регламентте белгиленген тартипте жол-жоболоштурулган ченемдик </w:t>
      </w:r>
      <w:r>
        <w:rPr>
          <w:rFonts w:ascii="Times New Roman" w:hAnsi="Times New Roman"/>
          <w:sz w:val="24"/>
          <w:szCs w:val="24"/>
        </w:rPr>
        <w:t>укуктук актынын долбоору (токтомдун долбоору) демилгечи топтун катышуусу менен тийиштүү туруктуу комиссия тарабынан каралат.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34.3. Айылдык кеңештин кароосуна киргизилген ченемдик укуктук актынын долбоору туруктуу комиссиянын корутундусун эске алуу менен де</w:t>
      </w:r>
      <w:r>
        <w:rPr>
          <w:rFonts w:ascii="Times New Roman" w:hAnsi="Times New Roman"/>
          <w:sz w:val="24"/>
          <w:szCs w:val="24"/>
        </w:rPr>
        <w:t>милгечи топтун, жергиликтүү жамааттын өкүлдөрүнүн катышуусунда айылдык кеңештин кезектеги же кезексиз сессиясында каралат.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34.4. Жергиликтүү жамаат тарабынан демилгеленген ченемдик укуктук актынын долбоорун кароонун жыйынтыктары боюнча кабыл алынган айылды</w:t>
      </w:r>
      <w:r>
        <w:rPr>
          <w:rFonts w:ascii="Times New Roman" w:hAnsi="Times New Roman"/>
          <w:sz w:val="24"/>
          <w:szCs w:val="24"/>
        </w:rPr>
        <w:t>к кеңештин чечими аны киргизген демилгечи топко, жергиликтүү коомдоштуктун мүчөлөрүнө расмий жазуу түрүндө жеткирилүүгө тийиш.</w:t>
      </w:r>
    </w:p>
    <w:p w:rsidR="00CE04E6" w:rsidRDefault="00CE04E6">
      <w:pPr>
        <w:spacing w:after="0" w:line="240" w:lineRule="auto"/>
        <w:jc w:val="both"/>
        <w:rPr>
          <w:rFonts w:ascii="Times New Roman" w:hAnsi="Times New Roman"/>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 xml:space="preserve">35. Айылдык кеңештин мамлекеттик </w:t>
      </w:r>
      <w:bookmarkStart w:id="1" w:name="_Hlk184371579"/>
      <w:r>
        <w:rPr>
          <w:rFonts w:ascii="Times New Roman" w:hAnsi="Times New Roman"/>
          <w:b/>
          <w:bCs/>
          <w:sz w:val="24"/>
          <w:szCs w:val="24"/>
        </w:rPr>
        <w:t>органдар</w:t>
      </w:r>
      <w:bookmarkEnd w:id="1"/>
      <w:r>
        <w:rPr>
          <w:rFonts w:ascii="Times New Roman" w:hAnsi="Times New Roman"/>
          <w:b/>
          <w:bCs/>
          <w:sz w:val="24"/>
          <w:szCs w:val="24"/>
        </w:rPr>
        <w:t xml:space="preserve"> менен өз ара аракети</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35.1. Айылдык кеңеш Кыргыз Республикасынын Конституциясына, Кырг</w:t>
      </w:r>
      <w:r>
        <w:rPr>
          <w:rFonts w:ascii="Times New Roman" w:hAnsi="Times New Roman"/>
          <w:sz w:val="24"/>
          <w:szCs w:val="24"/>
        </w:rPr>
        <w:t>ыз Республикасынын “Жергиликтүү мамлекеттик администрация жана жергиликтүү өз алдынча башкаруу органдары жөнүндө” Мыйзамына жана башка Кыргыз Республикасынын мыйзам актыларына ылайык мамлекеттик органдары менен өз ара мамилелерин жүзөгө ашырат.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35.2. Мамле</w:t>
      </w:r>
      <w:r>
        <w:rPr>
          <w:rFonts w:ascii="Times New Roman" w:hAnsi="Times New Roman"/>
          <w:sz w:val="24"/>
          <w:szCs w:val="24"/>
        </w:rPr>
        <w:t>кеттик органдары айылдык кеңештин компетенциясына кирген маселелерди чечүүдө кийлигишүүгө укуксуз.</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35.3. Айылдык кеңеш мамлекеттик органдарынын компетенциясына кирген маселелерди чечүүдө кийлигишүүгө укуксуз.</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35.4. Айыл аймактын кызыкчылыгына тийиштүү масе</w:t>
      </w:r>
      <w:r>
        <w:rPr>
          <w:rFonts w:ascii="Times New Roman" w:hAnsi="Times New Roman"/>
          <w:sz w:val="24"/>
          <w:szCs w:val="24"/>
        </w:rPr>
        <w:t>лелер боюнча сессияга тиешелүү министрликтердин, мамлекеттик комитеттердин, административдик ведомстволордун айылдык жана райондук бөлүмдөрүнүн, айыл өкмөтунүн жана анын түзүмдүк бөлүктөрүнүн өкүлдөрү чакырылат.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35.5. Айыл аймакты өнүктүрүүнүн эң маанилүү </w:t>
      </w:r>
      <w:r>
        <w:rPr>
          <w:rFonts w:ascii="Times New Roman" w:hAnsi="Times New Roman"/>
          <w:sz w:val="24"/>
          <w:szCs w:val="24"/>
        </w:rPr>
        <w:t>маселелери боюнча айылдык кеңеш консультацияларды өткөрөт жана айыл өкмөтү менен өз чечимдерин жазуу түрүндө макулдашууларды жүргүзөт.</w:t>
      </w:r>
    </w:p>
    <w:p w:rsidR="00CE04E6" w:rsidRDefault="00CE04E6">
      <w:pPr>
        <w:spacing w:after="0" w:line="240" w:lineRule="auto"/>
        <w:jc w:val="center"/>
        <w:rPr>
          <w:rFonts w:ascii="Times New Roman" w:hAnsi="Times New Roman"/>
          <w:b/>
          <w:bCs/>
          <w:sz w:val="24"/>
          <w:szCs w:val="24"/>
        </w:rPr>
      </w:pP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36.  Айылдык кеңештин жарандык коомдун уюмдары менен өз ара аракети жана кызматташтыгы</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36.1. Айылдык кеңеш айыл </w:t>
      </w:r>
      <w:r>
        <w:rPr>
          <w:rFonts w:ascii="Times New Roman" w:hAnsi="Times New Roman"/>
          <w:sz w:val="24"/>
          <w:szCs w:val="24"/>
        </w:rPr>
        <w:t>аймакты өнүктүрүүнүн маанилүү маселелерин даярдоодо жарандык коомдун уюмдарынын өкүлдөрү менен консультацияларды өткөрөт, сунуштарын жана пикирлерин эске алат, зарыл болгон учурда аларды жумушчу топторго тартат.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36.2. Жарандык коомдун уюмдарынын өкүлдөрү ж</w:t>
      </w:r>
      <w:r>
        <w:rPr>
          <w:rFonts w:ascii="Times New Roman" w:hAnsi="Times New Roman"/>
          <w:sz w:val="24"/>
          <w:szCs w:val="24"/>
        </w:rPr>
        <w:t>ергиликтүү маанидеги маселелерди чечүү боюнча көтөргөн демилгелерин, кайрылууларын кылдаттык менен алардын өзүн, башка кызыкдар болгон тараптарды катыштырып талкуулайт, жакшы сунуштар боюнча маселе даярдап сессиянын кароосуна киргизет.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36.3. Сессиянын токт</w:t>
      </w:r>
      <w:r>
        <w:rPr>
          <w:rFonts w:ascii="Times New Roman" w:hAnsi="Times New Roman"/>
          <w:sz w:val="24"/>
          <w:szCs w:val="24"/>
        </w:rPr>
        <w:t>омдорунун долбоорун коомдук экспертизадан өткөрүү зарыл болгон учурларда жарандык коомдун уюмдарынын өкүлдөрүн бул ишке тартат.</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37.  Шайлоочулар менен иштөөнүн тартиби</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37.1. Депутаттардын шайлоочулар менен иштөө тартиби, жергиликтүү өз алдынча башкаруу о</w:t>
      </w:r>
      <w:r>
        <w:rPr>
          <w:rFonts w:ascii="Times New Roman" w:hAnsi="Times New Roman"/>
          <w:sz w:val="24"/>
          <w:szCs w:val="24"/>
        </w:rPr>
        <w:t>ргандарына, ишканаларга, мекемелерге жана уюмдарга кайрылуу жол-жобосу, депутаттын өкүлчүлүк ишинин кепилдигинин маселелери депутаттын статусу жөнүндө мыйзам жана ушул Регламент менен аныкталат.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37.2. Айылдык кеңештин депутаттарынын шайлоочулар менен иштөө</w:t>
      </w:r>
      <w:r>
        <w:rPr>
          <w:rFonts w:ascii="Times New Roman" w:hAnsi="Times New Roman"/>
          <w:sz w:val="24"/>
          <w:szCs w:val="24"/>
        </w:rPr>
        <w:t>сүн камсыз кылуу үчүн айыл өкмөтү жолугушуу үчүн атайын жайларды бөлүп берет.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37.3. Айылдык кеңеш, анын Аппараты, айылдык кеңештин (штат болбосо айыл өкмөтүнүн) жооптуу катчысы сессиялардын ортосундагы мезгилде шайлоочулар менен ишти төмөнкүдөй уюштурат: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 шайлоочуларды кабыл алуу;</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арыздарды, кайрылууларды, сунуштарды кароо;</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шайлоочулар менен жолугушууларды, тегерек үстөлдөрдү, ачык эшиктер күндөрүн жана башка иш-чараларды өткөрүү;</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шайлоочулардын арыздары боюнча мамлекеттик органдарга, айыл өкмөткө де</w:t>
      </w:r>
      <w:r>
        <w:rPr>
          <w:rFonts w:ascii="Times New Roman" w:hAnsi="Times New Roman"/>
          <w:sz w:val="24"/>
          <w:szCs w:val="24"/>
        </w:rPr>
        <w:t>путаттык суроо-талаптарды жиберүү.</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37.4. Аппараттын тиешелүү кызматкерлери, жооптуу катчы жыл сайын айылдык кеңештин депутаттарынын шайлоочулар менен иштөөсүнө сапаттык жана сандык талдоо жүргүзөт. Шайлоочулар менен иштөөнүн ар жылкы талдоосу айылдык кеңеш</w:t>
      </w:r>
      <w:r>
        <w:rPr>
          <w:rFonts w:ascii="Times New Roman" w:hAnsi="Times New Roman"/>
          <w:sz w:val="24"/>
          <w:szCs w:val="24"/>
        </w:rPr>
        <w:t>тин сессияларында депутаттар тарабынан каралат.</w:t>
      </w:r>
    </w:p>
    <w:p w:rsidR="00CE04E6" w:rsidRDefault="00CE04E6">
      <w:pPr>
        <w:spacing w:after="0" w:line="240" w:lineRule="auto"/>
        <w:jc w:val="center"/>
        <w:rPr>
          <w:rFonts w:ascii="Times New Roman" w:hAnsi="Times New Roman"/>
          <w:b/>
          <w:bCs/>
          <w:sz w:val="24"/>
          <w:szCs w:val="24"/>
        </w:rPr>
      </w:pP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38. Айылдык кеңештин ишмердүүлүгүнүн айкындуулугу</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38.1. Айылдык кеңештин ишмердүүлүгүнүн айкындуулугу, маалыматтардын жарандарга жеткиликтүүлүгү айылдык кеңештин ишине коюлган талап болуп эсептелет.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38.2. </w:t>
      </w:r>
      <w:r>
        <w:rPr>
          <w:rFonts w:ascii="Times New Roman" w:hAnsi="Times New Roman"/>
          <w:sz w:val="24"/>
          <w:szCs w:val="24"/>
        </w:rPr>
        <w:t>Айылдык кеңештин ишин чагылдыруу сессияларды жана жыйналыштарды телекөрсөтүү жана радио уктуруу, башка мамлекеттик жалпыга маалымдоо каражаттары, социалдык түйүндөр аркылуу берүү жолу менен, ошондой эле айылдык кеңештин сайты аркылуу камсыз кылынат.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38.3. </w:t>
      </w:r>
      <w:r>
        <w:rPr>
          <w:rFonts w:ascii="Times New Roman" w:hAnsi="Times New Roman"/>
          <w:sz w:val="24"/>
          <w:szCs w:val="24"/>
        </w:rPr>
        <w:t>Айылдык кеңештин сессияларын, туруктуу комиссиялардын жыйындарын видео-сүрөткө тартуу, ошондой эле үндөрдү жаздырып алуу белгиленген тартипте жүзөгө ашырылат.</w:t>
      </w:r>
    </w:p>
    <w:p w:rsidR="00CE04E6" w:rsidRDefault="00966F1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E04E6" w:rsidRDefault="00966F12">
      <w:pPr>
        <w:spacing w:after="0" w:line="240" w:lineRule="auto"/>
        <w:ind w:firstLineChars="650" w:firstLine="15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39. Айылдык кеңештин жооптуу катчысы</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39.1. Айылдык кеңештин ишин </w:t>
      </w:r>
      <w:r>
        <w:rPr>
          <w:rFonts w:ascii="Times New Roman" w:hAnsi="Times New Roman"/>
          <w:sz w:val="24"/>
          <w:szCs w:val="24"/>
        </w:rPr>
        <w:t>уюштуруучулук жактан айылдык кеңештин (штат болбосо айыл өкмөтүнүн) жооптуу катчысы камсыз кылат.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39.2. Жооптуу катчы айылдык кеңештин ишин уюштуруу жагынан камсыз кылуу боюнча иштерди координациялайт, туруктуу (убактылуу) комиссияларга жана депутаттарга ж</w:t>
      </w:r>
      <w:r>
        <w:rPr>
          <w:rFonts w:ascii="Times New Roman" w:hAnsi="Times New Roman"/>
          <w:sz w:val="24"/>
          <w:szCs w:val="24"/>
        </w:rPr>
        <w:t>ардам көрсөтөт. Сессияларды уюштуруу жана өткөрүү үчүн керектүү материалдарды даярдоону камсыз кылат.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39.3. Жоопту катчы айылдык кеңештин жана анын органдарынын ишин камсыз кылуу боюнча төмөндөгүлөргө милдеттүү:</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айылдык кеңештин токтомдорун каттоону жүрг</w:t>
      </w:r>
      <w:r>
        <w:rPr>
          <w:rFonts w:ascii="Times New Roman" w:hAnsi="Times New Roman"/>
          <w:sz w:val="24"/>
          <w:szCs w:val="24"/>
        </w:rPr>
        <w:t>үзөт</w:t>
      </w:r>
      <w:r>
        <w:rPr>
          <w:rFonts w:ascii="Times New Roman" w:hAnsi="Times New Roman"/>
          <w:sz w:val="24"/>
          <w:szCs w:val="24"/>
        </w:rPr>
        <w:t xml:space="preserve"> (каттоо журналында);</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айылдык кеңешке келип түшкөн каттарды кабыл алат жана каттайт, төраганын резолюциясына жараша каттарды аткаруучуга өткөрүп берет;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 сессияларга материалдарды, анын ичинде токтом долбоорлорун жана туруктуу (убактылуу) </w:t>
      </w:r>
      <w:r>
        <w:rPr>
          <w:rFonts w:ascii="Times New Roman" w:hAnsi="Times New Roman"/>
          <w:sz w:val="24"/>
          <w:szCs w:val="24"/>
        </w:rPr>
        <w:t>комиссиялардын корутундуларынын долбоорлорун даярдоо боюнча ишти уюштурат;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айылдык кеңештин жана туруктуу комиссиялардын иш пландарынын долбоорун иштеп чыгууга жана бекилгенден кийин алардын өз учурунда аткарылышына көмөктөшөт;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сессияларды, туруктуу (у</w:t>
      </w:r>
      <w:r>
        <w:rPr>
          <w:rFonts w:ascii="Times New Roman" w:hAnsi="Times New Roman"/>
          <w:sz w:val="24"/>
          <w:szCs w:val="24"/>
        </w:rPr>
        <w:t>бактылуу) комиссиялардын жыйындарын чакыруу жөнүндө айылдык кеңештин депутаттарын маалымдайт;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сессиялардын протоколдорун жүргүзөт, сессияларда, туруктуу (убактылуу) комиссиялардын жыйындарында депутаттарды каттоону жүргүзөт;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 чакырылган адамдарды, ачык </w:t>
      </w:r>
      <w:r>
        <w:rPr>
          <w:rFonts w:ascii="Times New Roman" w:hAnsi="Times New Roman"/>
          <w:sz w:val="24"/>
          <w:szCs w:val="24"/>
        </w:rPr>
        <w:t>сессияларга, туруктуу (убактылуу) комиссиялардын жыйындарына каттону жүргүзөт;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иш кагаздарын, анын ичинде келүүчүлөрдү кабыл алуу журналын, депутаттарга кайрылган жарандардын кайрылууларын каттоону жүргүзөт;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айылдык кеңештин токтомдорун долбоорун даярд</w:t>
      </w:r>
      <w:r>
        <w:rPr>
          <w:rFonts w:ascii="Times New Roman" w:hAnsi="Times New Roman"/>
          <w:sz w:val="24"/>
          <w:szCs w:val="24"/>
        </w:rPr>
        <w:t>оого көмөк көрсөтөт жана жол-жоболоштурат, аларды (күчүнө киргизүүгө) жарыялоону, каттоону, айылдык кеңештин депутаттарына, тийиштү адамдарга, уюмдарга жана аткаруучуларга таратууну уюштурат;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расмий жарыялангандан кийин айылдык кеңештин токтомунун көчүрм</w:t>
      </w:r>
      <w:r>
        <w:rPr>
          <w:rFonts w:ascii="Times New Roman" w:hAnsi="Times New Roman"/>
          <w:sz w:val="24"/>
          <w:szCs w:val="24"/>
        </w:rPr>
        <w:t>өсүн</w:t>
      </w:r>
      <w:r>
        <w:rPr>
          <w:rFonts w:ascii="Times New Roman" w:hAnsi="Times New Roman"/>
          <w:sz w:val="24"/>
          <w:szCs w:val="24"/>
        </w:rPr>
        <w:t xml:space="preserve"> ченемдик укуктук актылардын Реестрине кошуу үчүн Юстиция министрлигинин аймактык бөлүмүнө жөнөтөт;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айылдык кеңештин документтерин, туруктуу (убактылуу) комиссиялардын документтерин кошуп алганда, сактоону, системага салууну жана тийиштүү абалда карм</w:t>
      </w:r>
      <w:r>
        <w:rPr>
          <w:rFonts w:ascii="Times New Roman" w:hAnsi="Times New Roman"/>
          <w:sz w:val="24"/>
          <w:szCs w:val="24"/>
        </w:rPr>
        <w:t>оону камсыз кылат;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туруктуу, убактылуу комиссияларга уюштуруучулук жагынан көмөк көрсөтөт;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башка ченемдик укуктук актыларга, ушул Регламентке ылайык жана төраганын тапшырмасы боюнча башка иш-милдеттерди жүзөгө ашырат. </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y-KG"/>
        </w:rPr>
        <w:t>мамлекеттик кызмат чөйрөсүндөг</w:t>
      </w:r>
      <w:r>
        <w:rPr>
          <w:rFonts w:ascii="Times New Roman" w:hAnsi="Times New Roman"/>
          <w:sz w:val="24"/>
          <w:szCs w:val="24"/>
          <w:lang w:val="ky-KG"/>
        </w:rPr>
        <w:t>ү</w:t>
      </w:r>
      <w:r>
        <w:rPr>
          <w:rFonts w:ascii="Times New Roman" w:hAnsi="Times New Roman"/>
          <w:sz w:val="24"/>
          <w:szCs w:val="24"/>
          <w:lang w:val="ky-KG"/>
        </w:rPr>
        <w:t xml:space="preserve"> укуктук ченемдик актылардын аткарылышын </w:t>
      </w:r>
      <w:r>
        <w:rPr>
          <w:rFonts w:ascii="Times New Roman" w:hAnsi="Times New Roman"/>
          <w:sz w:val="24"/>
          <w:szCs w:val="24"/>
        </w:rPr>
        <w:t>камсызд</w:t>
      </w:r>
      <w:r>
        <w:rPr>
          <w:rFonts w:ascii="Times New Roman" w:hAnsi="Times New Roman"/>
          <w:sz w:val="24"/>
          <w:szCs w:val="24"/>
          <w:lang w:val="ky-KG"/>
        </w:rPr>
        <w:t>айт</w:t>
      </w:r>
    </w:p>
    <w:p w:rsidR="00CE04E6" w:rsidRDefault="00CE04E6">
      <w:pPr>
        <w:spacing w:after="0" w:line="240" w:lineRule="auto"/>
        <w:jc w:val="center"/>
        <w:rPr>
          <w:rFonts w:ascii="Times New Roman" w:hAnsi="Times New Roman"/>
          <w:b/>
          <w:bCs/>
          <w:sz w:val="24"/>
          <w:szCs w:val="24"/>
        </w:rPr>
      </w:pPr>
    </w:p>
    <w:p w:rsidR="00CE04E6" w:rsidRDefault="00966F12">
      <w:pPr>
        <w:spacing w:after="0" w:line="240" w:lineRule="auto"/>
        <w:jc w:val="center"/>
        <w:rPr>
          <w:rFonts w:ascii="Times New Roman" w:hAnsi="Times New Roman"/>
          <w:b/>
          <w:bCs/>
          <w:sz w:val="24"/>
          <w:szCs w:val="24"/>
        </w:rPr>
      </w:pPr>
      <w:r>
        <w:rPr>
          <w:rFonts w:ascii="Times New Roman" w:hAnsi="Times New Roman"/>
          <w:b/>
          <w:bCs/>
          <w:sz w:val="24"/>
          <w:szCs w:val="24"/>
        </w:rPr>
        <w:t>40. Регламентке өзгөртүүлөрдү жана толуктоолорду киргизүүнүн тартиби</w:t>
      </w:r>
    </w:p>
    <w:p w:rsidR="00CE04E6" w:rsidRDefault="00CE04E6">
      <w:pPr>
        <w:spacing w:after="0" w:line="240" w:lineRule="auto"/>
        <w:jc w:val="center"/>
        <w:rPr>
          <w:rFonts w:ascii="Times New Roman" w:hAnsi="Times New Roman"/>
          <w:sz w:val="24"/>
          <w:szCs w:val="24"/>
        </w:rPr>
      </w:pP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40.1. Айылдык кеңештин Регламентинин жаңы редакциясы, ага өзгөртүүлөр жана толуктоолор айылдык кеңештин депутаттарынын жалпы санынын</w:t>
      </w:r>
      <w:r>
        <w:rPr>
          <w:rFonts w:ascii="Times New Roman" w:hAnsi="Times New Roman"/>
          <w:sz w:val="24"/>
          <w:szCs w:val="24"/>
        </w:rPr>
        <w:t xml:space="preserve"> көпчүлүк добушу менен сессияда кабыл алынат.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40.2. Регламентке өзгөртүүлөрдү жана толуктоолорду киргизүү тууралуу депутаттар, туруктуу комиссиялар тарабынан демилгеленген сунуштар тийиштүү туруктуу комиссияларда каралгандан кийин сессиясынын күн тартибине</w:t>
      </w:r>
      <w:r>
        <w:rPr>
          <w:rFonts w:ascii="Times New Roman" w:hAnsi="Times New Roman"/>
          <w:sz w:val="24"/>
          <w:szCs w:val="24"/>
        </w:rPr>
        <w:t xml:space="preserve"> киргизилет жана сессияда каралат.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40.3. Регламенттин жоболорун түшүндүрүү жана анын сакталышына көзөмөл жүргүзүү айылдык кеңештин туруктуу комиссияларынын бирине жүктөлөт. Регламенттин жоболорун түшүндүрүү айылдык кеңештин сессиясында берилет.</w:t>
      </w:r>
    </w:p>
    <w:p w:rsidR="00CE04E6" w:rsidRDefault="00966F12">
      <w:pPr>
        <w:spacing w:after="0" w:line="240" w:lineRule="auto"/>
        <w:ind w:firstLine="708"/>
        <w:jc w:val="both"/>
        <w:rPr>
          <w:rFonts w:ascii="Times New Roman" w:hAnsi="Times New Roman"/>
          <w:sz w:val="24"/>
          <w:szCs w:val="24"/>
        </w:rPr>
      </w:pPr>
      <w:r>
        <w:rPr>
          <w:rFonts w:ascii="Times New Roman" w:hAnsi="Times New Roman"/>
          <w:sz w:val="24"/>
          <w:szCs w:val="24"/>
        </w:rPr>
        <w:t>40.4. Бул Р</w:t>
      </w:r>
      <w:r>
        <w:rPr>
          <w:rFonts w:ascii="Times New Roman" w:hAnsi="Times New Roman"/>
          <w:sz w:val="24"/>
          <w:szCs w:val="24"/>
        </w:rPr>
        <w:t>егламентте тескелбеген маселелер Кыргыз Республикасынын мыйзамдарына ылайык кабыл алынат.</w:t>
      </w:r>
    </w:p>
    <w:p w:rsidR="00CE04E6" w:rsidRDefault="00966F12">
      <w:pPr>
        <w:spacing w:after="0" w:line="240" w:lineRule="auto"/>
        <w:jc w:val="both"/>
        <w:rPr>
          <w:rFonts w:ascii="Times New Roman" w:hAnsi="Times New Roman"/>
          <w:sz w:val="24"/>
          <w:szCs w:val="24"/>
        </w:rPr>
      </w:pPr>
      <w:r>
        <w:rPr>
          <w:rFonts w:ascii="Times New Roman" w:hAnsi="Times New Roman"/>
          <w:sz w:val="24"/>
          <w:szCs w:val="24"/>
        </w:rPr>
        <w:t> </w:t>
      </w:r>
    </w:p>
    <w:p w:rsidR="00CE04E6" w:rsidRDefault="00CE04E6">
      <w:pPr>
        <w:spacing w:after="0" w:line="240" w:lineRule="auto"/>
        <w:jc w:val="both"/>
        <w:rPr>
          <w:rFonts w:ascii="Times New Roman" w:hAnsi="Times New Roman"/>
          <w:b/>
          <w:bCs/>
          <w:sz w:val="24"/>
          <w:szCs w:val="24"/>
        </w:rPr>
      </w:pPr>
    </w:p>
    <w:p w:rsidR="00CE04E6" w:rsidRDefault="00966F12">
      <w:pPr>
        <w:spacing w:after="0" w:line="240" w:lineRule="auto"/>
        <w:jc w:val="both"/>
        <w:rPr>
          <w:rFonts w:ascii="Times New Roman" w:hAnsi="Times New Roman"/>
          <w:sz w:val="24"/>
          <w:szCs w:val="24"/>
        </w:rPr>
      </w:pPr>
      <w:r>
        <w:rPr>
          <w:rFonts w:ascii="Times New Roman" w:hAnsi="Times New Roman"/>
          <w:b/>
          <w:bCs/>
          <w:sz w:val="24"/>
          <w:szCs w:val="24"/>
        </w:rPr>
        <w:t>Айылдык кеңештин төрагасы    </w:t>
      </w:r>
    </w:p>
    <w:p w:rsidR="00CE04E6" w:rsidRDefault="00CE04E6">
      <w:pPr>
        <w:spacing w:after="0" w:line="240" w:lineRule="auto"/>
        <w:rPr>
          <w:rFonts w:ascii="Times New Roman" w:hAnsi="Times New Roman"/>
          <w:sz w:val="24"/>
          <w:szCs w:val="24"/>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CE04E6">
      <w:pPr>
        <w:jc w:val="both"/>
        <w:rPr>
          <w:rFonts w:ascii="Times New Roman" w:hAnsi="Times New Roman"/>
          <w:bCs/>
          <w:sz w:val="24"/>
          <w:szCs w:val="24"/>
          <w:lang w:val="ky-KG"/>
        </w:rPr>
      </w:pPr>
    </w:p>
    <w:p w:rsidR="00CE04E6" w:rsidRDefault="00966F12">
      <w:pPr>
        <w:spacing w:after="0" w:line="240" w:lineRule="auto"/>
        <w:ind w:leftChars="2744" w:left="6037" w:firstLineChars="407" w:firstLine="977"/>
        <w:rPr>
          <w:rFonts w:ascii="Times New Roman" w:eastAsia="等线" w:hAnsi="Times New Roman"/>
          <w:sz w:val="24"/>
          <w:szCs w:val="24"/>
          <w:lang w:val="ky-KG" w:eastAsia="ru-RU"/>
        </w:rPr>
      </w:pPr>
      <w:r>
        <w:rPr>
          <w:rFonts w:ascii="Times New Roman" w:eastAsia="等线" w:hAnsi="Times New Roman"/>
          <w:sz w:val="24"/>
          <w:szCs w:val="24"/>
          <w:lang w:val="ky-KG" w:eastAsia="ru-RU"/>
        </w:rPr>
        <w:t>Тиркеме</w:t>
      </w: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966F12">
      <w:pPr>
        <w:spacing w:after="0" w:line="240" w:lineRule="auto"/>
        <w:ind w:leftChars="2100" w:left="4620"/>
        <w:jc w:val="both"/>
        <w:rPr>
          <w:rFonts w:ascii="Times New Roman" w:hAnsi="Times New Roman"/>
          <w:bCs/>
          <w:sz w:val="24"/>
          <w:szCs w:val="24"/>
          <w:lang w:val="ky-KG"/>
        </w:rPr>
      </w:pPr>
      <w:r>
        <w:rPr>
          <w:rFonts w:ascii="Times New Roman" w:hAnsi="Times New Roman"/>
          <w:bCs/>
          <w:sz w:val="24"/>
          <w:szCs w:val="24"/>
          <w:lang w:val="ky-KG"/>
        </w:rPr>
        <w:t xml:space="preserve">Самаркандек айылдык кеңешинин </w:t>
      </w:r>
      <w:r>
        <w:rPr>
          <w:rFonts w:ascii="Times New Roman" w:hAnsi="Times New Roman"/>
          <w:bCs/>
          <w:sz w:val="24"/>
          <w:szCs w:val="24"/>
          <w:lang w:val="en-US"/>
        </w:rPr>
        <w:t>VII</w:t>
      </w:r>
      <w:r>
        <w:rPr>
          <w:rFonts w:ascii="Times New Roman" w:hAnsi="Times New Roman"/>
          <w:bCs/>
          <w:sz w:val="24"/>
          <w:szCs w:val="24"/>
          <w:lang w:val="ky-KG"/>
        </w:rPr>
        <w:t xml:space="preserve">        чакырылышынын </w:t>
      </w:r>
      <w:r>
        <w:rPr>
          <w:rFonts w:ascii="Times New Roman" w:hAnsi="Times New Roman"/>
          <w:bCs/>
          <w:sz w:val="24"/>
          <w:szCs w:val="24"/>
          <w:lang w:val="en-US"/>
        </w:rPr>
        <w:t>III</w:t>
      </w:r>
      <w:r w:rsidRPr="00C25F3A">
        <w:rPr>
          <w:rFonts w:ascii="Times New Roman" w:hAnsi="Times New Roman"/>
          <w:bCs/>
          <w:sz w:val="24"/>
          <w:szCs w:val="24"/>
        </w:rPr>
        <w:t xml:space="preserve"> </w:t>
      </w:r>
      <w:r>
        <w:rPr>
          <w:rFonts w:ascii="Times New Roman" w:hAnsi="Times New Roman"/>
          <w:bCs/>
          <w:sz w:val="24"/>
          <w:szCs w:val="24"/>
          <w:lang w:val="en-US"/>
        </w:rPr>
        <w:t>c</w:t>
      </w:r>
      <w:r>
        <w:rPr>
          <w:rFonts w:ascii="Times New Roman" w:hAnsi="Times New Roman"/>
          <w:bCs/>
          <w:sz w:val="24"/>
          <w:szCs w:val="24"/>
          <w:lang w:val="ky-KG"/>
        </w:rPr>
        <w:t xml:space="preserve">ессиясында №19 токтому менен 2024-жылдын </w:t>
      </w:r>
      <w:r>
        <w:rPr>
          <w:rFonts w:ascii="Times New Roman" w:hAnsi="Times New Roman"/>
          <w:bCs/>
          <w:sz w:val="24"/>
          <w:szCs w:val="24"/>
          <w:lang w:val="ky-KG"/>
        </w:rPr>
        <w:t>26-декабрында бекитилди.</w:t>
      </w:r>
    </w:p>
    <w:p w:rsidR="00CE04E6" w:rsidRDefault="00CE04E6">
      <w:pPr>
        <w:spacing w:after="0" w:line="240" w:lineRule="auto"/>
        <w:jc w:val="center"/>
        <w:rPr>
          <w:rFonts w:ascii="Times New Roman" w:hAnsi="Times New Roman"/>
          <w:b/>
          <w:sz w:val="24"/>
          <w:szCs w:val="24"/>
          <w:lang w:val="ky-KG"/>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040"/>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966F12">
      <w:pPr>
        <w:autoSpaceDE w:val="0"/>
        <w:autoSpaceDN w:val="0"/>
        <w:adjustRightInd w:val="0"/>
        <w:spacing w:after="0" w:line="240" w:lineRule="auto"/>
        <w:ind w:firstLine="709"/>
        <w:jc w:val="center"/>
        <w:rPr>
          <w:rFonts w:ascii="Times New Roman" w:eastAsia="Times New Roman" w:hAnsi="Times New Roman"/>
          <w:b/>
          <w:bCs/>
          <w:sz w:val="32"/>
          <w:szCs w:val="32"/>
          <w:lang w:val="ky-KG" w:eastAsia="ru-RU"/>
        </w:rPr>
      </w:pPr>
      <w:r>
        <w:rPr>
          <w:rFonts w:ascii="Times New Roman" w:eastAsia="Times New Roman" w:hAnsi="Times New Roman"/>
          <w:b/>
          <w:bCs/>
          <w:sz w:val="32"/>
          <w:szCs w:val="32"/>
          <w:lang w:val="ky-KG" w:eastAsia="ru-RU"/>
        </w:rPr>
        <w:t>САМАРКАНДЕК</w:t>
      </w:r>
      <w:r>
        <w:rPr>
          <w:rFonts w:ascii="Times New Roman" w:eastAsia="Times New Roman" w:hAnsi="Times New Roman"/>
          <w:b/>
          <w:bCs/>
          <w:sz w:val="32"/>
          <w:szCs w:val="32"/>
          <w:lang w:val="ky-KG" w:eastAsia="ru-RU"/>
        </w:rPr>
        <w:t xml:space="preserve"> АЙЫЛДЫК КЕҢЕШИНИН </w:t>
      </w:r>
    </w:p>
    <w:p w:rsidR="00CE04E6" w:rsidRDefault="00CE04E6">
      <w:pPr>
        <w:autoSpaceDE w:val="0"/>
        <w:autoSpaceDN w:val="0"/>
        <w:adjustRightInd w:val="0"/>
        <w:spacing w:after="0" w:line="240" w:lineRule="auto"/>
        <w:ind w:firstLine="709"/>
        <w:jc w:val="center"/>
        <w:rPr>
          <w:rFonts w:ascii="Times New Roman" w:eastAsia="Times New Roman" w:hAnsi="Times New Roman"/>
          <w:b/>
          <w:bCs/>
          <w:sz w:val="32"/>
          <w:szCs w:val="32"/>
          <w:lang w:val="ky-KG" w:eastAsia="ru-RU"/>
        </w:rPr>
      </w:pPr>
    </w:p>
    <w:p w:rsidR="00CE04E6" w:rsidRDefault="00966F12">
      <w:pPr>
        <w:autoSpaceDE w:val="0"/>
        <w:autoSpaceDN w:val="0"/>
        <w:adjustRightInd w:val="0"/>
        <w:spacing w:after="0" w:line="240" w:lineRule="auto"/>
        <w:ind w:firstLine="709"/>
        <w:jc w:val="center"/>
        <w:rPr>
          <w:rFonts w:ascii="Times New Roman" w:eastAsia="Times New Roman" w:hAnsi="Times New Roman"/>
          <w:b/>
          <w:bCs/>
          <w:sz w:val="32"/>
          <w:szCs w:val="32"/>
          <w:lang w:val="ky-KG" w:eastAsia="ru-RU"/>
        </w:rPr>
      </w:pPr>
      <w:r>
        <w:rPr>
          <w:rFonts w:ascii="Times New Roman" w:eastAsia="Times New Roman" w:hAnsi="Times New Roman"/>
          <w:b/>
          <w:bCs/>
          <w:sz w:val="32"/>
          <w:szCs w:val="32"/>
          <w:lang w:val="ky-KG" w:eastAsia="ru-RU"/>
        </w:rPr>
        <w:t>ДЕПУТАТТАРЫНЫН</w:t>
      </w:r>
      <w:r>
        <w:rPr>
          <w:rFonts w:ascii="Times New Roman" w:eastAsia="Times New Roman" w:hAnsi="Times New Roman"/>
          <w:b/>
          <w:bCs/>
          <w:sz w:val="32"/>
          <w:szCs w:val="32"/>
          <w:lang w:val="ky-KG" w:eastAsia="ru-RU"/>
        </w:rPr>
        <w:t xml:space="preserve"> </w:t>
      </w:r>
      <w:r>
        <w:rPr>
          <w:rFonts w:ascii="Times New Roman" w:eastAsia="Times New Roman" w:hAnsi="Times New Roman"/>
          <w:b/>
          <w:bCs/>
          <w:sz w:val="32"/>
          <w:szCs w:val="32"/>
          <w:lang w:val="ky-KG" w:eastAsia="ru-RU"/>
        </w:rPr>
        <w:t>ЭТИКА ЭРЕЖЕЛЕРИ</w:t>
      </w:r>
    </w:p>
    <w:p w:rsidR="00CE04E6" w:rsidRDefault="00CE04E6">
      <w:pPr>
        <w:spacing w:after="0" w:line="240" w:lineRule="auto"/>
        <w:ind w:left="5954" w:hanging="567"/>
        <w:jc w:val="center"/>
        <w:rPr>
          <w:rFonts w:ascii="Times New Roman" w:eastAsia="等线" w:hAnsi="Times New Roman"/>
          <w:sz w:val="32"/>
          <w:szCs w:val="32"/>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rsidP="00C25F3A">
      <w:pPr>
        <w:spacing w:after="0" w:line="240" w:lineRule="auto"/>
        <w:rPr>
          <w:rFonts w:ascii="Times New Roman" w:eastAsia="等线" w:hAnsi="Times New Roman"/>
          <w:sz w:val="24"/>
          <w:szCs w:val="24"/>
          <w:lang w:val="ky-KG" w:eastAsia="ru-RU"/>
        </w:rPr>
      </w:pPr>
      <w:bookmarkStart w:id="2" w:name="_GoBack"/>
      <w:bookmarkEnd w:id="2"/>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966F12">
      <w:pPr>
        <w:spacing w:after="0" w:line="240" w:lineRule="auto"/>
        <w:ind w:firstLineChars="950" w:firstLine="2280"/>
        <w:rPr>
          <w:rFonts w:ascii="Times New Roman" w:eastAsia="等线" w:hAnsi="Times New Roman"/>
          <w:sz w:val="24"/>
          <w:szCs w:val="24"/>
          <w:lang w:val="ky-KG" w:eastAsia="ru-RU"/>
        </w:rPr>
      </w:pPr>
      <w:r>
        <w:rPr>
          <w:rFonts w:ascii="Times New Roman" w:eastAsia="等线" w:hAnsi="Times New Roman"/>
          <w:sz w:val="24"/>
          <w:szCs w:val="24"/>
          <w:lang w:val="ky-KG" w:eastAsia="ru-RU"/>
        </w:rPr>
        <w:t>Баткен</w:t>
      </w:r>
      <w:r>
        <w:rPr>
          <w:rFonts w:ascii="Times New Roman" w:eastAsia="等线" w:hAnsi="Times New Roman"/>
          <w:sz w:val="24"/>
          <w:szCs w:val="24"/>
          <w:lang w:val="ky-KG" w:eastAsia="ru-RU"/>
        </w:rPr>
        <w:t xml:space="preserve"> району, Самаркандек айылы</w:t>
      </w: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CE04E6">
      <w:pPr>
        <w:spacing w:after="0" w:line="240" w:lineRule="auto"/>
        <w:ind w:left="5954" w:hanging="567"/>
        <w:rPr>
          <w:rFonts w:ascii="Times New Roman" w:eastAsia="等线" w:hAnsi="Times New Roman"/>
          <w:sz w:val="24"/>
          <w:szCs w:val="24"/>
          <w:lang w:val="ky-KG" w:eastAsia="ru-RU"/>
        </w:rPr>
      </w:pPr>
    </w:p>
    <w:p w:rsidR="00CE04E6" w:rsidRDefault="00966F12">
      <w:pPr>
        <w:autoSpaceDE w:val="0"/>
        <w:autoSpaceDN w:val="0"/>
        <w:adjustRightInd w:val="0"/>
        <w:spacing w:line="360" w:lineRule="auto"/>
        <w:ind w:firstLine="709"/>
        <w:jc w:val="center"/>
        <w:rPr>
          <w:rFonts w:ascii="Times New Roman" w:eastAsia="Times New Roman" w:hAnsi="Times New Roman"/>
          <w:b/>
          <w:bCs/>
          <w:sz w:val="28"/>
          <w:szCs w:val="28"/>
          <w:lang w:val="ky-KG" w:eastAsia="ru-RU"/>
        </w:rPr>
      </w:pPr>
      <w:r>
        <w:rPr>
          <w:rFonts w:ascii="Times New Roman" w:eastAsia="Times New Roman" w:hAnsi="Times New Roman"/>
          <w:b/>
          <w:bCs/>
          <w:sz w:val="28"/>
          <w:szCs w:val="28"/>
          <w:lang w:val="ky-KG" w:eastAsia="ru-RU"/>
        </w:rPr>
        <w:t>САМАРКАНДЕК</w:t>
      </w:r>
      <w:r>
        <w:rPr>
          <w:rFonts w:ascii="Times New Roman" w:eastAsia="Times New Roman" w:hAnsi="Times New Roman"/>
          <w:b/>
          <w:bCs/>
          <w:sz w:val="28"/>
          <w:szCs w:val="28"/>
          <w:lang w:val="ky-KG" w:eastAsia="ru-RU"/>
        </w:rPr>
        <w:t xml:space="preserve"> АЙЫЛДЫК </w:t>
      </w:r>
      <w:r>
        <w:rPr>
          <w:rFonts w:ascii="Times New Roman" w:eastAsia="Times New Roman" w:hAnsi="Times New Roman"/>
          <w:b/>
          <w:bCs/>
          <w:sz w:val="28"/>
          <w:szCs w:val="28"/>
          <w:lang w:val="ky-KG" w:eastAsia="ru-RU"/>
        </w:rPr>
        <w:t xml:space="preserve"> КЕҢЕШИНИН </w:t>
      </w:r>
    </w:p>
    <w:p w:rsidR="00CE04E6" w:rsidRDefault="00966F12">
      <w:pPr>
        <w:autoSpaceDE w:val="0"/>
        <w:autoSpaceDN w:val="0"/>
        <w:adjustRightInd w:val="0"/>
        <w:spacing w:line="360" w:lineRule="auto"/>
        <w:ind w:firstLine="709"/>
        <w:jc w:val="center"/>
        <w:rPr>
          <w:rFonts w:ascii="Times New Roman" w:eastAsia="Times New Roman" w:hAnsi="Times New Roman"/>
          <w:b/>
          <w:bCs/>
          <w:sz w:val="28"/>
          <w:szCs w:val="28"/>
          <w:lang w:val="ky-KG" w:eastAsia="ru-RU"/>
        </w:rPr>
      </w:pPr>
      <w:r>
        <w:rPr>
          <w:rFonts w:ascii="Times New Roman" w:eastAsia="Times New Roman" w:hAnsi="Times New Roman"/>
          <w:b/>
          <w:bCs/>
          <w:sz w:val="28"/>
          <w:szCs w:val="28"/>
          <w:lang w:val="ky-KG" w:eastAsia="ru-RU"/>
        </w:rPr>
        <w:t>ДЕПУТАТТАРЫНЫН  ЭТИКА ЭРЕЖЕЛЕРИ</w:t>
      </w:r>
    </w:p>
    <w:p w:rsidR="00CE04E6" w:rsidRDefault="00CE04E6">
      <w:pPr>
        <w:autoSpaceDE w:val="0"/>
        <w:autoSpaceDN w:val="0"/>
        <w:adjustRightInd w:val="0"/>
        <w:ind w:firstLine="709"/>
        <w:jc w:val="both"/>
        <w:rPr>
          <w:rFonts w:ascii="Times New Roman" w:eastAsia="Times New Roman" w:hAnsi="Times New Roman"/>
          <w:sz w:val="24"/>
          <w:szCs w:val="24"/>
          <w:lang w:val="ky-KG" w:eastAsia="ru-RU"/>
        </w:rPr>
      </w:pP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Бул Эрежелер Кыргыз </w:t>
      </w:r>
      <w:r>
        <w:rPr>
          <w:rFonts w:ascii="Times New Roman" w:eastAsia="Times New Roman" w:hAnsi="Times New Roman"/>
          <w:sz w:val="24"/>
          <w:szCs w:val="24"/>
          <w:lang w:val="ky-KG" w:eastAsia="ru-RU"/>
        </w:rPr>
        <w:t>Республикасынын “Жергиликтүү кеңештердин депутаттарынын статусу жөнүндө” Мыйзамынын 8-1-беренесине, Кыргыз Республикасынын “Жергиликтүү мамлекеттик администрация жана жергиликтүү өз алдынча башкаруу органдары жөнүндө” Мыйзамына ылайык иштелип чыккан жана ж</w:t>
      </w:r>
      <w:r>
        <w:rPr>
          <w:rFonts w:ascii="Times New Roman" w:eastAsia="Times New Roman" w:hAnsi="Times New Roman"/>
          <w:sz w:val="24"/>
          <w:szCs w:val="24"/>
          <w:lang w:val="ky-KG" w:eastAsia="ru-RU"/>
        </w:rPr>
        <w:t>ергиликтүү кеңештердин депутаттарынын сөзсүз түрдө аткарылуучу моралдык принциптерин жана жүрүм-турум эрежелерин аныктайт.</w:t>
      </w:r>
    </w:p>
    <w:p w:rsidR="00CE04E6" w:rsidRDefault="00966F12">
      <w:pPr>
        <w:tabs>
          <w:tab w:val="left" w:pos="1027"/>
        </w:tabs>
        <w:autoSpaceDE w:val="0"/>
        <w:autoSpaceDN w:val="0"/>
        <w:adjustRightInd w:val="0"/>
        <w:spacing w:line="240" w:lineRule="auto"/>
        <w:ind w:firstLine="709"/>
        <w:jc w:val="both"/>
        <w:rPr>
          <w:rFonts w:ascii="Garamond" w:eastAsia="Times New Roman" w:hAnsi="Garamond" w:cs="Garamond"/>
          <w:sz w:val="24"/>
          <w:szCs w:val="24"/>
          <w:lang w:val="ky-KG" w:eastAsia="ru-RU"/>
        </w:rPr>
      </w:pPr>
      <w:r>
        <w:rPr>
          <w:rFonts w:ascii="Times New Roman" w:eastAsia="Times New Roman" w:hAnsi="Times New Roman"/>
          <w:sz w:val="24"/>
          <w:szCs w:val="24"/>
          <w:lang w:val="ky-KG" w:eastAsia="ru-RU"/>
        </w:rPr>
        <w:t xml:space="preserve">Депутаттык этика – бул депутаттардын депутаттык ыйгарым укуктарын  жүзөгө ашыруу учурундагы негизги моралдык жана адептүүлүктүн жана </w:t>
      </w:r>
      <w:r>
        <w:rPr>
          <w:rFonts w:ascii="Times New Roman" w:eastAsia="Times New Roman" w:hAnsi="Times New Roman"/>
          <w:sz w:val="24"/>
          <w:szCs w:val="24"/>
          <w:lang w:val="ky-KG" w:eastAsia="ru-RU"/>
        </w:rPr>
        <w:t>жүрүм-турум нормаларынын жыйындысы.</w:t>
      </w:r>
    </w:p>
    <w:p w:rsidR="00CE04E6" w:rsidRDefault="00966F12">
      <w:pPr>
        <w:tabs>
          <w:tab w:val="left" w:pos="840"/>
        </w:tabs>
        <w:autoSpaceDE w:val="0"/>
        <w:autoSpaceDN w:val="0"/>
        <w:adjustRightInd w:val="0"/>
        <w:spacing w:line="240" w:lineRule="auto"/>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Ар бир депутат өзүнүн депутаттык ыйгарым укуктарын аткарууда үлгү болууга умтулуп, кемчиликсиз кесиптик жана жарандык беделине ээ болуу керек. </w:t>
      </w:r>
    </w:p>
    <w:p w:rsidR="00CE04E6" w:rsidRDefault="00CE04E6">
      <w:pPr>
        <w:autoSpaceDE w:val="0"/>
        <w:autoSpaceDN w:val="0"/>
        <w:adjustRightInd w:val="0"/>
        <w:ind w:firstLine="709"/>
        <w:jc w:val="both"/>
        <w:rPr>
          <w:rFonts w:ascii="Times New Roman" w:eastAsia="Times New Roman" w:hAnsi="Times New Roman"/>
          <w:sz w:val="24"/>
          <w:szCs w:val="24"/>
          <w:lang w:val="ky-KG" w:eastAsia="ru-RU"/>
        </w:rPr>
      </w:pPr>
    </w:p>
    <w:p w:rsidR="00CE04E6" w:rsidRDefault="00966F12">
      <w:pPr>
        <w:autoSpaceDE w:val="0"/>
        <w:autoSpaceDN w:val="0"/>
        <w:adjustRightInd w:val="0"/>
        <w:ind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val="ky-KG" w:eastAsia="ru-RU"/>
        </w:rPr>
        <w:t xml:space="preserve">ЖАЛПЫ ЖОБОЛОР </w:t>
      </w:r>
    </w:p>
    <w:p w:rsidR="00CE04E6" w:rsidRDefault="00CE04E6">
      <w:pPr>
        <w:autoSpaceDE w:val="0"/>
        <w:autoSpaceDN w:val="0"/>
        <w:adjustRightInd w:val="0"/>
        <w:ind w:firstLine="709"/>
        <w:jc w:val="both"/>
        <w:rPr>
          <w:rFonts w:ascii="Times New Roman" w:eastAsia="Times New Roman" w:hAnsi="Times New Roman"/>
          <w:sz w:val="24"/>
          <w:szCs w:val="24"/>
          <w:lang w:eastAsia="ru-RU"/>
        </w:rPr>
      </w:pPr>
    </w:p>
    <w:p w:rsidR="00CE04E6" w:rsidRDefault="00966F12">
      <w:pPr>
        <w:numPr>
          <w:ilvl w:val="1"/>
          <w:numId w:val="26"/>
        </w:numPr>
        <w:autoSpaceDE w:val="0"/>
        <w:autoSpaceDN w:val="0"/>
        <w:adjustRightInd w:val="0"/>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val="ky-KG" w:eastAsia="ru-RU"/>
        </w:rPr>
        <w:t>Жергиликтүү кеңештердин депутаттары (мындан ары - депутатта</w:t>
      </w:r>
      <w:r>
        <w:rPr>
          <w:rFonts w:ascii="Times New Roman" w:eastAsia="Times New Roman" w:hAnsi="Times New Roman"/>
          <w:sz w:val="24"/>
          <w:szCs w:val="24"/>
          <w:lang w:val="ky-KG" w:eastAsia="ru-RU"/>
        </w:rPr>
        <w:t>р) тийиштүү айыл аймактын (мындан ары – аймак) калкынын өкүлдөрү катары өзүнүн ишмердүүлүгүндө аймактын</w:t>
      </w:r>
      <w:r>
        <w:rPr>
          <w:rFonts w:ascii="Times New Roman" w:eastAsia="Times New Roman" w:hAnsi="Times New Roman"/>
          <w:sz w:val="24"/>
          <w:szCs w:val="24"/>
          <w:lang w:val="ky-KG" w:eastAsia="ru-RU"/>
        </w:rPr>
        <w:t xml:space="preserve"> </w:t>
      </w:r>
      <w:r>
        <w:rPr>
          <w:rFonts w:ascii="Times New Roman" w:eastAsia="Times New Roman" w:hAnsi="Times New Roman"/>
          <w:sz w:val="24"/>
          <w:szCs w:val="24"/>
          <w:lang w:val="ky-KG" w:eastAsia="ru-RU"/>
        </w:rPr>
        <w:t xml:space="preserve">калкынын кызыкчылыктары, анын социалдык-экономикалык жана маданий жактан өнүгүү максаттарын жетекчиликке алууга тийиш. </w:t>
      </w:r>
    </w:p>
    <w:p w:rsidR="00CE04E6" w:rsidRDefault="00966F12">
      <w:pPr>
        <w:numPr>
          <w:ilvl w:val="1"/>
          <w:numId w:val="26"/>
        </w:numPr>
        <w:autoSpaceDE w:val="0"/>
        <w:autoSpaceDN w:val="0"/>
        <w:adjustRightInd w:val="0"/>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val="ky-KG" w:eastAsia="ru-RU"/>
        </w:rPr>
        <w:t>Депутаттар өз макамын аймактын ж</w:t>
      </w:r>
      <w:r>
        <w:rPr>
          <w:rFonts w:ascii="Times New Roman" w:eastAsia="Times New Roman" w:hAnsi="Times New Roman"/>
          <w:sz w:val="24"/>
          <w:szCs w:val="24"/>
          <w:lang w:val="ky-KG" w:eastAsia="ru-RU"/>
        </w:rPr>
        <w:t xml:space="preserve">ана анын жашоочуларынын кызыкчылыктарына туура келтирбеген аракеттерге жумшабоосу керек. </w:t>
      </w:r>
    </w:p>
    <w:p w:rsidR="00CE04E6" w:rsidRDefault="00966F12">
      <w:pPr>
        <w:numPr>
          <w:ilvl w:val="1"/>
          <w:numId w:val="26"/>
        </w:numPr>
        <w:autoSpaceDE w:val="0"/>
        <w:autoSpaceDN w:val="0"/>
        <w:adjustRightInd w:val="0"/>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Депутат</w:t>
      </w:r>
      <w:r>
        <w:rPr>
          <w:rFonts w:ascii="Times New Roman" w:eastAsia="Times New Roman" w:hAnsi="Times New Roman"/>
          <w:sz w:val="24"/>
          <w:szCs w:val="24"/>
          <w:lang w:val="ky-KG" w:eastAsia="ru-RU"/>
        </w:rPr>
        <w:t>тар өз аракеттерин Кыргыз Республикасынын Конституциясына жана Кыргыз Республикасынын мыйзамдарына ылайык,</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ky-KG" w:eastAsia="ru-RU"/>
        </w:rPr>
        <w:t xml:space="preserve">жергиликтүү жамааттардын Уставына, жергиликтүү </w:t>
      </w:r>
      <w:r>
        <w:rPr>
          <w:rFonts w:ascii="Times New Roman" w:eastAsia="Times New Roman" w:hAnsi="Times New Roman"/>
          <w:sz w:val="24"/>
          <w:szCs w:val="24"/>
          <w:lang w:val="ky-KG" w:eastAsia="ru-RU"/>
        </w:rPr>
        <w:t>кеңештин регламентине жана жергиликтүү өз алдынча башкаруу органдарынын ченемдик укуктук актыларынын негизинде жүргүзүшөт.</w:t>
      </w:r>
    </w:p>
    <w:p w:rsidR="00CE04E6" w:rsidRDefault="00966F12">
      <w:pPr>
        <w:numPr>
          <w:ilvl w:val="1"/>
          <w:numId w:val="26"/>
        </w:numPr>
        <w:autoSpaceDE w:val="0"/>
        <w:autoSpaceDN w:val="0"/>
        <w:adjustRightInd w:val="0"/>
        <w:ind w:left="0"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 Депутаттар өздөрүнүн ишмердүүлүгүндө, анын ичинде депутаттык ыйгарым укуктарын аткарбаган учурларда дагы, жалпыга таанылган моралдык</w:t>
      </w:r>
      <w:r>
        <w:rPr>
          <w:rFonts w:ascii="Times New Roman" w:eastAsia="Times New Roman" w:hAnsi="Times New Roman"/>
          <w:sz w:val="24"/>
          <w:szCs w:val="24"/>
          <w:lang w:val="ky-KG" w:eastAsia="ru-RU"/>
        </w:rPr>
        <w:t xml:space="preserve"> жана адептүүлүк нормаларды жетекчиликке алуусу керек. </w:t>
      </w:r>
    </w:p>
    <w:p w:rsidR="00CE04E6" w:rsidRDefault="00966F12">
      <w:pPr>
        <w:numPr>
          <w:ilvl w:val="1"/>
          <w:numId w:val="26"/>
        </w:numPr>
        <w:autoSpaceDE w:val="0"/>
        <w:autoSpaceDN w:val="0"/>
        <w:adjustRightInd w:val="0"/>
        <w:ind w:left="0"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Депутаттар депутаттын жана аймактын, шаардын жергиликтүү өз алдынча башкаруу органынын аброюна шек келтирүүчү аракеттерден жана жоруктардан алыс болуш керек. </w:t>
      </w:r>
    </w:p>
    <w:p w:rsidR="00CE04E6" w:rsidRDefault="00966F12">
      <w:pPr>
        <w:widowControl w:val="0"/>
        <w:numPr>
          <w:ilvl w:val="1"/>
          <w:numId w:val="26"/>
        </w:numPr>
        <w:autoSpaceDE w:val="0"/>
        <w:autoSpaceDN w:val="0"/>
        <w:adjustRightInd w:val="0"/>
        <w:spacing w:after="0" w:line="240" w:lineRule="auto"/>
        <w:ind w:left="0"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Депутаттар бирдей эле убакта өзүнүн кадырын сактоо менен башка депутаттардын, кызматтык адамдардын жана жарандардын кадыр-баркын сыйлашы керек. </w:t>
      </w:r>
    </w:p>
    <w:p w:rsidR="00CE04E6" w:rsidRDefault="00966F12">
      <w:pPr>
        <w:numPr>
          <w:ilvl w:val="1"/>
          <w:numId w:val="26"/>
        </w:numPr>
        <w:autoSpaceDE w:val="0"/>
        <w:autoSpaceDN w:val="0"/>
        <w:adjustRightInd w:val="0"/>
        <w:ind w:left="0" w:firstLine="709"/>
        <w:jc w:val="both"/>
        <w:rPr>
          <w:rFonts w:ascii="Times New Roman" w:eastAsia="Times New Roman" w:hAnsi="Times New Roman"/>
          <w:bCs/>
          <w:sz w:val="24"/>
          <w:szCs w:val="24"/>
          <w:lang w:val="ky-KG" w:eastAsia="ru-RU"/>
        </w:rPr>
      </w:pPr>
      <w:r>
        <w:rPr>
          <w:rFonts w:ascii="Times New Roman" w:eastAsia="Times New Roman" w:hAnsi="Times New Roman"/>
          <w:bCs/>
          <w:sz w:val="24"/>
          <w:szCs w:val="24"/>
          <w:shd w:val="clear" w:color="auto" w:fill="FFFFFF"/>
          <w:lang w:val="ky-KG" w:eastAsia="ru-RU"/>
        </w:rPr>
        <w:t xml:space="preserve">Депутаттар өзүнүн депутаттык мандатын депутаттык ишмердүүлүккө тийешеси жок максаттарга пайдалана албайт. </w:t>
      </w:r>
    </w:p>
    <w:p w:rsidR="00CE04E6" w:rsidRDefault="00CE04E6">
      <w:pPr>
        <w:autoSpaceDE w:val="0"/>
        <w:autoSpaceDN w:val="0"/>
        <w:adjustRightInd w:val="0"/>
        <w:ind w:firstLine="709"/>
        <w:jc w:val="both"/>
        <w:rPr>
          <w:rFonts w:ascii="Times New Roman" w:eastAsia="Times New Roman" w:hAnsi="Times New Roman"/>
          <w:sz w:val="24"/>
          <w:szCs w:val="24"/>
          <w:lang w:val="ky-KG" w:eastAsia="ru-RU"/>
        </w:rPr>
      </w:pPr>
    </w:p>
    <w:p w:rsidR="00CE04E6" w:rsidRDefault="00966F12">
      <w:pPr>
        <w:autoSpaceDE w:val="0"/>
        <w:autoSpaceDN w:val="0"/>
        <w:adjustRightInd w:val="0"/>
        <w:ind w:firstLine="709"/>
        <w:jc w:val="center"/>
        <w:rPr>
          <w:rFonts w:ascii="Times New Roman" w:eastAsia="Times New Roman" w:hAnsi="Times New Roman"/>
          <w:b/>
          <w:sz w:val="24"/>
          <w:szCs w:val="24"/>
          <w:lang w:val="ky-KG" w:eastAsia="ru-RU"/>
        </w:rPr>
      </w:pPr>
      <w:r>
        <w:rPr>
          <w:rFonts w:ascii="Times New Roman" w:eastAsia="Times New Roman" w:hAnsi="Times New Roman"/>
          <w:b/>
          <w:sz w:val="24"/>
          <w:szCs w:val="24"/>
          <w:lang w:val="ky-KG" w:eastAsia="ru-RU"/>
        </w:rPr>
        <w:t>II.</w:t>
      </w:r>
      <w:r>
        <w:rPr>
          <w:rFonts w:ascii="Times New Roman" w:eastAsia="Times New Roman" w:hAnsi="Times New Roman"/>
          <w:b/>
          <w:sz w:val="24"/>
          <w:szCs w:val="24"/>
          <w:lang w:val="ky-KG" w:eastAsia="ru-RU"/>
        </w:rPr>
        <w:t xml:space="preserve"> ЖЕРГИЛИКТҮҮ КЕҢЕШТИН ДЕПУТАТТАРЫНЫН ИШМЕРДҮҮЛҮГҮНӨ ТИЙИШТҮҮ ДЕПУТАТТЫК ЭТИКАНЫН ЭРЕЖЕЛЕРИ</w:t>
      </w:r>
    </w:p>
    <w:p w:rsidR="00CE04E6" w:rsidRDefault="00CE04E6">
      <w:pPr>
        <w:autoSpaceDE w:val="0"/>
        <w:autoSpaceDN w:val="0"/>
        <w:adjustRightInd w:val="0"/>
        <w:ind w:firstLine="709"/>
        <w:jc w:val="center"/>
        <w:rPr>
          <w:rFonts w:ascii="Times New Roman" w:eastAsia="Times New Roman" w:hAnsi="Times New Roman"/>
          <w:b/>
          <w:sz w:val="24"/>
          <w:szCs w:val="24"/>
          <w:lang w:val="ky-KG" w:eastAsia="ru-RU"/>
        </w:rPr>
      </w:pP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2.1.   Депутаттар жергиликтүү кеңештин ишине өзүнүн позициясын коркутуу-үркүтүү, кескин талаптарды коюу жана башка ушул сыяктуу аракеттерди жасабай иштиктүү жана жө</w:t>
      </w:r>
      <w:r>
        <w:rPr>
          <w:rFonts w:ascii="Times New Roman" w:eastAsia="Times New Roman" w:hAnsi="Times New Roman"/>
          <w:sz w:val="24"/>
          <w:szCs w:val="24"/>
          <w:lang w:val="ky-KG" w:eastAsia="ru-RU"/>
        </w:rPr>
        <w:t xml:space="preserve">ндүү катышууга тийиш.  </w:t>
      </w:r>
    </w:p>
    <w:p w:rsidR="00CE04E6" w:rsidRDefault="00966F12">
      <w:pPr>
        <w:autoSpaceDE w:val="0"/>
        <w:autoSpaceDN w:val="0"/>
        <w:adjustRightInd w:val="0"/>
        <w:ind w:firstLine="709"/>
        <w:jc w:val="both"/>
        <w:rPr>
          <w:rFonts w:ascii="Arial" w:eastAsia="Times New Roman" w:hAnsi="Arial" w:cs="Arial"/>
          <w:sz w:val="24"/>
          <w:szCs w:val="24"/>
          <w:lang w:val="ky-KG" w:eastAsia="ru-RU"/>
        </w:rPr>
      </w:pPr>
      <w:r>
        <w:rPr>
          <w:rFonts w:ascii="Times New Roman" w:eastAsia="Times New Roman" w:hAnsi="Times New Roman"/>
          <w:sz w:val="24"/>
          <w:szCs w:val="24"/>
          <w:lang w:val="ky-KG" w:eastAsia="ru-RU"/>
        </w:rPr>
        <w:t xml:space="preserve">2.2.  Ар бир депутат жергиликтүү кеңеште иштиктүү кызматташтык жана өз-ара колдоо, ак ниеттүү жана жолдоштук чөйрөнү түзгөнгө жардам кылат. </w:t>
      </w:r>
    </w:p>
    <w:p w:rsidR="00CE04E6" w:rsidRDefault="00966F12">
      <w:pPr>
        <w:tabs>
          <w:tab w:val="left" w:pos="869"/>
        </w:tabs>
        <w:autoSpaceDE w:val="0"/>
        <w:autoSpaceDN w:val="0"/>
        <w:adjustRightInd w:val="0"/>
        <w:spacing w:line="240" w:lineRule="auto"/>
        <w:ind w:firstLine="709"/>
        <w:jc w:val="both"/>
        <w:rPr>
          <w:rFonts w:ascii="Garamond" w:eastAsia="Times New Roman" w:hAnsi="Garamond" w:cs="Garamond"/>
          <w:sz w:val="24"/>
          <w:szCs w:val="24"/>
          <w:lang w:val="ky-KG" w:eastAsia="ru-RU"/>
        </w:rPr>
      </w:pPr>
      <w:r>
        <w:rPr>
          <w:rFonts w:ascii="Times New Roman" w:eastAsia="Times New Roman" w:hAnsi="Times New Roman"/>
          <w:sz w:val="24"/>
          <w:szCs w:val="24"/>
          <w:lang w:val="ky-KG" w:eastAsia="ru-RU"/>
        </w:rPr>
        <w:t>2.3.  Депутаттар өзүнүн жумушун каралып жаткан маселелер боюнча теңчилик негизинде жана эркин жамааттык талкуулоо принцибинде чечим кабыл алуу, ар түрдүү пикирлерди сыйлоо менен, чыр-чатакка жеткирбей, пикир келишпестиктерди талкуулоо жолу менен чечүүнү  и</w:t>
      </w:r>
      <w:r>
        <w:rPr>
          <w:rFonts w:ascii="Times New Roman" w:eastAsia="Times New Roman" w:hAnsi="Times New Roman"/>
          <w:sz w:val="24"/>
          <w:szCs w:val="24"/>
          <w:lang w:val="ky-KG" w:eastAsia="ru-RU"/>
        </w:rPr>
        <w:t xml:space="preserve">здөөсү  керек. </w:t>
      </w:r>
    </w:p>
    <w:p w:rsidR="00CE04E6" w:rsidRDefault="00966F12">
      <w:pPr>
        <w:tabs>
          <w:tab w:val="left" w:pos="850"/>
        </w:tabs>
        <w:autoSpaceDE w:val="0"/>
        <w:autoSpaceDN w:val="0"/>
        <w:adjustRightInd w:val="0"/>
        <w:spacing w:line="240" w:lineRule="auto"/>
        <w:ind w:firstLine="709"/>
        <w:jc w:val="both"/>
        <w:rPr>
          <w:rFonts w:ascii="Garamond" w:eastAsia="Times New Roman" w:hAnsi="Garamond" w:cs="Garamond"/>
          <w:sz w:val="24"/>
          <w:szCs w:val="24"/>
          <w:lang w:val="ky-KG" w:eastAsia="ru-RU"/>
        </w:rPr>
      </w:pPr>
      <w:r>
        <w:rPr>
          <w:rFonts w:ascii="Times New Roman" w:eastAsia="Times New Roman" w:hAnsi="Times New Roman"/>
          <w:sz w:val="24"/>
          <w:szCs w:val="24"/>
          <w:lang w:val="ky-KG" w:eastAsia="ru-RU"/>
        </w:rPr>
        <w:t>2.4. Депутаттар бири-бирине жана жыйындар өтүүчү залдагы бардык катышуучуларга расмий түрдө кайрыла алат. Ыгы жок теңтушсунуп жана тоготпогондук кайрылууларга жол берилбейт. Сессиянын жана комиссиялардын отуруму өтүп жаткан учурларда депута</w:t>
      </w:r>
      <w:r>
        <w:rPr>
          <w:rFonts w:ascii="Times New Roman" w:eastAsia="Times New Roman" w:hAnsi="Times New Roman"/>
          <w:sz w:val="24"/>
          <w:szCs w:val="24"/>
          <w:lang w:val="ky-KG" w:eastAsia="ru-RU"/>
        </w:rPr>
        <w:t xml:space="preserve">ттар иштиктүү стилде (дресс код) кийинүүсү керек. </w:t>
      </w:r>
    </w:p>
    <w:p w:rsidR="00CE04E6" w:rsidRDefault="00966F12">
      <w:pPr>
        <w:tabs>
          <w:tab w:val="left" w:pos="850"/>
        </w:tabs>
        <w:autoSpaceDE w:val="0"/>
        <w:autoSpaceDN w:val="0"/>
        <w:adjustRightInd w:val="0"/>
        <w:spacing w:line="240" w:lineRule="auto"/>
        <w:ind w:firstLine="709"/>
        <w:jc w:val="both"/>
        <w:rPr>
          <w:rFonts w:ascii="Garamond" w:eastAsia="Times New Roman" w:hAnsi="Garamond" w:cs="Garamond"/>
          <w:sz w:val="24"/>
          <w:szCs w:val="24"/>
          <w:lang w:val="ky-KG" w:eastAsia="ru-RU"/>
        </w:rPr>
      </w:pPr>
      <w:r>
        <w:rPr>
          <w:rFonts w:ascii="Times New Roman" w:eastAsia="Times New Roman" w:hAnsi="Times New Roman"/>
          <w:sz w:val="24"/>
          <w:szCs w:val="26"/>
          <w:lang w:val="ky-KG" w:eastAsia="ru-RU"/>
        </w:rPr>
        <w:t>2.5.   Депутаттар чыгып сүйлөөр алдында өзүнүн айта турган сөздөрүн даярдап анан сүйлөшү керек. Талкууланып жаткан маселе боюнча так жана багыттуу, жеткиликтүү тил менен, ар кандай мааниси жок сөздөрдү кол</w:t>
      </w:r>
      <w:r>
        <w:rPr>
          <w:rFonts w:ascii="Times New Roman" w:eastAsia="Times New Roman" w:hAnsi="Times New Roman"/>
          <w:sz w:val="24"/>
          <w:szCs w:val="26"/>
          <w:lang w:val="ky-KG" w:eastAsia="ru-RU"/>
        </w:rPr>
        <w:t xml:space="preserve">донбой сүйлөшү керек. Депутаттарга жергиликтүү кеңештин жана комиссиялардын иши учурунда уюлдук телефондорду пайдаланбоо сунуш кылынат. </w:t>
      </w:r>
    </w:p>
    <w:p w:rsidR="00CE04E6" w:rsidRDefault="00966F12">
      <w:pPr>
        <w:tabs>
          <w:tab w:val="left" w:pos="869"/>
        </w:tabs>
        <w:autoSpaceDE w:val="0"/>
        <w:autoSpaceDN w:val="0"/>
        <w:adjustRightInd w:val="0"/>
        <w:spacing w:line="240" w:lineRule="auto"/>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2.6. Депутаттар, калктын кызыкчылыктарын коргоодо башка депутаттардын ынанымына, салттарына, этникалык жана социалдык т</w:t>
      </w:r>
      <w:r>
        <w:rPr>
          <w:rFonts w:ascii="Times New Roman" w:eastAsia="Times New Roman" w:hAnsi="Times New Roman"/>
          <w:sz w:val="24"/>
          <w:szCs w:val="24"/>
          <w:lang w:val="ky-KG" w:eastAsia="ru-RU"/>
        </w:rPr>
        <w:t>оптордун, диний конфессиялардын маданий өзгөчөлүктөрүнө сый жана чыдамдуулук менен мамиле кылуусу керек. Этностор аралык жана конфессия аралык биримдиктин сакталуусуна жана тынчтыкка салым кошот.</w:t>
      </w:r>
    </w:p>
    <w:p w:rsidR="00CE04E6" w:rsidRDefault="00966F12">
      <w:pPr>
        <w:tabs>
          <w:tab w:val="left" w:pos="1027"/>
        </w:tabs>
        <w:spacing w:after="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2.7. Депутаттар жергиликтүү кеңештин комиссияларынын бардык </w:t>
      </w:r>
      <w:r>
        <w:rPr>
          <w:rFonts w:ascii="Times New Roman" w:eastAsia="Times New Roman" w:hAnsi="Times New Roman"/>
          <w:sz w:val="24"/>
          <w:szCs w:val="24"/>
          <w:lang w:val="ky-KG" w:eastAsia="ru-RU"/>
        </w:rPr>
        <w:t xml:space="preserve">отурумдарына катышууга тийиш. Депутат жергиликтүү кеңештин отурумдарына жүйөөсүз катары менен </w:t>
      </w:r>
      <w:r>
        <w:rPr>
          <w:rFonts w:ascii="Times New Roman" w:eastAsia="Times New Roman" w:hAnsi="Times New Roman"/>
          <w:sz w:val="24"/>
          <w:szCs w:val="24"/>
          <w:lang w:val="ky-KG" w:eastAsia="ru-RU"/>
        </w:rPr>
        <w:t>4</w:t>
      </w:r>
      <w:r>
        <w:rPr>
          <w:rFonts w:ascii="Times New Roman" w:eastAsia="Times New Roman" w:hAnsi="Times New Roman"/>
          <w:sz w:val="24"/>
          <w:szCs w:val="24"/>
          <w:lang w:val="ky-KG" w:eastAsia="ru-RU"/>
        </w:rPr>
        <w:t xml:space="preserve"> жолу катышпаса депутаттык милдетин аткарбагандыгы тууралуу маселе депутаттык этика боюнча комиссияда каралат. </w:t>
      </w:r>
    </w:p>
    <w:p w:rsidR="00CE04E6" w:rsidRDefault="00966F12">
      <w:pPr>
        <w:tabs>
          <w:tab w:val="left" w:pos="1027"/>
        </w:tabs>
        <w:spacing w:after="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Жүйөлүү себептер менен жыйындарга катышууга мүмкү</w:t>
      </w:r>
      <w:r>
        <w:rPr>
          <w:rFonts w:ascii="Times New Roman" w:eastAsia="Times New Roman" w:hAnsi="Times New Roman"/>
          <w:sz w:val="24"/>
          <w:szCs w:val="24"/>
          <w:lang w:val="ky-KG" w:eastAsia="ru-RU"/>
        </w:rPr>
        <w:t xml:space="preserve">нчүлүгү болбосо, депутат жыйынга чейин 2 күндөн кечиктирбей жергиликтүү кеңештин төрагасына маалымдап коюусу керек. </w:t>
      </w:r>
    </w:p>
    <w:p w:rsidR="00CE04E6" w:rsidRDefault="00966F12">
      <w:pPr>
        <w:tabs>
          <w:tab w:val="left" w:pos="1027"/>
        </w:tabs>
        <w:spacing w:after="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Жүйөлүү себептерге - депутаттын ооруп калуусу, командировкада жана эмгек өргүүсүндө болуусу, үй-бүлөлүк жагдайлар кирет. </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2.8. Жергиликтүү кеңештин сессиясында каралып жаткан маселеде катышып жаткан депутаттын финансылык же кандайдыр бир жеке кызыкчылыктары болсо, токтоосуз түрдө бул жөнүндө маалымдап, бул маселе боюнча добуш берүүдөн баш тартыш керек. </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2.9. Депутаттар өздөрү</w:t>
      </w:r>
      <w:r>
        <w:rPr>
          <w:rFonts w:ascii="Times New Roman" w:eastAsia="Times New Roman" w:hAnsi="Times New Roman"/>
          <w:sz w:val="24"/>
          <w:szCs w:val="24"/>
          <w:lang w:val="ky-KG" w:eastAsia="ru-RU"/>
        </w:rPr>
        <w:t xml:space="preserve"> кабыл алган жергиликтүү кеңештин Регламентине, анын талаптарын жана тартипти сактоого чакырган сессияда төрагалык кылган депутаттын талаптарына баш ийиши керек. Жүйөөлүү себепсиз сессияга, комиссиялардын ишине, депутаттык угууларга жана башка жергиликтүү </w:t>
      </w:r>
      <w:r>
        <w:rPr>
          <w:rFonts w:ascii="Times New Roman" w:eastAsia="Times New Roman" w:hAnsi="Times New Roman"/>
          <w:sz w:val="24"/>
          <w:szCs w:val="24"/>
          <w:lang w:val="ky-KG" w:eastAsia="ru-RU"/>
        </w:rPr>
        <w:t xml:space="preserve">кеңештин иш-чараларына катышпай коюуга болбойт. </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2.9.1.  Жергиликтүү кеңештин депутаттарына – отурумду үзгүлтүккө учуратып же жөнү жок себептер менен башка шылтоо айтып нааразылык көрсөтүү иретинде отурум өтүп жаткан залдан чыгып кетүүгө, сөз берилбесе дел</w:t>
      </w:r>
      <w:r>
        <w:rPr>
          <w:rFonts w:ascii="Times New Roman" w:eastAsia="Times New Roman" w:hAnsi="Times New Roman"/>
          <w:sz w:val="24"/>
          <w:szCs w:val="24"/>
          <w:lang w:val="ky-KG" w:eastAsia="ru-RU"/>
        </w:rPr>
        <w:t>е сүйлөөгө, күн тартибине коюлган маселеден сырткары же мааниси жок сүйлөгөнгө, кыйкырууга жана сүйлөп жаткан адамдын сөзүн бөлүп жарууга болбойт.</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2.9.2  Депутат жергиликтүү кеңештин отурумунда, депутаттык угууларда, туруктуу комиссиянын жана жумушчу топто</w:t>
      </w:r>
      <w:r>
        <w:rPr>
          <w:rFonts w:ascii="Times New Roman" w:eastAsia="Times New Roman" w:hAnsi="Times New Roman"/>
          <w:sz w:val="24"/>
          <w:szCs w:val="24"/>
          <w:lang w:val="ky-KG" w:eastAsia="ru-RU"/>
        </w:rPr>
        <w:t>рдун ишине катышып жатканда отурумга төрагалык кылуучуга, башка депутаттарга, аткаруу органынын аппаратынын кызматкерлерине жана жергиликтүү кеңештин отурумуна катышып жаткан башка адамдарга сылык мамиле кылуу менен адептүүлүгүн көрсөтүп, сый-урмат менен м</w:t>
      </w:r>
      <w:r>
        <w:rPr>
          <w:rFonts w:ascii="Times New Roman" w:eastAsia="Times New Roman" w:hAnsi="Times New Roman"/>
          <w:sz w:val="24"/>
          <w:szCs w:val="24"/>
          <w:lang w:val="ky-KG" w:eastAsia="ru-RU"/>
        </w:rPr>
        <w:t xml:space="preserve">амиле кылуусу керек. </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2.9.3. Депутат өзүнүн сөзүндө орой сөздөрдү колдонуп жана одоно мамилелерди жасабашы керек.</w:t>
      </w:r>
    </w:p>
    <w:p w:rsidR="00CE04E6" w:rsidRDefault="00966F12">
      <w:pPr>
        <w:widowControl w:val="0"/>
        <w:autoSpaceDE w:val="0"/>
        <w:autoSpaceDN w:val="0"/>
        <w:adjustRightInd w:val="0"/>
        <w:spacing w:after="0" w:line="240" w:lineRule="auto"/>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2.9.4. Депутаттар депутаттык ишмердүүлүгүн аткаруу учурунда жана аткарбай жүргөн убагында үчүнчү тараптан   белектерди, акча түрүндө акы төлөө</w:t>
      </w:r>
      <w:r>
        <w:rPr>
          <w:rFonts w:ascii="Times New Roman" w:eastAsia="Times New Roman" w:hAnsi="Times New Roman"/>
          <w:sz w:val="24"/>
          <w:szCs w:val="24"/>
          <w:lang w:val="ky-KG" w:eastAsia="ru-RU"/>
        </w:rPr>
        <w:t>лөрдү албашы керек жана алардын кызматынан пайдаланууга болбойт.</w:t>
      </w:r>
    </w:p>
    <w:p w:rsidR="00CE04E6" w:rsidRDefault="00966F12">
      <w:pPr>
        <w:widowControl w:val="0"/>
        <w:autoSpaceDE w:val="0"/>
        <w:autoSpaceDN w:val="0"/>
        <w:adjustRightInd w:val="0"/>
        <w:spacing w:after="0" w:line="240" w:lineRule="auto"/>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2.9.5. Депутаттар жергиликтүү кеңеште сыйакы алып кимдир бирөөнүн кызыкчылыгын сүрмөлөөгө укуксуз.</w:t>
      </w:r>
    </w:p>
    <w:p w:rsidR="00CE04E6" w:rsidRDefault="00CE04E6">
      <w:pPr>
        <w:autoSpaceDE w:val="0"/>
        <w:autoSpaceDN w:val="0"/>
        <w:adjustRightInd w:val="0"/>
        <w:ind w:firstLine="709"/>
        <w:jc w:val="both"/>
        <w:rPr>
          <w:rFonts w:ascii="Times New Roman" w:eastAsia="Times New Roman" w:hAnsi="Times New Roman"/>
          <w:sz w:val="24"/>
          <w:szCs w:val="24"/>
          <w:lang w:val="ky-KG" w:eastAsia="ru-RU"/>
        </w:rPr>
      </w:pPr>
    </w:p>
    <w:p w:rsidR="00CE04E6" w:rsidRDefault="00CE04E6">
      <w:pPr>
        <w:autoSpaceDE w:val="0"/>
        <w:autoSpaceDN w:val="0"/>
        <w:adjustRightInd w:val="0"/>
        <w:ind w:firstLine="709"/>
        <w:jc w:val="both"/>
        <w:rPr>
          <w:rFonts w:ascii="Times New Roman" w:eastAsia="Times New Roman" w:hAnsi="Times New Roman"/>
          <w:sz w:val="24"/>
          <w:szCs w:val="24"/>
          <w:lang w:val="ky-KG" w:eastAsia="ru-RU"/>
        </w:rPr>
      </w:pPr>
    </w:p>
    <w:p w:rsidR="00CE04E6" w:rsidRDefault="00966F12">
      <w:pPr>
        <w:autoSpaceDE w:val="0"/>
        <w:autoSpaceDN w:val="0"/>
        <w:adjustRightInd w:val="0"/>
        <w:ind w:firstLine="709"/>
        <w:jc w:val="center"/>
        <w:rPr>
          <w:rFonts w:ascii="Times New Roman" w:eastAsia="Times New Roman" w:hAnsi="Times New Roman"/>
          <w:b/>
          <w:sz w:val="24"/>
          <w:szCs w:val="24"/>
          <w:lang w:val="ky-KG" w:eastAsia="ru-RU"/>
        </w:rPr>
      </w:pPr>
      <w:r>
        <w:rPr>
          <w:rFonts w:ascii="Times New Roman" w:eastAsia="Times New Roman" w:hAnsi="Times New Roman"/>
          <w:b/>
          <w:sz w:val="24"/>
          <w:szCs w:val="24"/>
          <w:lang w:val="en-US" w:eastAsia="ru-RU"/>
        </w:rPr>
        <w:t>III</w:t>
      </w:r>
      <w:r>
        <w:rPr>
          <w:rFonts w:ascii="Times New Roman" w:eastAsia="Times New Roman" w:hAnsi="Times New Roman"/>
          <w:b/>
          <w:sz w:val="24"/>
          <w:szCs w:val="24"/>
          <w:lang w:val="ky-KG" w:eastAsia="ru-RU"/>
        </w:rPr>
        <w:t>. ДЕПУТАТТАРДЫН ШАЙЛООЧУЛАР МЕНЕН ӨЗ АРА МАМИЛЕЛЕРИНДЕГИ ДЕПУТАТТЫК ЭТИКАЛЫК ЭРЕЖЕЛЕРИ</w:t>
      </w:r>
    </w:p>
    <w:p w:rsidR="00CE04E6" w:rsidRDefault="00CE04E6">
      <w:pPr>
        <w:autoSpaceDE w:val="0"/>
        <w:autoSpaceDN w:val="0"/>
        <w:adjustRightInd w:val="0"/>
        <w:ind w:firstLine="709"/>
        <w:jc w:val="center"/>
        <w:rPr>
          <w:rFonts w:ascii="Times New Roman" w:eastAsia="Times New Roman" w:hAnsi="Times New Roman"/>
          <w:sz w:val="24"/>
          <w:szCs w:val="24"/>
          <w:lang w:eastAsia="ru-RU"/>
        </w:rPr>
      </w:pP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eastAsia="ru-RU"/>
        </w:rPr>
        <w:t xml:space="preserve">3.1. </w:t>
      </w:r>
      <w:r>
        <w:rPr>
          <w:rFonts w:ascii="Times New Roman" w:eastAsia="Times New Roman" w:hAnsi="Times New Roman"/>
          <w:sz w:val="24"/>
          <w:szCs w:val="24"/>
          <w:lang w:val="ky-KG" w:eastAsia="ru-RU"/>
        </w:rPr>
        <w:t>Депутаттар өздөрүнүн округундагы шайлоочулар менен тыгыз байланышта болуусу керек, депутаттар шайлоочуларынын алдында жоопкер жана отчет берип турат. Депутаттар аймагындагы, шаардагы бардык жашоочулардын кызыкчылыгын көздөйт.</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3.2. Депутаттар менен ша</w:t>
      </w:r>
      <w:r>
        <w:rPr>
          <w:rFonts w:ascii="Times New Roman" w:eastAsia="Times New Roman" w:hAnsi="Times New Roman"/>
          <w:sz w:val="24"/>
          <w:szCs w:val="24"/>
          <w:lang w:val="ky-KG" w:eastAsia="ru-RU"/>
        </w:rPr>
        <w:t>йлоочулардын ортосундагы мамиле урмат сый, сылык мамиле жана жарандардын кайрылууларына жана арызданууларына ыкыластуулук менен жасалган мамиледен куралат.</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3.3. Депутаттар өздөрүнүн шайлоочуларынын укуктарын, эркиндигин жана мыйзамдуу кызыкчылыктарын  корг</w:t>
      </w:r>
      <w:r>
        <w:rPr>
          <w:rFonts w:ascii="Times New Roman" w:eastAsia="Times New Roman" w:hAnsi="Times New Roman"/>
          <w:sz w:val="24"/>
          <w:szCs w:val="24"/>
          <w:lang w:val="ky-KG" w:eastAsia="ru-RU"/>
        </w:rPr>
        <w:t>оого чараларды көрөт: шайлоочулардан түшкөн кайрылууларды жана арыздарды кароодо өздөрүнүн ыйгарым укуктарынын чегинде чечүүгө милдеттүү.</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3.4. Депутаттар шайлоочуларынын алдында жылына 1 жолудан кем эмес отчет берет, өзүнүн жергиликтүү кеңештин сессиясынын</w:t>
      </w:r>
      <w:r>
        <w:rPr>
          <w:rFonts w:ascii="Times New Roman" w:eastAsia="Times New Roman" w:hAnsi="Times New Roman"/>
          <w:sz w:val="24"/>
          <w:szCs w:val="24"/>
          <w:lang w:val="ky-KG" w:eastAsia="ru-RU"/>
        </w:rPr>
        <w:t xml:space="preserve"> отурумундагы ишмердүүлүгү боюнча шайлоочулары менен болгон жолугушууларында жана массалык маалымат каражаттары аркылуу билдирип турат. Шайлоочуларга берилген маалыматтар толук, анык жана обьективдүү болушу керек.</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3.5. Депутаттар ай сайын белгиленген графи</w:t>
      </w:r>
      <w:r>
        <w:rPr>
          <w:rFonts w:ascii="Times New Roman" w:eastAsia="Times New Roman" w:hAnsi="Times New Roman"/>
          <w:sz w:val="24"/>
          <w:szCs w:val="24"/>
          <w:lang w:val="ky-KG" w:eastAsia="ru-RU"/>
        </w:rPr>
        <w:t xml:space="preserve">к боюнча шайлоочуларды жеке кабыл алууну жүргүзөт. </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3.6. Депутаттар дайыма чыдамкайлуулукту жана сыпайы сылыктыкты көрсөтүүсү керек, айрыкча депутаттын ой пикири менен шайлоочунун ой пикири дал келбей калган учурда.</w:t>
      </w:r>
    </w:p>
    <w:p w:rsidR="00CE04E6" w:rsidRDefault="00CE04E6">
      <w:pPr>
        <w:autoSpaceDE w:val="0"/>
        <w:autoSpaceDN w:val="0"/>
        <w:adjustRightInd w:val="0"/>
        <w:ind w:firstLine="709"/>
        <w:jc w:val="both"/>
        <w:rPr>
          <w:rFonts w:ascii="Times New Roman" w:eastAsia="Times New Roman" w:hAnsi="Times New Roman"/>
          <w:sz w:val="24"/>
          <w:szCs w:val="24"/>
          <w:lang w:val="ky-KG" w:eastAsia="ru-RU"/>
        </w:rPr>
      </w:pPr>
    </w:p>
    <w:p w:rsidR="00CE04E6" w:rsidRDefault="00CE04E6">
      <w:pPr>
        <w:autoSpaceDE w:val="0"/>
        <w:autoSpaceDN w:val="0"/>
        <w:adjustRightInd w:val="0"/>
        <w:ind w:firstLine="709"/>
        <w:jc w:val="both"/>
        <w:rPr>
          <w:rFonts w:ascii="Times New Roman" w:eastAsia="Times New Roman" w:hAnsi="Times New Roman"/>
          <w:sz w:val="24"/>
          <w:szCs w:val="24"/>
          <w:lang w:val="ky-KG" w:eastAsia="ru-RU"/>
        </w:rPr>
      </w:pPr>
    </w:p>
    <w:p w:rsidR="00CE04E6" w:rsidRDefault="00966F12">
      <w:pPr>
        <w:autoSpaceDE w:val="0"/>
        <w:autoSpaceDN w:val="0"/>
        <w:adjustRightInd w:val="0"/>
        <w:ind w:firstLine="709"/>
        <w:jc w:val="center"/>
        <w:rPr>
          <w:rFonts w:ascii="Times New Roman" w:eastAsia="Times New Roman" w:hAnsi="Times New Roman"/>
          <w:b/>
          <w:sz w:val="24"/>
          <w:szCs w:val="24"/>
          <w:lang w:val="ky-KG" w:eastAsia="ru-RU"/>
        </w:rPr>
      </w:pPr>
      <w:r>
        <w:rPr>
          <w:rFonts w:ascii="Times New Roman" w:eastAsia="Times New Roman" w:hAnsi="Times New Roman"/>
          <w:b/>
          <w:sz w:val="24"/>
          <w:szCs w:val="24"/>
          <w:lang w:val="ky-KG" w:eastAsia="ru-RU"/>
        </w:rPr>
        <w:t>IV. ДЕПУТАТТЫН МАМЛЕКЕТТИК ОРГАНДАР, Ж</w:t>
      </w:r>
      <w:r>
        <w:rPr>
          <w:rFonts w:ascii="Times New Roman" w:eastAsia="Times New Roman" w:hAnsi="Times New Roman"/>
          <w:b/>
          <w:sz w:val="24"/>
          <w:szCs w:val="24"/>
          <w:lang w:val="ky-KG" w:eastAsia="ru-RU"/>
        </w:rPr>
        <w:t>ЕРГИЛИКТҮҮ ӨЗ АЛДЫНЧА БАШКАРУУ ОРГАНДАРЫ, ЮРИДИКАЛЫК ЖАНА ФИЗИКАЛЫК ТАРАПТАР МЕНЕН ӨЗ АРА МАМИЛЕЛЕРИНДЕГИ ДЕПУТАТТЫК ЭТИКАНЫН                  ЭРЕЖЕЛЕРИ</w:t>
      </w:r>
    </w:p>
    <w:p w:rsidR="00CE04E6" w:rsidRDefault="00CE04E6">
      <w:pPr>
        <w:autoSpaceDE w:val="0"/>
        <w:autoSpaceDN w:val="0"/>
        <w:adjustRightInd w:val="0"/>
        <w:ind w:firstLine="709"/>
        <w:jc w:val="center"/>
        <w:rPr>
          <w:rFonts w:ascii="Times New Roman" w:eastAsia="Times New Roman" w:hAnsi="Times New Roman"/>
          <w:sz w:val="24"/>
          <w:szCs w:val="24"/>
          <w:lang w:val="ky-KG" w:eastAsia="ru-RU"/>
        </w:rPr>
      </w:pPr>
    </w:p>
    <w:p w:rsidR="00CE04E6" w:rsidRDefault="00966F12">
      <w:pPr>
        <w:numPr>
          <w:ilvl w:val="1"/>
          <w:numId w:val="27"/>
        </w:numPr>
        <w:shd w:val="clear" w:color="auto" w:fill="FFFFFF"/>
        <w:spacing w:after="0" w:line="240" w:lineRule="auto"/>
        <w:ind w:left="0" w:firstLine="709"/>
        <w:jc w:val="both"/>
        <w:textAlignment w:val="baseline"/>
        <w:rPr>
          <w:rFonts w:ascii="Times New Roman" w:eastAsia="Times New Roman" w:hAnsi="Times New Roman"/>
          <w:sz w:val="24"/>
          <w:szCs w:val="24"/>
          <w:lang w:val="ky-KG" w:eastAsia="ky-KG"/>
        </w:rPr>
      </w:pPr>
      <w:r>
        <w:rPr>
          <w:rFonts w:ascii="Times New Roman" w:eastAsia="Times New Roman" w:hAnsi="Times New Roman"/>
          <w:sz w:val="24"/>
          <w:szCs w:val="24"/>
          <w:lang w:val="ky-KG" w:eastAsia="ky-KG"/>
        </w:rPr>
        <w:t xml:space="preserve">Депутаттар атайын ыйгарым укуктарына ээ болбогон учурда жергиликтүү кеңештин атынан чыгууга,   </w:t>
      </w:r>
      <w:r>
        <w:rPr>
          <w:rFonts w:ascii="Times New Roman" w:eastAsia="Times New Roman" w:hAnsi="Times New Roman"/>
          <w:sz w:val="24"/>
          <w:szCs w:val="24"/>
          <w:lang w:val="ky-KG" w:eastAsia="ky-KG"/>
        </w:rPr>
        <w:t>мамлекеттик органдарга, жергиликтүү өз алдынча башкаруу органдарына жана башка уюмдардын алдында расмий билдирүүлөрдү жасоого укугу жок.</w:t>
      </w:r>
    </w:p>
    <w:p w:rsidR="00CE04E6" w:rsidRDefault="00966F12">
      <w:pPr>
        <w:numPr>
          <w:ilvl w:val="1"/>
          <w:numId w:val="27"/>
        </w:numPr>
        <w:autoSpaceDE w:val="0"/>
        <w:autoSpaceDN w:val="0"/>
        <w:adjustRightInd w:val="0"/>
        <w:ind w:left="0"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Депутаттар депутаттын макамына байланыштуу мүмкүнчүлүктөрүн мамлекеттик органдар, жергиликтүү өз алдынча башкаруу орган</w:t>
      </w:r>
      <w:r>
        <w:rPr>
          <w:rFonts w:ascii="Times New Roman" w:eastAsia="Times New Roman" w:hAnsi="Times New Roman"/>
          <w:sz w:val="24"/>
          <w:szCs w:val="24"/>
          <w:lang w:val="ky-KG" w:eastAsia="ru-RU"/>
        </w:rPr>
        <w:t>дар, юридикалык жана физикалык тараптар менен болгон мамилелеринде өз кызыкчылыгына пайдаланбашы керек.</w:t>
      </w:r>
    </w:p>
    <w:p w:rsidR="00CE04E6" w:rsidRDefault="00966F12">
      <w:pPr>
        <w:numPr>
          <w:ilvl w:val="1"/>
          <w:numId w:val="27"/>
        </w:numPr>
        <w:autoSpaceDE w:val="0"/>
        <w:autoSpaceDN w:val="0"/>
        <w:adjustRightInd w:val="0"/>
        <w:ind w:left="0"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Депутаттар жергиликтүү кеңештин расмий бланкаларын депутаттын ыйгарым укуктарынын чегинде талаптарды чечүү керектигинде расмий каттарды жана документтер</w:t>
      </w:r>
      <w:r>
        <w:rPr>
          <w:rFonts w:ascii="Times New Roman" w:eastAsia="Times New Roman" w:hAnsi="Times New Roman"/>
          <w:sz w:val="24"/>
          <w:szCs w:val="24"/>
          <w:lang w:val="ky-KG" w:eastAsia="ru-RU"/>
        </w:rPr>
        <w:t>ди жөнөтүүдө гана пайдаланууга милдеттүү.</w:t>
      </w:r>
    </w:p>
    <w:p w:rsidR="00CE04E6" w:rsidRDefault="00966F12">
      <w:pPr>
        <w:numPr>
          <w:ilvl w:val="1"/>
          <w:numId w:val="27"/>
        </w:numPr>
        <w:autoSpaceDE w:val="0"/>
        <w:autoSpaceDN w:val="0"/>
        <w:adjustRightInd w:val="0"/>
        <w:ind w:left="0"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Депутаттар депутаттык ишмердүүлүгүн аткарууга байланышпаган учурда жергиликтүү кеңештин имаратын, телефондорун, автотранспортун жана башка материалдык-техникалык каражаттарын пайдаланууга болбойт.</w:t>
      </w:r>
    </w:p>
    <w:p w:rsidR="00CE04E6" w:rsidRDefault="00966F12">
      <w:pPr>
        <w:numPr>
          <w:ilvl w:val="1"/>
          <w:numId w:val="27"/>
        </w:numPr>
        <w:autoSpaceDE w:val="0"/>
        <w:autoSpaceDN w:val="0"/>
        <w:adjustRightInd w:val="0"/>
        <w:ind w:left="0"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Депутаттардын ыйг</w:t>
      </w:r>
      <w:r>
        <w:rPr>
          <w:rFonts w:ascii="Times New Roman" w:eastAsia="Times New Roman" w:hAnsi="Times New Roman"/>
          <w:sz w:val="24"/>
          <w:szCs w:val="24"/>
          <w:lang w:val="ky-KG" w:eastAsia="ru-RU"/>
        </w:rPr>
        <w:t>арым укуктарын аткаруу учурунда белгилүү болуп калган  маалыматтарды жайылтууга болбойт, эгерде ал маалыматтар:</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 мамлекеттик, коммерциялык же кызматтык сыр болсо; </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 жарандардын жеке турмушу менен, юридикалык тараптардын ишкердик бедели жана ишмердүүлүгү </w:t>
      </w:r>
      <w:r>
        <w:rPr>
          <w:rFonts w:ascii="Times New Roman" w:eastAsia="Times New Roman" w:hAnsi="Times New Roman"/>
          <w:sz w:val="24"/>
          <w:szCs w:val="24"/>
          <w:lang w:val="ky-KG" w:eastAsia="ru-RU"/>
        </w:rPr>
        <w:t>менен байланыштуу болуп, аны жарыя кылбоо боюнча  депутатка ишеним берилген болсо.</w:t>
      </w:r>
    </w:p>
    <w:p w:rsidR="00CE04E6" w:rsidRDefault="00966F12">
      <w:pPr>
        <w:numPr>
          <w:ilvl w:val="1"/>
          <w:numId w:val="27"/>
        </w:numPr>
        <w:autoSpaceDE w:val="0"/>
        <w:autoSpaceDN w:val="0"/>
        <w:adjustRightInd w:val="0"/>
        <w:ind w:left="0"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Депутат жарандардын жеке турмушу же үй-бүлөгө байланышкан маалыматтарды, юридикалык тараптардын ишкердик бедели жана ишмердүүлүгү боюнча аны жарыялабоо боюнча талаптарды ата</w:t>
      </w:r>
      <w:r>
        <w:rPr>
          <w:rFonts w:ascii="Times New Roman" w:eastAsia="Times New Roman" w:hAnsi="Times New Roman"/>
          <w:sz w:val="24"/>
          <w:szCs w:val="24"/>
          <w:lang w:val="ky-KG" w:eastAsia="ru-RU"/>
        </w:rPr>
        <w:t>йылап же байкабастан бузган болсо тараптардан кечирим суроосу керек.</w:t>
      </w:r>
    </w:p>
    <w:p w:rsidR="00CE04E6" w:rsidRDefault="00966F12">
      <w:pPr>
        <w:widowControl w:val="0"/>
        <w:numPr>
          <w:ilvl w:val="1"/>
          <w:numId w:val="27"/>
        </w:numPr>
        <w:autoSpaceDE w:val="0"/>
        <w:autoSpaceDN w:val="0"/>
        <w:adjustRightInd w:val="0"/>
        <w:spacing w:after="0" w:line="240" w:lineRule="auto"/>
        <w:ind w:left="0"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Депутаттардын чет өлкөлүк мамлекеттерге баруусундагы жүрүм-туруму Кыргыз Республикасынын жаранынын беделин жана депутаттык корпустун кадыр баркын көтөрүүгө багытталыш керек.</w:t>
      </w:r>
    </w:p>
    <w:p w:rsidR="00CE04E6" w:rsidRDefault="00966F12">
      <w:pPr>
        <w:numPr>
          <w:ilvl w:val="1"/>
          <w:numId w:val="27"/>
        </w:numPr>
        <w:autoSpaceDE w:val="0"/>
        <w:autoSpaceDN w:val="0"/>
        <w:adjustRightInd w:val="0"/>
        <w:spacing w:after="0" w:line="240" w:lineRule="auto"/>
        <w:ind w:left="0"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Депутаттар </w:t>
      </w:r>
      <w:r>
        <w:rPr>
          <w:rFonts w:ascii="Times New Roman" w:eastAsia="Times New Roman" w:hAnsi="Times New Roman"/>
          <w:sz w:val="24"/>
          <w:szCs w:val="24"/>
          <w:lang w:val="ky-KG" w:eastAsia="ru-RU"/>
        </w:rPr>
        <w:t>чет өлкөлөрдөгү иш сапарларында барган мамлекеттердин өзгөчөлүктөрүн, салт-санаасын жана мыйзамдарын сыйлоосу керек, этиканы сактап, конфликтик кырдаалды болтурбоого милдеттүү.</w:t>
      </w:r>
    </w:p>
    <w:p w:rsidR="00CE04E6" w:rsidRDefault="00CE04E6">
      <w:pPr>
        <w:autoSpaceDE w:val="0"/>
        <w:autoSpaceDN w:val="0"/>
        <w:adjustRightInd w:val="0"/>
        <w:spacing w:after="0" w:line="240" w:lineRule="auto"/>
        <w:ind w:firstLine="709"/>
        <w:jc w:val="both"/>
        <w:rPr>
          <w:rFonts w:ascii="Times New Roman" w:eastAsia="Times New Roman" w:hAnsi="Times New Roman"/>
          <w:sz w:val="24"/>
          <w:szCs w:val="24"/>
          <w:lang w:val="ky-KG" w:eastAsia="ru-RU"/>
        </w:rPr>
      </w:pPr>
    </w:p>
    <w:p w:rsidR="00CE04E6" w:rsidRDefault="00CE04E6">
      <w:pPr>
        <w:autoSpaceDE w:val="0"/>
        <w:autoSpaceDN w:val="0"/>
        <w:adjustRightInd w:val="0"/>
        <w:spacing w:after="0" w:line="240" w:lineRule="auto"/>
        <w:ind w:firstLine="709"/>
        <w:jc w:val="both"/>
        <w:rPr>
          <w:rFonts w:ascii="Times New Roman" w:eastAsia="Times New Roman" w:hAnsi="Times New Roman"/>
          <w:sz w:val="24"/>
          <w:szCs w:val="24"/>
          <w:lang w:val="ky-KG" w:eastAsia="ru-RU"/>
        </w:rPr>
      </w:pPr>
    </w:p>
    <w:p w:rsidR="00CE04E6" w:rsidRDefault="00966F12">
      <w:pPr>
        <w:autoSpaceDE w:val="0"/>
        <w:autoSpaceDN w:val="0"/>
        <w:adjustRightInd w:val="0"/>
        <w:ind w:firstLine="709"/>
        <w:jc w:val="center"/>
        <w:rPr>
          <w:rFonts w:ascii="Times New Roman" w:eastAsia="Times New Roman" w:hAnsi="Times New Roman"/>
          <w:b/>
          <w:sz w:val="24"/>
          <w:szCs w:val="24"/>
          <w:lang w:val="ky-KG" w:eastAsia="ru-RU"/>
        </w:rPr>
      </w:pPr>
      <w:r>
        <w:rPr>
          <w:rFonts w:ascii="Times New Roman" w:eastAsia="Times New Roman" w:hAnsi="Times New Roman"/>
          <w:b/>
          <w:sz w:val="24"/>
          <w:szCs w:val="24"/>
          <w:lang w:eastAsia="ru-RU"/>
        </w:rPr>
        <w:t xml:space="preserve">V. </w:t>
      </w:r>
      <w:r>
        <w:rPr>
          <w:rFonts w:ascii="Times New Roman" w:eastAsia="Times New Roman" w:hAnsi="Times New Roman"/>
          <w:b/>
          <w:sz w:val="24"/>
          <w:szCs w:val="24"/>
          <w:lang w:val="ky-KG" w:eastAsia="ru-RU"/>
        </w:rPr>
        <w:t xml:space="preserve"> ДЕПУТАТТАРДЫН ЭЛ АЛДЫНДА ЧЫГЫП СҮЙЛӨӨ ЭТИКАСЫ</w:t>
      </w:r>
    </w:p>
    <w:p w:rsidR="00CE04E6" w:rsidRDefault="00966F12">
      <w:pPr>
        <w:autoSpaceDE w:val="0"/>
        <w:autoSpaceDN w:val="0"/>
        <w:adjustRightInd w:val="0"/>
        <w:ind w:firstLine="709"/>
        <w:rPr>
          <w:rFonts w:ascii="Times New Roman" w:eastAsia="Times New Roman" w:hAnsi="Times New Roman"/>
          <w:b/>
          <w:sz w:val="24"/>
          <w:szCs w:val="24"/>
          <w:lang w:eastAsia="ru-RU"/>
        </w:rPr>
      </w:pPr>
      <w:r>
        <w:rPr>
          <w:rFonts w:ascii="Times New Roman" w:eastAsia="Times New Roman" w:hAnsi="Times New Roman"/>
          <w:b/>
          <w:sz w:val="24"/>
          <w:szCs w:val="24"/>
          <w:lang w:val="ky-KG" w:eastAsia="ru-RU"/>
        </w:rPr>
        <w:t xml:space="preserve">   </w:t>
      </w:r>
    </w:p>
    <w:p w:rsidR="00CE04E6" w:rsidRDefault="00CE04E6">
      <w:pPr>
        <w:autoSpaceDE w:val="0"/>
        <w:autoSpaceDN w:val="0"/>
        <w:adjustRightInd w:val="0"/>
        <w:ind w:firstLine="709"/>
        <w:jc w:val="center"/>
        <w:rPr>
          <w:rFonts w:ascii="Times New Roman" w:eastAsia="Times New Roman" w:hAnsi="Times New Roman"/>
          <w:sz w:val="24"/>
          <w:szCs w:val="24"/>
          <w:lang w:eastAsia="ru-RU"/>
        </w:rPr>
      </w:pP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eastAsia="ru-RU"/>
        </w:rPr>
        <w:t xml:space="preserve">5.1. </w:t>
      </w:r>
      <w:r>
        <w:rPr>
          <w:rFonts w:ascii="Times New Roman" w:eastAsia="Times New Roman" w:hAnsi="Times New Roman"/>
          <w:sz w:val="24"/>
          <w:szCs w:val="24"/>
          <w:lang w:val="ky-KG" w:eastAsia="ru-RU"/>
        </w:rPr>
        <w:t>Депутаттар жергиликтүү кеңештин отурумунда, депутаттык угууларда, массалык маалымат каражаттарындагы чыгып сүйлөөлөрүндө, мамлекеттик бийлик органдарынын, жергиликтүү өз алдынча башкаруу органдарынын, уюмдардын жана жарандардын ишмердүүлүгү боюнча баяндама</w:t>
      </w:r>
      <w:r>
        <w:rPr>
          <w:rFonts w:ascii="Times New Roman" w:eastAsia="Times New Roman" w:hAnsi="Times New Roman"/>
          <w:sz w:val="24"/>
          <w:szCs w:val="24"/>
          <w:lang w:val="ky-KG" w:eastAsia="ru-RU"/>
        </w:rPr>
        <w:t xml:space="preserve"> жасаганда текшерилген анык фактыларга гана таянышы керек. </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5.2. Депутаттар эл алдында чыгып сүйлөгөндө же массалык маалымат каражаттары аркылуу билдирүүлөрдү жасаганда сылык сыпайы болуп, жарандардын, кызмат адамдарынын абийирин, ар-намысын каралоого жана</w:t>
      </w:r>
      <w:r>
        <w:rPr>
          <w:rFonts w:ascii="Times New Roman" w:eastAsia="Times New Roman" w:hAnsi="Times New Roman"/>
          <w:sz w:val="24"/>
          <w:szCs w:val="24"/>
          <w:lang w:val="ky-KG" w:eastAsia="ru-RU"/>
        </w:rPr>
        <w:t xml:space="preserve"> юридикалык жана физикалык тараптардын ишкердик беделин булгоого жол бербөө керек.  </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5.3. Депутаттардын эл алдында чыгып сүйлөө учурунда жана билдирүүлөрүндө такталбаган фактылар айтылып калган болсо, ошондой эле жарандардын  абийирин, ар намысын каралоого</w:t>
      </w:r>
      <w:r>
        <w:rPr>
          <w:rFonts w:ascii="Times New Roman" w:eastAsia="Times New Roman" w:hAnsi="Times New Roman"/>
          <w:sz w:val="24"/>
          <w:szCs w:val="24"/>
          <w:lang w:val="ky-KG" w:eastAsia="ru-RU"/>
        </w:rPr>
        <w:t xml:space="preserve">, юридикалык жана физикалык тараптардын ишкердик беделин түшүрүүгө атайын же байкабастан аракеттер жасалган болсо, депутаттын эл алдында кемчилдигин моюнуна алуу менен  алардан кечирим суроосу милдеттүү. </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Ушул пункт менен белгиленген депутаттын жоопкерчили</w:t>
      </w:r>
      <w:r>
        <w:rPr>
          <w:rFonts w:ascii="Times New Roman" w:eastAsia="Times New Roman" w:hAnsi="Times New Roman"/>
          <w:sz w:val="24"/>
          <w:szCs w:val="24"/>
          <w:lang w:val="ky-KG" w:eastAsia="ru-RU"/>
        </w:rPr>
        <w:t>ги Кыргыз Республикасынын мыйзамдарынын алдында ушул бөлүк боюнча тартип бузуу жоопкерчилигине тартуудан бошотпойт.</w:t>
      </w:r>
    </w:p>
    <w:p w:rsidR="00CE04E6" w:rsidRDefault="00CE04E6">
      <w:pPr>
        <w:autoSpaceDE w:val="0"/>
        <w:autoSpaceDN w:val="0"/>
        <w:adjustRightInd w:val="0"/>
        <w:ind w:firstLine="709"/>
        <w:jc w:val="both"/>
        <w:rPr>
          <w:rFonts w:ascii="Times New Roman" w:eastAsia="Times New Roman" w:hAnsi="Times New Roman"/>
          <w:sz w:val="24"/>
          <w:szCs w:val="24"/>
          <w:lang w:val="ky-KG" w:eastAsia="ru-RU"/>
        </w:rPr>
      </w:pPr>
    </w:p>
    <w:p w:rsidR="00CE04E6" w:rsidRDefault="00CE04E6">
      <w:pPr>
        <w:autoSpaceDE w:val="0"/>
        <w:autoSpaceDN w:val="0"/>
        <w:adjustRightInd w:val="0"/>
        <w:ind w:firstLine="709"/>
        <w:rPr>
          <w:rFonts w:ascii="Times New Roman" w:eastAsia="Times New Roman" w:hAnsi="Times New Roman"/>
          <w:sz w:val="24"/>
          <w:szCs w:val="24"/>
          <w:lang w:val="ky-KG" w:eastAsia="ru-RU"/>
        </w:rPr>
      </w:pPr>
    </w:p>
    <w:p w:rsidR="00CE04E6" w:rsidRPr="00C25F3A" w:rsidRDefault="00966F12" w:rsidP="00C25F3A">
      <w:pPr>
        <w:autoSpaceDE w:val="0"/>
        <w:autoSpaceDN w:val="0"/>
        <w:adjustRightInd w:val="0"/>
        <w:jc w:val="center"/>
        <w:rPr>
          <w:rFonts w:ascii="Times New Roman" w:eastAsia="Times New Roman" w:hAnsi="Times New Roman"/>
          <w:b/>
          <w:sz w:val="24"/>
          <w:szCs w:val="24"/>
          <w:lang w:val="ky-KG" w:eastAsia="ru-RU"/>
        </w:rPr>
      </w:pPr>
      <w:r>
        <w:rPr>
          <w:rFonts w:ascii="Times New Roman" w:eastAsia="Times New Roman" w:hAnsi="Times New Roman"/>
          <w:b/>
          <w:sz w:val="24"/>
          <w:szCs w:val="24"/>
          <w:lang w:val="ky-KG" w:eastAsia="ru-RU"/>
        </w:rPr>
        <w:t>VI.       ДЕПУТАТТЫК ЭТИКА ЭРЕЖЕЛЕРИН САКТОО БОЮНЧА КӨЗӨМӨЛ ЖАНА АЛАРДЫ БУЗГАНДЫГЫ ҮЧҮН ДЕПУТАТТЫН ЖООПКЕРЧИЛИГИ</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6.1. Депутаттардын депут</w:t>
      </w:r>
      <w:r>
        <w:rPr>
          <w:rFonts w:ascii="Times New Roman" w:eastAsia="Times New Roman" w:hAnsi="Times New Roman"/>
          <w:sz w:val="24"/>
          <w:szCs w:val="24"/>
          <w:lang w:val="ky-KG" w:eastAsia="ru-RU"/>
        </w:rPr>
        <w:t>аттын этикасы боюнча Эрежелеринин сакталышын депутаттардын ишмердүүлүгү жана этикасы боюнча Комиссия (мындан ары - Комиссия) жүргүзөт. Комиссиянын төрагасы жана мүчөлөрү  депутаттар тарабынан аныкталат жана депутаттык этиканын сакталышы боюнча тийиштүү чар</w:t>
      </w:r>
      <w:r>
        <w:rPr>
          <w:rFonts w:ascii="Times New Roman" w:eastAsia="Times New Roman" w:hAnsi="Times New Roman"/>
          <w:sz w:val="24"/>
          <w:szCs w:val="24"/>
          <w:lang w:val="ky-KG" w:eastAsia="ru-RU"/>
        </w:rPr>
        <w:t>аларды көрүүгө милдеттүү.</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eastAsia="ru-RU"/>
        </w:rPr>
        <w:t xml:space="preserve">6.2. </w:t>
      </w:r>
      <w:r>
        <w:rPr>
          <w:rFonts w:ascii="Times New Roman" w:eastAsia="Times New Roman" w:hAnsi="Times New Roman"/>
          <w:sz w:val="24"/>
          <w:szCs w:val="24"/>
          <w:lang w:val="ky-KG" w:eastAsia="ru-RU"/>
        </w:rPr>
        <w:t>Депутаттык этиканын Эрежелерин бузуу боюнча маселени Комиссия өзүнүн демилгеси менен же жергиликтүү кеңештин демилгеси боюнча карай алат.</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6.3. Депутаттардын этикасын бузуу далили боюнча маселени кароо үчүн Комиссияга аймактын</w:t>
      </w:r>
      <w:r>
        <w:rPr>
          <w:rFonts w:ascii="Times New Roman" w:eastAsia="Times New Roman" w:hAnsi="Times New Roman"/>
          <w:sz w:val="24"/>
          <w:szCs w:val="24"/>
          <w:lang w:val="ky-KG" w:eastAsia="ru-RU"/>
        </w:rPr>
        <w:t>, шаардын жашоочулары, мамлекеттик бийликтин жана жергиликтүү өз алдынча башкаруу органдарынын кызмат адамдары, ишкана, уюмдардын жана коомдук бирикмелердин өкүлдөрү арыз менен кайрыла алат.</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6.4. Депутаттардын этиканы бузуу кыймыл аракети боюнча күнөөлөгөн</w:t>
      </w:r>
      <w:r>
        <w:rPr>
          <w:rFonts w:ascii="Times New Roman" w:eastAsia="Times New Roman" w:hAnsi="Times New Roman"/>
          <w:sz w:val="24"/>
          <w:szCs w:val="24"/>
          <w:lang w:val="ky-KG" w:eastAsia="ru-RU"/>
        </w:rPr>
        <w:t xml:space="preserve">дө депутаттар Комиссияга кагаз жүзүндө документтерди көргөзүү менен негизделген протест көрсөтүүгө жана оозеки  түшүндүрмө бергенге укуктуу. </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6.5. Депутаттардын ар намысына, кадыр баркына, ишмердүүлүк беделине шек келтирген негизсиз арыздануу боюнча </w:t>
      </w:r>
      <w:r>
        <w:rPr>
          <w:rFonts w:ascii="Times New Roman" w:eastAsia="Times New Roman" w:hAnsi="Times New Roman"/>
          <w:sz w:val="24"/>
          <w:szCs w:val="24"/>
          <w:lang w:val="ky-KG" w:eastAsia="ru-RU"/>
        </w:rPr>
        <w:t>депутаттар өздөрүнүн укугун мыйзамга каршы келбеген ыкмалар менен коргонууга укуктуу.</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6.6. Депутаттардын мамлекеттик бийлик органдарына, жергиликтүү өз алдынча башкаруу органдарына же сот органдарына ар намысын, кадыр баркын, ишмердик беделин коргоо боюнча</w:t>
      </w:r>
      <w:r>
        <w:rPr>
          <w:rFonts w:ascii="Times New Roman" w:eastAsia="Times New Roman" w:hAnsi="Times New Roman"/>
          <w:sz w:val="24"/>
          <w:szCs w:val="24"/>
          <w:lang w:val="ky-KG" w:eastAsia="ru-RU"/>
        </w:rPr>
        <w:t xml:space="preserve"> Комиссияга кайрылуусуна аткаруу органдарынын аппараты депутаттын ар намысын коргоо боюнча көмөк көрсөтөт жана керектүү учурда анын кызыкчылыгын сот органдарынын алдында коргоого көмөктөшөт..</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6.7. Комиссия депутаттын этикасынын Эрежелерин бузуу боюнча масе</w:t>
      </w:r>
      <w:r>
        <w:rPr>
          <w:rFonts w:ascii="Times New Roman" w:eastAsia="Times New Roman" w:hAnsi="Times New Roman"/>
          <w:sz w:val="24"/>
          <w:szCs w:val="24"/>
          <w:lang w:val="ky-KG" w:eastAsia="ru-RU"/>
        </w:rPr>
        <w:t>лени кароодо депутаттын этикасынын Эрежелерин бузулгандыгы же бузулбагандыгы бар же жок экендигин аныктаган чечим кабыл алат.</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6.8. Депутаттардын этика Кодексин бузуу фактысы боюнча маселе депутаттык этиканын Эрежелери боюнча Комиссиянын рекомендациясы боюн</w:t>
      </w:r>
      <w:r>
        <w:rPr>
          <w:rFonts w:ascii="Times New Roman" w:eastAsia="Times New Roman" w:hAnsi="Times New Roman"/>
          <w:sz w:val="24"/>
          <w:szCs w:val="24"/>
          <w:lang w:val="ky-KG" w:eastAsia="ru-RU"/>
        </w:rPr>
        <w:t>ча гана каралат. Депутаттар тарабынан жергиликтүү кеңештин отурумунда ушул эрежелерди бузуусуна карата жергиликтүү кеңештин Регламентинде белгиленген тартипте жоопкерчилик чаралары колдонулушу мүмкүн.</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6.9. Жергиликтүү кеңеште депутаттын этика Кодексин бузг</w:t>
      </w:r>
      <w:r>
        <w:rPr>
          <w:rFonts w:ascii="Times New Roman" w:eastAsia="Times New Roman" w:hAnsi="Times New Roman"/>
          <w:sz w:val="24"/>
          <w:szCs w:val="24"/>
          <w:lang w:val="ky-KG" w:eastAsia="ru-RU"/>
        </w:rPr>
        <w:t>ан адамга төмөндөгүдөй чаралар көрүлүшү мүмкүн:</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xml:space="preserve">- депутаттын этика Кодексине туура келбеген жүрүм-турумун токтотууну сунуштайт жана кечирим суроону талап кылат. </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 депутаттын этика Кодексин бузгандыгы фактысы боюнча массалык маалымат каражаттары аркылуу ок</w:t>
      </w:r>
      <w:r>
        <w:rPr>
          <w:rFonts w:ascii="Times New Roman" w:eastAsia="Times New Roman" w:hAnsi="Times New Roman"/>
          <w:sz w:val="24"/>
          <w:szCs w:val="24"/>
          <w:lang w:val="ky-KG" w:eastAsia="ru-RU"/>
        </w:rPr>
        <w:t>ругдун шайлоочуларына маалымдайт.</w:t>
      </w:r>
    </w:p>
    <w:p w:rsidR="00CE04E6" w:rsidRDefault="00966F12">
      <w:pPr>
        <w:autoSpaceDE w:val="0"/>
        <w:autoSpaceDN w:val="0"/>
        <w:adjustRightInd w:val="0"/>
        <w:ind w:firstLine="709"/>
        <w:jc w:val="both"/>
        <w:rPr>
          <w:rFonts w:ascii="Times New Roman" w:eastAsia="Times New Roman" w:hAnsi="Times New Roman"/>
          <w:bCs/>
          <w:sz w:val="24"/>
          <w:szCs w:val="24"/>
          <w:shd w:val="clear" w:color="auto" w:fill="FFFFFF"/>
          <w:lang w:val="ky-KG" w:eastAsia="ru-RU"/>
        </w:rPr>
      </w:pPr>
      <w:r>
        <w:rPr>
          <w:rFonts w:ascii="Times New Roman" w:eastAsia="Times New Roman" w:hAnsi="Times New Roman"/>
          <w:bCs/>
          <w:sz w:val="24"/>
          <w:szCs w:val="24"/>
          <w:lang w:val="ky-KG" w:eastAsia="ru-RU"/>
        </w:rPr>
        <w:t xml:space="preserve">6.9.1. </w:t>
      </w:r>
      <w:r>
        <w:rPr>
          <w:rFonts w:ascii="Times New Roman" w:eastAsia="Times New Roman" w:hAnsi="Times New Roman"/>
          <w:bCs/>
          <w:sz w:val="24"/>
          <w:szCs w:val="24"/>
          <w:shd w:val="clear" w:color="auto" w:fill="FFFFFF"/>
          <w:lang w:val="ky-KG" w:eastAsia="ru-RU"/>
        </w:rPr>
        <w:t>Ушул пунктта белгиленген эрежелерди депутат одоно түрдө бузган болсо, Комиссия тарабынан этика Кодексин бузган депутатка чара көрүү маселеси жергиликтүү кеңештин сессиясына чыгарылат.</w:t>
      </w:r>
    </w:p>
    <w:p w:rsidR="00CE04E6" w:rsidRDefault="00966F12">
      <w:pPr>
        <w:autoSpaceDE w:val="0"/>
        <w:autoSpaceDN w:val="0"/>
        <w:adjustRightInd w:val="0"/>
        <w:ind w:firstLine="709"/>
        <w:jc w:val="both"/>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Жергиликтүү кеңеш депутаттын жо</w:t>
      </w:r>
      <w:r>
        <w:rPr>
          <w:rFonts w:ascii="Times New Roman" w:eastAsia="Times New Roman" w:hAnsi="Times New Roman"/>
          <w:sz w:val="24"/>
          <w:szCs w:val="24"/>
          <w:lang w:val="ky-KG" w:eastAsia="ru-RU"/>
        </w:rPr>
        <w:t>опкерчилиги боюнча маселени алдын ала Комиссиянын кароосу жок эле чечет. Этика кодекси бузулгандыгын одоно түрдө экендигин жергиликтүү кеңеш аныктайт.</w:t>
      </w:r>
    </w:p>
    <w:p w:rsidR="00CE04E6" w:rsidRDefault="00CE04E6">
      <w:pPr>
        <w:autoSpaceDE w:val="0"/>
        <w:autoSpaceDN w:val="0"/>
        <w:adjustRightInd w:val="0"/>
        <w:ind w:firstLine="709"/>
        <w:jc w:val="both"/>
        <w:rPr>
          <w:rFonts w:ascii="Times New Roman" w:eastAsia="Times New Roman" w:hAnsi="Times New Roman"/>
          <w:sz w:val="24"/>
          <w:szCs w:val="24"/>
          <w:lang w:val="ky-KG" w:eastAsia="ru-RU"/>
        </w:rPr>
      </w:pPr>
    </w:p>
    <w:p w:rsidR="00CE04E6" w:rsidRDefault="00CE04E6">
      <w:pPr>
        <w:spacing w:after="0" w:line="240" w:lineRule="auto"/>
        <w:ind w:firstLine="709"/>
        <w:jc w:val="right"/>
        <w:rPr>
          <w:rFonts w:ascii="Times New Roman" w:eastAsia="Times New Roman" w:hAnsi="Times New Roman"/>
          <w:sz w:val="24"/>
          <w:szCs w:val="24"/>
          <w:lang w:val="ky-KG" w:eastAsia="ru-RU"/>
        </w:rPr>
      </w:pPr>
    </w:p>
    <w:p w:rsidR="00CE04E6" w:rsidRDefault="00CE04E6">
      <w:pPr>
        <w:spacing w:after="0" w:line="240" w:lineRule="auto"/>
        <w:rPr>
          <w:rFonts w:ascii="Times New Roman" w:eastAsia="Times New Roman" w:hAnsi="Times New Roman"/>
          <w:sz w:val="24"/>
          <w:szCs w:val="24"/>
          <w:lang w:val="ky-KG" w:eastAsia="ru-RU"/>
        </w:rPr>
      </w:pPr>
    </w:p>
    <w:p w:rsidR="00CE04E6" w:rsidRDefault="00CE04E6">
      <w:pPr>
        <w:jc w:val="both"/>
        <w:rPr>
          <w:rFonts w:ascii="Times New Roman" w:hAnsi="Times New Roman"/>
          <w:bCs/>
          <w:sz w:val="24"/>
          <w:szCs w:val="24"/>
          <w:lang w:val="ky-KG"/>
        </w:rPr>
      </w:pPr>
    </w:p>
    <w:sectPr w:rsidR="00CE04E6">
      <w:pgSz w:w="11906" w:h="16838"/>
      <w:pgMar w:top="1440" w:right="1086"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F12" w:rsidRDefault="00966F12">
      <w:pPr>
        <w:spacing w:line="240" w:lineRule="auto"/>
      </w:pPr>
      <w:r>
        <w:separator/>
      </w:r>
    </w:p>
  </w:endnote>
  <w:endnote w:type="continuationSeparator" w:id="0">
    <w:p w:rsidR="00966F12" w:rsidRDefault="00966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2003_Oktom_TimesXP">
    <w:altName w:val="Cambria"/>
    <w:charset w:val="CC"/>
    <w:family w:val="roman"/>
    <w:pitch w:val="default"/>
    <w:sig w:usb0="00000000" w:usb1="0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等线">
    <w:altName w:val="Microsoft YaHei"/>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F12" w:rsidRDefault="00966F12">
      <w:pPr>
        <w:spacing w:after="0"/>
      </w:pPr>
      <w:r>
        <w:separator/>
      </w:r>
    </w:p>
  </w:footnote>
  <w:footnote w:type="continuationSeparator" w:id="0">
    <w:p w:rsidR="00966F12" w:rsidRDefault="00966F12">
      <w:pPr>
        <w:spacing w:after="0"/>
      </w:pPr>
      <w:r>
        <w:continuationSeparator/>
      </w:r>
    </w:p>
  </w:footnote>
  <w:footnote w:id="1">
    <w:p w:rsidR="00CE04E6" w:rsidRDefault="00966F12">
      <w:pPr>
        <w:spacing w:after="0" w:line="240" w:lineRule="auto"/>
        <w:rPr>
          <w:rFonts w:ascii="Times New Roman" w:hAnsi="Times New Roman"/>
          <w:sz w:val="20"/>
          <w:szCs w:val="20"/>
          <w:lang w:val="kk-KZ"/>
        </w:rPr>
      </w:pPr>
      <w:r>
        <w:rPr>
          <w:rFonts w:ascii="Times New Roman" w:hAnsi="Times New Roman"/>
          <w:vertAlign w:val="superscript"/>
        </w:rPr>
        <w:footnoteRef/>
      </w:r>
      <w:r>
        <w:rPr>
          <w:rFonts w:ascii="Times New Roman" w:hAnsi="Times New Roman"/>
          <w:sz w:val="20"/>
          <w:szCs w:val="20"/>
        </w:rPr>
        <w:t xml:space="preserve"> </w:t>
      </w:r>
      <w:r>
        <w:rPr>
          <w:rFonts w:ascii="Times New Roman" w:hAnsi="Times New Roman"/>
          <w:sz w:val="20"/>
          <w:szCs w:val="20"/>
          <w:lang w:val="kk-KZ"/>
        </w:rPr>
        <w:t xml:space="preserve">Жергиликтүү жамааттын </w:t>
      </w:r>
      <w:r>
        <w:rPr>
          <w:rFonts w:ascii="Times New Roman" w:hAnsi="Times New Roman"/>
          <w:sz w:val="20"/>
          <w:szCs w:val="20"/>
          <w:lang w:val="kk-KZ"/>
        </w:rPr>
        <w:t>Типтүү уставынын 3.2.-пункту аймагында эки же андан көп айылдары бар айылдык аймактарга жайылтылат.</w:t>
      </w:r>
    </w:p>
  </w:footnote>
  <w:footnote w:id="2">
    <w:p w:rsidR="00CE04E6" w:rsidRDefault="00966F12">
      <w:pPr>
        <w:spacing w:after="0" w:line="240" w:lineRule="auto"/>
        <w:rPr>
          <w:color w:val="FF0000"/>
          <w:sz w:val="20"/>
          <w:szCs w:val="20"/>
          <w:lang w:val="kk-KZ"/>
        </w:rPr>
      </w:pPr>
      <w:r>
        <w:rPr>
          <w:vertAlign w:val="superscript"/>
        </w:rPr>
        <w:footnoteRef/>
      </w:r>
      <w:r>
        <w:rPr>
          <w:sz w:val="20"/>
          <w:szCs w:val="20"/>
          <w:lang w:val="kk-KZ"/>
        </w:rPr>
        <w:t xml:space="preserve"> </w:t>
      </w:r>
      <w:r>
        <w:rPr>
          <w:color w:val="FF0000"/>
          <w:sz w:val="20"/>
          <w:szCs w:val="20"/>
          <w:lang w:val="kk-KZ"/>
        </w:rPr>
        <w:t>КР «Жергиликтуу өз алдынча башкаруу жөнүндө» Мыйзамынын 14-беренесинин негизинде статистикалык маалыматтарга ылайык шайлоолор өткөрүлүп жаткан айыл аймакт</w:t>
      </w:r>
      <w:r>
        <w:rPr>
          <w:color w:val="FF0000"/>
          <w:sz w:val="20"/>
          <w:szCs w:val="20"/>
          <w:lang w:val="kk-KZ"/>
        </w:rPr>
        <w:t>а жылдын 1-январына карата калкынын саны боюнча:</w:t>
      </w:r>
    </w:p>
    <w:p w:rsidR="00CE04E6" w:rsidRDefault="00966F12">
      <w:pPr>
        <w:shd w:val="clear" w:color="auto" w:fill="FFFFFF"/>
        <w:spacing w:after="0" w:line="240" w:lineRule="auto"/>
        <w:ind w:firstLine="567"/>
        <w:jc w:val="both"/>
        <w:rPr>
          <w:color w:val="FF0000"/>
          <w:sz w:val="20"/>
          <w:szCs w:val="20"/>
          <w:lang w:val="kk-KZ"/>
        </w:rPr>
      </w:pPr>
      <w:r>
        <w:rPr>
          <w:color w:val="FF0000"/>
          <w:sz w:val="20"/>
          <w:szCs w:val="20"/>
          <w:lang w:val="kk-KZ"/>
        </w:rPr>
        <w:t>а) 6000ге чейинки айыл аймактарда - 300 мүчө ченем чыгаруу демилге укугуна ээ;</w:t>
      </w:r>
    </w:p>
    <w:p w:rsidR="00CE04E6" w:rsidRDefault="00966F12">
      <w:pPr>
        <w:shd w:val="clear" w:color="auto" w:fill="FFFFFF"/>
        <w:spacing w:after="0" w:line="240" w:lineRule="auto"/>
        <w:ind w:firstLine="567"/>
        <w:jc w:val="both"/>
        <w:rPr>
          <w:color w:val="FF0000"/>
          <w:sz w:val="20"/>
          <w:szCs w:val="20"/>
          <w:lang w:val="kk-KZ"/>
        </w:rPr>
      </w:pPr>
      <w:r>
        <w:rPr>
          <w:color w:val="FF0000"/>
          <w:sz w:val="20"/>
          <w:szCs w:val="20"/>
          <w:lang w:val="kk-KZ"/>
        </w:rPr>
        <w:t>б) 6001ден 20000ге чейинки айыл аймактарда - 600 мүчө ченем чыгаруу демилге укугуна ээ;</w:t>
      </w:r>
    </w:p>
    <w:p w:rsidR="00CE04E6" w:rsidRDefault="00966F12">
      <w:pPr>
        <w:shd w:val="clear" w:color="auto" w:fill="FFFFFF"/>
        <w:spacing w:after="0" w:line="240" w:lineRule="auto"/>
        <w:ind w:firstLine="567"/>
        <w:jc w:val="both"/>
        <w:rPr>
          <w:color w:val="FF0000"/>
          <w:sz w:val="20"/>
          <w:szCs w:val="20"/>
          <w:lang w:val="kk-KZ"/>
        </w:rPr>
      </w:pPr>
      <w:r>
        <w:rPr>
          <w:color w:val="FF0000"/>
          <w:sz w:val="20"/>
          <w:szCs w:val="20"/>
          <w:lang w:val="kk-KZ"/>
        </w:rPr>
        <w:t>в) 20001ден жана андан жогору айыл аймак</w:t>
      </w:r>
      <w:r>
        <w:rPr>
          <w:color w:val="FF0000"/>
          <w:sz w:val="20"/>
          <w:szCs w:val="20"/>
          <w:lang w:val="kk-KZ"/>
        </w:rPr>
        <w:t>тарда - 1000 мүчө ченем чыгаруу демилге укугуна ээ.</w:t>
      </w:r>
    </w:p>
    <w:p w:rsidR="00CE04E6" w:rsidRDefault="00CE04E6">
      <w:pPr>
        <w:spacing w:after="0" w:line="240" w:lineRule="auto"/>
        <w:rPr>
          <w:color w:val="FF0000"/>
          <w:sz w:val="20"/>
          <w:szCs w:val="20"/>
          <w:lang w:val="kk-K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C0A312"/>
    <w:multiLevelType w:val="singleLevel"/>
    <w:tmpl w:val="8FC0A312"/>
    <w:lvl w:ilvl="0">
      <w:start w:val="1"/>
      <w:numFmt w:val="decimal"/>
      <w:suff w:val="space"/>
      <w:lvlText w:val="%1."/>
      <w:lvlJc w:val="left"/>
    </w:lvl>
  </w:abstractNum>
  <w:abstractNum w:abstractNumId="1" w15:restartNumberingAfterBreak="0">
    <w:nsid w:val="A2FA9D1E"/>
    <w:multiLevelType w:val="singleLevel"/>
    <w:tmpl w:val="A2FA9D1E"/>
    <w:lvl w:ilvl="0">
      <w:start w:val="1"/>
      <w:numFmt w:val="decimal"/>
      <w:suff w:val="space"/>
      <w:lvlText w:val="%1."/>
      <w:lvlJc w:val="left"/>
    </w:lvl>
  </w:abstractNum>
  <w:abstractNum w:abstractNumId="2" w15:restartNumberingAfterBreak="0">
    <w:nsid w:val="AF7A1477"/>
    <w:multiLevelType w:val="singleLevel"/>
    <w:tmpl w:val="AF7A1477"/>
    <w:lvl w:ilvl="0">
      <w:start w:val="1"/>
      <w:numFmt w:val="decimal"/>
      <w:suff w:val="space"/>
      <w:lvlText w:val="%1."/>
      <w:lvlJc w:val="left"/>
      <w:pPr>
        <w:ind w:left="220"/>
      </w:pPr>
    </w:lvl>
  </w:abstractNum>
  <w:abstractNum w:abstractNumId="3" w15:restartNumberingAfterBreak="0">
    <w:nsid w:val="B1219354"/>
    <w:multiLevelType w:val="singleLevel"/>
    <w:tmpl w:val="B1219354"/>
    <w:lvl w:ilvl="0">
      <w:start w:val="1"/>
      <w:numFmt w:val="decimal"/>
      <w:suff w:val="space"/>
      <w:lvlText w:val="%1."/>
      <w:lvlJc w:val="left"/>
      <w:pPr>
        <w:ind w:left="2760" w:firstLine="0"/>
      </w:pPr>
    </w:lvl>
  </w:abstractNum>
  <w:abstractNum w:abstractNumId="4" w15:restartNumberingAfterBreak="0">
    <w:nsid w:val="D79677EC"/>
    <w:multiLevelType w:val="singleLevel"/>
    <w:tmpl w:val="D79677EC"/>
    <w:lvl w:ilvl="0">
      <w:start w:val="1"/>
      <w:numFmt w:val="decimal"/>
      <w:suff w:val="space"/>
      <w:lvlText w:val="%1."/>
      <w:lvlJc w:val="left"/>
    </w:lvl>
  </w:abstractNum>
  <w:abstractNum w:abstractNumId="5" w15:restartNumberingAfterBreak="0">
    <w:nsid w:val="E4A4D4BF"/>
    <w:multiLevelType w:val="singleLevel"/>
    <w:tmpl w:val="E4A4D4BF"/>
    <w:lvl w:ilvl="0">
      <w:start w:val="1"/>
      <w:numFmt w:val="decimal"/>
      <w:suff w:val="space"/>
      <w:lvlText w:val="%1."/>
      <w:lvlJc w:val="left"/>
    </w:lvl>
  </w:abstractNum>
  <w:abstractNum w:abstractNumId="6" w15:restartNumberingAfterBreak="0">
    <w:nsid w:val="E9EE6B10"/>
    <w:multiLevelType w:val="singleLevel"/>
    <w:tmpl w:val="E9EE6B10"/>
    <w:lvl w:ilvl="0">
      <w:start w:val="11"/>
      <w:numFmt w:val="decimal"/>
      <w:suff w:val="space"/>
      <w:lvlText w:val="%1."/>
      <w:lvlJc w:val="left"/>
    </w:lvl>
  </w:abstractNum>
  <w:abstractNum w:abstractNumId="7" w15:restartNumberingAfterBreak="0">
    <w:nsid w:val="FDA64897"/>
    <w:multiLevelType w:val="singleLevel"/>
    <w:tmpl w:val="FDA64897"/>
    <w:lvl w:ilvl="0">
      <w:start w:val="1"/>
      <w:numFmt w:val="decimal"/>
      <w:suff w:val="space"/>
      <w:lvlText w:val="%1."/>
      <w:lvlJc w:val="left"/>
    </w:lvl>
  </w:abstractNum>
  <w:abstractNum w:abstractNumId="8" w15:restartNumberingAfterBreak="0">
    <w:nsid w:val="027D224B"/>
    <w:multiLevelType w:val="multilevel"/>
    <w:tmpl w:val="027D224B"/>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5E06A5"/>
    <w:multiLevelType w:val="multilevel"/>
    <w:tmpl w:val="065E06A5"/>
    <w:lvl w:ilvl="0">
      <w:start w:val="1"/>
      <w:numFmt w:val="decimal"/>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0" w15:restartNumberingAfterBreak="0">
    <w:nsid w:val="113A291D"/>
    <w:multiLevelType w:val="singleLevel"/>
    <w:tmpl w:val="113A291D"/>
    <w:lvl w:ilvl="0">
      <w:start w:val="1"/>
      <w:numFmt w:val="decimal"/>
      <w:suff w:val="space"/>
      <w:lvlText w:val="%1."/>
      <w:lvlJc w:val="left"/>
    </w:lvl>
  </w:abstractNum>
  <w:abstractNum w:abstractNumId="11" w15:restartNumberingAfterBreak="0">
    <w:nsid w:val="1A7C7D32"/>
    <w:multiLevelType w:val="singleLevel"/>
    <w:tmpl w:val="1A7C7D32"/>
    <w:lvl w:ilvl="0">
      <w:start w:val="1"/>
      <w:numFmt w:val="decimal"/>
      <w:suff w:val="space"/>
      <w:lvlText w:val="%1."/>
      <w:lvlJc w:val="left"/>
    </w:lvl>
  </w:abstractNum>
  <w:abstractNum w:abstractNumId="12" w15:restartNumberingAfterBreak="0">
    <w:nsid w:val="1BD3142B"/>
    <w:multiLevelType w:val="multilevel"/>
    <w:tmpl w:val="1BD3142B"/>
    <w:lvl w:ilvl="0">
      <w:start w:val="1"/>
      <w:numFmt w:val="decimal"/>
      <w:lvlText w:val="%1."/>
      <w:lvlJc w:val="left"/>
      <w:pPr>
        <w:ind w:left="757" w:hanging="360"/>
      </w:pPr>
      <w:rPr>
        <w:rFonts w:hint="default"/>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3" w15:restartNumberingAfterBreak="0">
    <w:nsid w:val="2F260B44"/>
    <w:multiLevelType w:val="multilevel"/>
    <w:tmpl w:val="2F260B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E70E8A"/>
    <w:multiLevelType w:val="singleLevel"/>
    <w:tmpl w:val="31E70E8A"/>
    <w:lvl w:ilvl="0">
      <w:start w:val="1"/>
      <w:numFmt w:val="decimal"/>
      <w:suff w:val="space"/>
      <w:lvlText w:val="%1."/>
      <w:lvlJc w:val="left"/>
    </w:lvl>
  </w:abstractNum>
  <w:abstractNum w:abstractNumId="15" w15:restartNumberingAfterBreak="0">
    <w:nsid w:val="34CC7E27"/>
    <w:multiLevelType w:val="singleLevel"/>
    <w:tmpl w:val="34CC7E27"/>
    <w:lvl w:ilvl="0">
      <w:start w:val="1"/>
      <w:numFmt w:val="decimal"/>
      <w:suff w:val="space"/>
      <w:lvlText w:val="%1."/>
      <w:lvlJc w:val="left"/>
      <w:pPr>
        <w:ind w:left="60" w:firstLine="0"/>
      </w:pPr>
    </w:lvl>
  </w:abstractNum>
  <w:abstractNum w:abstractNumId="16" w15:restartNumberingAfterBreak="0">
    <w:nsid w:val="442F6851"/>
    <w:multiLevelType w:val="singleLevel"/>
    <w:tmpl w:val="442F6851"/>
    <w:lvl w:ilvl="0">
      <w:start w:val="1"/>
      <w:numFmt w:val="decimal"/>
      <w:suff w:val="space"/>
      <w:lvlText w:val="%1."/>
      <w:lvlJc w:val="left"/>
    </w:lvl>
  </w:abstractNum>
  <w:abstractNum w:abstractNumId="17" w15:restartNumberingAfterBreak="0">
    <w:nsid w:val="509A6D5F"/>
    <w:multiLevelType w:val="multilevel"/>
    <w:tmpl w:val="509A6D5F"/>
    <w:lvl w:ilvl="0">
      <w:start w:val="1"/>
      <w:numFmt w:val="decimal"/>
      <w:lvlText w:val="%1."/>
      <w:lvlJc w:val="left"/>
      <w:pPr>
        <w:ind w:left="1755" w:hanging="360"/>
      </w:pPr>
      <w:rPr>
        <w:rFonts w:hint="default"/>
      </w:rPr>
    </w:lvl>
    <w:lvl w:ilvl="1">
      <w:start w:val="1"/>
      <w:numFmt w:val="lowerLetter"/>
      <w:lvlText w:val="%2."/>
      <w:lvlJc w:val="left"/>
      <w:pPr>
        <w:ind w:left="2475" w:hanging="360"/>
      </w:pPr>
    </w:lvl>
    <w:lvl w:ilvl="2">
      <w:start w:val="1"/>
      <w:numFmt w:val="lowerRoman"/>
      <w:lvlText w:val="%3."/>
      <w:lvlJc w:val="right"/>
      <w:pPr>
        <w:ind w:left="3195" w:hanging="180"/>
      </w:pPr>
    </w:lvl>
    <w:lvl w:ilvl="3">
      <w:start w:val="1"/>
      <w:numFmt w:val="decimal"/>
      <w:lvlText w:val="%4."/>
      <w:lvlJc w:val="left"/>
      <w:pPr>
        <w:ind w:left="3915" w:hanging="360"/>
      </w:pPr>
    </w:lvl>
    <w:lvl w:ilvl="4">
      <w:start w:val="1"/>
      <w:numFmt w:val="lowerLetter"/>
      <w:lvlText w:val="%5."/>
      <w:lvlJc w:val="left"/>
      <w:pPr>
        <w:ind w:left="4635" w:hanging="360"/>
      </w:pPr>
    </w:lvl>
    <w:lvl w:ilvl="5">
      <w:start w:val="1"/>
      <w:numFmt w:val="lowerRoman"/>
      <w:lvlText w:val="%6."/>
      <w:lvlJc w:val="right"/>
      <w:pPr>
        <w:ind w:left="5355" w:hanging="180"/>
      </w:pPr>
    </w:lvl>
    <w:lvl w:ilvl="6">
      <w:start w:val="1"/>
      <w:numFmt w:val="decimal"/>
      <w:lvlText w:val="%7."/>
      <w:lvlJc w:val="left"/>
      <w:pPr>
        <w:ind w:left="6075" w:hanging="360"/>
      </w:pPr>
    </w:lvl>
    <w:lvl w:ilvl="7">
      <w:start w:val="1"/>
      <w:numFmt w:val="lowerLetter"/>
      <w:lvlText w:val="%8."/>
      <w:lvlJc w:val="left"/>
      <w:pPr>
        <w:ind w:left="6795" w:hanging="360"/>
      </w:pPr>
    </w:lvl>
    <w:lvl w:ilvl="8">
      <w:start w:val="1"/>
      <w:numFmt w:val="lowerRoman"/>
      <w:lvlText w:val="%9."/>
      <w:lvlJc w:val="right"/>
      <w:pPr>
        <w:ind w:left="7515" w:hanging="180"/>
      </w:pPr>
    </w:lvl>
  </w:abstractNum>
  <w:abstractNum w:abstractNumId="18" w15:restartNumberingAfterBreak="0">
    <w:nsid w:val="5E0F2C49"/>
    <w:multiLevelType w:val="multilevel"/>
    <w:tmpl w:val="5E0F2C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8A14FC"/>
    <w:multiLevelType w:val="multilevel"/>
    <w:tmpl w:val="5E8A14F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F56203"/>
    <w:multiLevelType w:val="multilevel"/>
    <w:tmpl w:val="60F56203"/>
    <w:lvl w:ilvl="0">
      <w:start w:val="2"/>
      <w:numFmt w:val="decimal"/>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21" w15:restartNumberingAfterBreak="0">
    <w:nsid w:val="6D202BAC"/>
    <w:multiLevelType w:val="multilevel"/>
    <w:tmpl w:val="6D202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9723EC"/>
    <w:multiLevelType w:val="singleLevel"/>
    <w:tmpl w:val="779723EC"/>
    <w:lvl w:ilvl="0">
      <w:start w:val="4"/>
      <w:numFmt w:val="decimal"/>
      <w:suff w:val="space"/>
      <w:lvlText w:val="%1."/>
      <w:lvlJc w:val="left"/>
    </w:lvl>
  </w:abstractNum>
  <w:abstractNum w:abstractNumId="23" w15:restartNumberingAfterBreak="0">
    <w:nsid w:val="7985246B"/>
    <w:multiLevelType w:val="multilevel"/>
    <w:tmpl w:val="7985246B"/>
    <w:lvl w:ilvl="0">
      <w:start w:val="1"/>
      <w:numFmt w:val="decimal"/>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24" w15:restartNumberingAfterBreak="0">
    <w:nsid w:val="7C492335"/>
    <w:multiLevelType w:val="singleLevel"/>
    <w:tmpl w:val="7C492335"/>
    <w:lvl w:ilvl="0">
      <w:start w:val="1"/>
      <w:numFmt w:val="decimal"/>
      <w:suff w:val="space"/>
      <w:lvlText w:val="%1."/>
      <w:lvlJc w:val="left"/>
    </w:lvl>
  </w:abstractNum>
  <w:abstractNum w:abstractNumId="25" w15:restartNumberingAfterBreak="0">
    <w:nsid w:val="7C5DF2E0"/>
    <w:multiLevelType w:val="singleLevel"/>
    <w:tmpl w:val="7C5DF2E0"/>
    <w:lvl w:ilvl="0">
      <w:start w:val="1"/>
      <w:numFmt w:val="decimal"/>
      <w:suff w:val="space"/>
      <w:lvlText w:val="%1."/>
      <w:lvlJc w:val="left"/>
    </w:lvl>
  </w:abstractNum>
  <w:abstractNum w:abstractNumId="26" w15:restartNumberingAfterBreak="0">
    <w:nsid w:val="7F2EF042"/>
    <w:multiLevelType w:val="singleLevel"/>
    <w:tmpl w:val="7F2EF042"/>
    <w:lvl w:ilvl="0">
      <w:start w:val="1"/>
      <w:numFmt w:val="decimal"/>
      <w:suff w:val="space"/>
      <w:lvlText w:val="%1."/>
      <w:lvlJc w:val="left"/>
    </w:lvl>
  </w:abstractNum>
  <w:num w:numId="1">
    <w:abstractNumId w:val="2"/>
  </w:num>
  <w:num w:numId="2">
    <w:abstractNumId w:val="5"/>
  </w:num>
  <w:num w:numId="3">
    <w:abstractNumId w:val="26"/>
  </w:num>
  <w:num w:numId="4">
    <w:abstractNumId w:val="4"/>
  </w:num>
  <w:num w:numId="5">
    <w:abstractNumId w:val="7"/>
  </w:num>
  <w:num w:numId="6">
    <w:abstractNumId w:val="25"/>
  </w:num>
  <w:num w:numId="7">
    <w:abstractNumId w:val="24"/>
  </w:num>
  <w:num w:numId="8">
    <w:abstractNumId w:val="3"/>
  </w:num>
  <w:num w:numId="9">
    <w:abstractNumId w:val="0"/>
  </w:num>
  <w:num w:numId="10">
    <w:abstractNumId w:val="1"/>
  </w:num>
  <w:num w:numId="11">
    <w:abstractNumId w:val="10"/>
  </w:num>
  <w:num w:numId="12">
    <w:abstractNumId w:val="15"/>
  </w:num>
  <w:num w:numId="13">
    <w:abstractNumId w:val="14"/>
  </w:num>
  <w:num w:numId="14">
    <w:abstractNumId w:val="11"/>
  </w:num>
  <w:num w:numId="15">
    <w:abstractNumId w:val="16"/>
  </w:num>
  <w:num w:numId="16">
    <w:abstractNumId w:val="17"/>
  </w:num>
  <w:num w:numId="17">
    <w:abstractNumId w:val="18"/>
  </w:num>
  <w:num w:numId="18">
    <w:abstractNumId w:val="23"/>
  </w:num>
  <w:num w:numId="19">
    <w:abstractNumId w:val="9"/>
  </w:num>
  <w:num w:numId="20">
    <w:abstractNumId w:val="20"/>
  </w:num>
  <w:num w:numId="21">
    <w:abstractNumId w:val="12"/>
  </w:num>
  <w:num w:numId="22">
    <w:abstractNumId w:val="22"/>
  </w:num>
  <w:num w:numId="23">
    <w:abstractNumId w:val="6"/>
  </w:num>
  <w:num w:numId="24">
    <w:abstractNumId w:val="19"/>
  </w:num>
  <w:num w:numId="25">
    <w:abstractNumId w:val="8"/>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8"/>
  <w:drawingGridVerticalSpacing w:val="156"/>
  <w:noPunctuationKerning/>
  <w:characterSpacingControl w:val="doNotCompress"/>
  <w:savePreviewPicture/>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FB44C5"/>
    <w:rsid w:val="00966F12"/>
    <w:rsid w:val="00A72016"/>
    <w:rsid w:val="00C25F3A"/>
    <w:rsid w:val="00CE04E6"/>
    <w:rsid w:val="03020A00"/>
    <w:rsid w:val="04FB44C5"/>
    <w:rsid w:val="09374C23"/>
    <w:rsid w:val="0ABA1880"/>
    <w:rsid w:val="0B6401BF"/>
    <w:rsid w:val="0C0026CA"/>
    <w:rsid w:val="0C1855E8"/>
    <w:rsid w:val="0CEA34BE"/>
    <w:rsid w:val="0FB726D8"/>
    <w:rsid w:val="106C2C18"/>
    <w:rsid w:val="14E952BE"/>
    <w:rsid w:val="1DAA14B9"/>
    <w:rsid w:val="20C8683A"/>
    <w:rsid w:val="211D587C"/>
    <w:rsid w:val="232106C6"/>
    <w:rsid w:val="256662FA"/>
    <w:rsid w:val="28786ADC"/>
    <w:rsid w:val="2A877F95"/>
    <w:rsid w:val="2ABC638A"/>
    <w:rsid w:val="32681EA9"/>
    <w:rsid w:val="333E1F0C"/>
    <w:rsid w:val="336E17F0"/>
    <w:rsid w:val="34C82D26"/>
    <w:rsid w:val="35897526"/>
    <w:rsid w:val="36BB69D9"/>
    <w:rsid w:val="382A346B"/>
    <w:rsid w:val="38F10F45"/>
    <w:rsid w:val="3B2F16B7"/>
    <w:rsid w:val="3B5679AC"/>
    <w:rsid w:val="40BA73DD"/>
    <w:rsid w:val="42761CB9"/>
    <w:rsid w:val="44E9469A"/>
    <w:rsid w:val="480F09C0"/>
    <w:rsid w:val="4BE90D9B"/>
    <w:rsid w:val="4BEE199F"/>
    <w:rsid w:val="4D8849EA"/>
    <w:rsid w:val="50D10B2B"/>
    <w:rsid w:val="53917463"/>
    <w:rsid w:val="5501353A"/>
    <w:rsid w:val="554C3600"/>
    <w:rsid w:val="572D0293"/>
    <w:rsid w:val="575421EB"/>
    <w:rsid w:val="5ABF39F2"/>
    <w:rsid w:val="5B9A06E1"/>
    <w:rsid w:val="5C9238ED"/>
    <w:rsid w:val="5EBA32E5"/>
    <w:rsid w:val="62022D5A"/>
    <w:rsid w:val="69DB24B7"/>
    <w:rsid w:val="6BB8127D"/>
    <w:rsid w:val="6BF95E33"/>
    <w:rsid w:val="6DE94A5A"/>
    <w:rsid w:val="7063666D"/>
    <w:rsid w:val="718944A6"/>
    <w:rsid w:val="778731E5"/>
    <w:rsid w:val="77C05765"/>
    <w:rsid w:val="79E864DF"/>
    <w:rsid w:val="7EEB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243BE5C-01FC-443F-84D2-400FB8F6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41">
    <w:name w:val="font41"/>
    <w:qFormat/>
    <w:rPr>
      <w:rFonts w:ascii="Calibri" w:hAnsi="Calibri" w:cs="Calibri" w:hint="default"/>
      <w:color w:val="000000"/>
      <w:u w:val="none"/>
    </w:rPr>
  </w:style>
  <w:style w:type="character" w:customStyle="1" w:styleId="font21">
    <w:name w:val="font21"/>
    <w:qFormat/>
    <w:rPr>
      <w:rFonts w:ascii="Calibri" w:hAnsi="Calibri" w:cs="Calibri" w:hint="default"/>
      <w:b/>
      <w:bCs/>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ktom.gamsumo@gmail.com" TargetMode="External"/><Relationship Id="rId18" Type="http://schemas.openxmlformats.org/officeDocument/2006/relationships/hyperlink" Target="mailto:toktom.gamsumo@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oktom.gamsumo@gmail.com" TargetMode="External"/><Relationship Id="rId7" Type="http://schemas.openxmlformats.org/officeDocument/2006/relationships/endnotes" Target="endnotes.xml"/><Relationship Id="rId12" Type="http://schemas.openxmlformats.org/officeDocument/2006/relationships/hyperlink" Target="mailto:toktom.gamsumo@gmail.com" TargetMode="External"/><Relationship Id="rId17" Type="http://schemas.openxmlformats.org/officeDocument/2006/relationships/hyperlink" Target="mailto:toktom.gamsumo@gmail.com" TargetMode="External"/><Relationship Id="rId25" Type="http://schemas.openxmlformats.org/officeDocument/2006/relationships/hyperlink" Target="mailto:toktom.gamsumo@gmail.com" TargetMode="External"/><Relationship Id="rId2" Type="http://schemas.openxmlformats.org/officeDocument/2006/relationships/numbering" Target="numbering.xml"/><Relationship Id="rId16" Type="http://schemas.openxmlformats.org/officeDocument/2006/relationships/hyperlink" Target="mailto:toktom.gamsumo@gmail.com" TargetMode="External"/><Relationship Id="rId20" Type="http://schemas.openxmlformats.org/officeDocument/2006/relationships/hyperlink" Target="mailto:toktom.gamsum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ktom.gamsumo@gmail.com" TargetMode="External"/><Relationship Id="rId24" Type="http://schemas.openxmlformats.org/officeDocument/2006/relationships/hyperlink" Target="mailto:toktom.gamsumo@gmail.com" TargetMode="External"/><Relationship Id="rId5" Type="http://schemas.openxmlformats.org/officeDocument/2006/relationships/webSettings" Target="webSettings.xml"/><Relationship Id="rId15" Type="http://schemas.openxmlformats.org/officeDocument/2006/relationships/hyperlink" Target="mailto:toktom.gamsumo@gmail.com" TargetMode="External"/><Relationship Id="rId23" Type="http://schemas.openxmlformats.org/officeDocument/2006/relationships/hyperlink" Target="mailto:toktom.gamsumo@gmail.com" TargetMode="External"/><Relationship Id="rId10" Type="http://schemas.openxmlformats.org/officeDocument/2006/relationships/hyperlink" Target="mailto:toktom.gamsumo@gmail.com" TargetMode="External"/><Relationship Id="rId19" Type="http://schemas.openxmlformats.org/officeDocument/2006/relationships/hyperlink" Target="mailto:toktom.gamsumo@gmail.com" TargetMode="External"/><Relationship Id="rId4" Type="http://schemas.openxmlformats.org/officeDocument/2006/relationships/settings" Target="settings.xml"/><Relationship Id="rId9" Type="http://schemas.openxmlformats.org/officeDocument/2006/relationships/hyperlink" Target="mailto:toktom.gamsumo@gmail.com" TargetMode="External"/><Relationship Id="rId14" Type="http://schemas.openxmlformats.org/officeDocument/2006/relationships/hyperlink" Target="mailto:toktom.gamsumo@gmail.com" TargetMode="External"/><Relationship Id="rId22" Type="http://schemas.openxmlformats.org/officeDocument/2006/relationships/hyperlink" Target="mailto:toktom.gamsumo@gmail.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7-&#1095;&#1072;&#1082;&#1099;&#1088;&#1099;&#1083;&#1099;&#1096;&#1090;&#1099;&#1085;%20&#1084;&#1072;&#1090;&#1077;&#1088;&#1080;&#1072;&#1083;&#1076;&#1072;&#1088;&#1099;\3-&#1089;&#1077;&#1089;&#1089;&#1080;&#1103;.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3-сессия.doc</Template>
  <TotalTime>0</TotalTime>
  <Pages>101</Pages>
  <Words>31750</Words>
  <Characters>180976</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2025-01-16T08:47:00Z</cp:lastPrinted>
  <dcterms:created xsi:type="dcterms:W3CDTF">2025-01-20T05:55:00Z</dcterms:created>
  <dcterms:modified xsi:type="dcterms:W3CDTF">2025-01-20T05:55:00Z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ED7A6FDF789947DF94CD3A3F62AD564D_11</vt:lpwstr>
  </property>
</Properties>
</file>